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ind w:left="340" w:hanging="340"/>
        <w:jc w:val="center"/>
        <w:spacing w:line="920" w:lineRule="exact"/>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01"/>
        <w:ind w:left="245" w:hanging="245"/>
        <w:jc w:val="center"/>
        <w:spacing w:line="920" w:lineRule="exact"/>
        <w:rPr>
          <w:rFonts w:hint="eastAsia" w:ascii="宋体" w:hAnsi="宋体" w:eastAsia="宋体" w:cs="宋体"/>
          <w:b/>
          <w:color w:val="000000"/>
          <w:sz w:val="52"/>
          <w:szCs w:val="52"/>
        </w:rPr>
      </w:pPr>
      <w:r>
        <w:rPr>
          <w:rFonts w:hint="eastAsia" w:ascii="宋体" w:hAnsi="宋体" w:eastAsia="宋体" w:cs="宋体"/>
          <w:b/>
          <w:color w:val="000000"/>
          <w:sz w:val="52"/>
          <w:szCs w:val="52"/>
        </w:rPr>
        <w:t xml:space="preserve">淮安市</w:t>
      </w:r>
      <w:r>
        <w:rPr>
          <w:rFonts w:hint="eastAsia" w:ascii="宋体" w:hAnsi="宋体" w:eastAsia="宋体" w:cs="宋体"/>
          <w:b/>
          <w:color w:val="000000"/>
          <w:sz w:val="52"/>
          <w:szCs w:val="52"/>
          <w:lang w:val="en-US" w:eastAsia="zh-CN"/>
        </w:rPr>
        <w:t xml:space="preserve">淮阴区</w:t>
      </w:r>
      <w:r>
        <w:rPr>
          <w:rFonts w:hint="eastAsia" w:ascii="宋体" w:hAnsi="宋体" w:eastAsia="宋体" w:cs="宋体"/>
          <w:b/>
          <w:color w:val="000000"/>
          <w:sz w:val="52"/>
          <w:szCs w:val="52"/>
        </w:rPr>
        <w:t xml:space="preserve">政府采购</w:t>
      </w:r>
      <w:r>
        <w:rPr>
          <w:rFonts w:hint="eastAsia" w:ascii="宋体" w:hAnsi="宋体" w:eastAsia="宋体" w:cs="宋体"/>
          <w:b/>
          <w:color w:val="000000"/>
          <w:sz w:val="52"/>
          <w:szCs w:val="52"/>
        </w:rPr>
      </w:r>
      <w:r/>
    </w:p>
    <w:p>
      <w:pPr>
        <w:pStyle w:val="801"/>
        <w:ind w:left="245" w:hanging="245"/>
        <w:jc w:val="center"/>
        <w:spacing w:line="920" w:lineRule="exact"/>
        <w:rPr>
          <w:rFonts w:hint="eastAsia" w:ascii="宋体" w:hAnsi="宋体" w:eastAsia="宋体" w:cs="宋体"/>
          <w:b/>
          <w:color w:val="000000"/>
          <w:sz w:val="52"/>
          <w:szCs w:val="52"/>
        </w:rPr>
      </w:pPr>
      <w:r>
        <w:rPr>
          <w:rFonts w:hint="eastAsia" w:ascii="宋体" w:hAnsi="宋体" w:eastAsia="宋体" w:cs="宋体"/>
          <w:b/>
          <w:color w:val="000000"/>
          <w:sz w:val="52"/>
          <w:szCs w:val="52"/>
        </w:rPr>
        <w:t xml:space="preserve">“苏采云全流程不见面交易”项目</w:t>
      </w:r>
      <w:r>
        <w:rPr>
          <w:rFonts w:hint="eastAsia" w:ascii="宋体" w:hAnsi="宋体" w:eastAsia="宋体" w:cs="宋体"/>
          <w:b/>
          <w:color w:val="000000"/>
          <w:sz w:val="52"/>
          <w:szCs w:val="52"/>
        </w:rPr>
      </w:r>
      <w:r/>
    </w:p>
    <w:p>
      <w:pPr>
        <w:pStyle w:val="801"/>
        <w:ind w:left="245" w:hanging="245"/>
        <w:jc w:val="center"/>
        <w:spacing w:line="920" w:lineRule="exact"/>
        <w:rPr>
          <w:rFonts w:hint="eastAsia" w:ascii="宋体" w:hAnsi="宋体" w:eastAsia="宋体" w:cs="宋体"/>
          <w:b/>
          <w:color w:val="000000"/>
          <w:sz w:val="52"/>
          <w:szCs w:val="52"/>
        </w:rPr>
      </w:pPr>
      <w:r>
        <w:rPr>
          <w:rFonts w:hint="eastAsia" w:ascii="宋体" w:hAnsi="宋体" w:eastAsia="宋体" w:cs="宋体"/>
          <w:b/>
          <w:color w:val="000000"/>
          <w:sz w:val="52"/>
          <w:szCs w:val="52"/>
        </w:rPr>
        <w:t xml:space="preserve">招标文件</w:t>
      </w:r>
      <w:r>
        <w:rPr>
          <w:rFonts w:hint="eastAsia" w:ascii="宋体" w:hAnsi="宋体" w:eastAsia="宋体" w:cs="宋体"/>
          <w:b/>
          <w:color w:val="000000"/>
          <w:sz w:val="52"/>
          <w:szCs w:val="52"/>
        </w:rPr>
      </w:r>
      <w:r/>
    </w:p>
    <w:p>
      <w:pPr>
        <w:pStyle w:val="801"/>
        <w:jc w:val="center"/>
        <w:tabs>
          <w:tab w:val="center" w:pos="4621" w:leader="none"/>
        </w:tabs>
        <w:rPr>
          <w:rFonts w:hint="eastAsia" w:ascii="宋体" w:hAnsi="宋体" w:eastAsia="宋体" w:cs="宋体"/>
          <w:b/>
          <w:color w:val="000000"/>
          <w:sz w:val="72"/>
        </w:rPr>
      </w:pPr>
      <w:r>
        <w:rPr>
          <w:rFonts w:hint="eastAsia" w:ascii="宋体" w:hAnsi="宋体" w:eastAsia="宋体" w:cs="宋体"/>
          <w:b/>
          <w:color w:val="000000"/>
          <w:sz w:val="72"/>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01"/>
        <w:jc w:val="center"/>
        <w:rPr>
          <w:rFonts w:hint="eastAsia" w:ascii="宋体" w:hAnsi="宋体" w:eastAsia="宋体" w:cs="宋体"/>
          <w:b/>
          <w:color w:val="000000"/>
          <w:sz w:val="32"/>
        </w:rPr>
      </w:pPr>
      <w:r>
        <w:rPr>
          <w:rFonts w:hint="eastAsia" w:ascii="宋体" w:hAnsi="宋体" w:eastAsia="宋体" w:cs="宋体"/>
          <w:b/>
          <w:color w:val="000000"/>
          <w:sz w:val="32"/>
        </w:rPr>
      </w:r>
      <w:r/>
    </w:p>
    <w:p>
      <w:pPr>
        <w:pStyle w:val="801"/>
        <w:jc w:val="left"/>
        <w:spacing w:line="480" w:lineRule="auto"/>
        <w:rPr>
          <w:rFonts w:hint="eastAsia" w:ascii="宋体" w:hAnsi="宋体" w:eastAsia="宋体" w:cs="宋体"/>
          <w:b/>
          <w:color w:val="000000"/>
          <w:sz w:val="36"/>
          <w:szCs w:val="36"/>
        </w:rPr>
      </w:pPr>
      <w:r>
        <w:rPr>
          <w:rFonts w:hint="eastAsia" w:ascii="宋体" w:hAnsi="宋体" w:eastAsia="宋体" w:cs="宋体"/>
          <w:b/>
          <w:bCs/>
          <w:color w:val="000000"/>
          <w:sz w:val="36"/>
          <w:szCs w:val="36"/>
        </w:rPr>
        <w:t xml:space="preserve">项目名称</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徐溜镇2026年一事一议道路项目</w:t>
      </w:r>
      <w:r>
        <w:rPr>
          <w:rFonts w:hint="eastAsia" w:ascii="宋体" w:hAnsi="宋体" w:eastAsia="宋体" w:cs="宋体"/>
          <w:b/>
          <w:color w:val="000000"/>
          <w:sz w:val="36"/>
          <w:szCs w:val="36"/>
        </w:rPr>
      </w:r>
      <w:r/>
    </w:p>
    <w:p>
      <w:pPr>
        <w:pStyle w:val="801"/>
        <w:jc w:val="left"/>
        <w:spacing w:line="760" w:lineRule="exact"/>
        <w:rPr>
          <w:rFonts w:hint="eastAsia" w:ascii="宋体" w:hAnsi="宋体" w:eastAsia="宋体" w:cs="宋体"/>
          <w:b/>
          <w:color w:val="000000"/>
          <w:sz w:val="36"/>
          <w:szCs w:val="36"/>
          <w:u w:val="single"/>
          <w:lang w:eastAsia="zh-CN"/>
        </w:rPr>
      </w:pPr>
      <w:r/>
      <w:bookmarkStart w:id="0" w:name="OLE_LINK5"/>
      <w:r>
        <w:rPr>
          <w:rFonts w:hint="eastAsia" w:ascii="宋体" w:hAnsi="宋体" w:eastAsia="宋体" w:cs="宋体"/>
          <w:b/>
          <w:color w:val="000000"/>
          <w:sz w:val="36"/>
          <w:szCs w:val="36"/>
        </w:rPr>
        <w:t xml:space="preserve">项目编号：</w:t>
      </w:r>
      <w:bookmarkEnd w:id="0"/>
      <w:r>
        <w:rPr>
          <w:rFonts w:hint="eastAsia" w:ascii="宋体" w:hAnsi="宋体" w:cs="宋体"/>
          <w:b/>
          <w:color w:val="000000"/>
          <w:sz w:val="36"/>
          <w:szCs w:val="36"/>
          <w:u w:val="single"/>
          <w:lang w:eastAsia="zh-CN"/>
        </w:rPr>
        <w:t xml:space="preserve">JSZC-320804-HAJY-G2026-0009</w:t>
      </w:r>
      <w:r>
        <w:rPr>
          <w:rFonts w:hint="eastAsia" w:ascii="宋体" w:hAnsi="宋体" w:eastAsia="宋体" w:cs="宋体"/>
          <w:b/>
          <w:color w:val="000000"/>
          <w:sz w:val="36"/>
          <w:szCs w:val="36"/>
          <w:u w:val="single"/>
          <w:lang w:eastAsia="zh-CN"/>
        </w:rPr>
      </w:r>
      <w:r/>
    </w:p>
    <w:p>
      <w:pPr>
        <w:pStyle w:val="801"/>
        <w:jc w:val="left"/>
        <w:rPr>
          <w:rFonts w:hint="eastAsia" w:ascii="宋体" w:hAnsi="宋体" w:eastAsia="宋体" w:cs="宋体"/>
          <w:b/>
          <w:color w:val="000000"/>
          <w:sz w:val="36"/>
          <w:szCs w:val="36"/>
          <w:highlight w:val="yellow"/>
        </w:rPr>
      </w:pPr>
      <w:r>
        <w:rPr>
          <w:rFonts w:hint="eastAsia" w:ascii="宋体" w:hAnsi="宋体" w:eastAsia="宋体" w:cs="宋体"/>
          <w:b/>
          <w:color w:val="000000"/>
          <w:sz w:val="36"/>
          <w:szCs w:val="36"/>
          <w:highlight w:val="yellow"/>
        </w:rPr>
      </w:r>
      <w:r/>
    </w:p>
    <w:p>
      <w:pPr>
        <w:pStyle w:val="801"/>
        <w:ind w:left="-359" w:firstLine="405"/>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1"/>
        <w:jc w:val="left"/>
        <w:rPr>
          <w:rFonts w:hint="eastAsia" w:ascii="宋体" w:hAnsi="宋体" w:eastAsia="宋体" w:cs="宋体"/>
          <w:b/>
          <w:color w:val="000000"/>
          <w:sz w:val="36"/>
          <w:szCs w:val="36"/>
          <w:u w:val="single"/>
          <w:lang w:eastAsia="zh-CN"/>
        </w:rPr>
      </w:pPr>
      <w:r>
        <w:rPr>
          <w:rFonts w:hint="eastAsia" w:ascii="宋体" w:hAnsi="宋体" w:eastAsia="宋体" w:cs="宋体"/>
          <w:b/>
          <w:color w:val="000000"/>
          <w:sz w:val="36"/>
          <w:szCs w:val="36"/>
        </w:rPr>
        <w:t xml:space="preserve">采购人名称：</w:t>
      </w:r>
      <w:r>
        <w:rPr>
          <w:rFonts w:hint="eastAsia" w:ascii="宋体" w:hAnsi="宋体" w:eastAsia="宋体" w:cs="宋体"/>
          <w:b/>
          <w:color w:val="000000"/>
          <w:sz w:val="36"/>
          <w:szCs w:val="36"/>
          <w:u w:val="single"/>
          <w:lang w:eastAsia="zh-CN"/>
        </w:rPr>
        <w:t xml:space="preserve">淮安市淮阴区徐溜镇人民政府</w:t>
      </w:r>
      <w:r>
        <w:rPr>
          <w:rFonts w:hint="eastAsia" w:ascii="宋体" w:hAnsi="宋体" w:eastAsia="宋体" w:cs="宋体"/>
          <w:b/>
          <w:color w:val="000000"/>
          <w:sz w:val="36"/>
          <w:szCs w:val="36"/>
          <w:u w:val="single"/>
          <w:lang w:eastAsia="zh-CN"/>
        </w:rPr>
      </w:r>
      <w:r/>
    </w:p>
    <w:p>
      <w:pPr>
        <w:pStyle w:val="801"/>
        <w:jc w:val="lef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01"/>
        <w:jc w:val="lef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01"/>
        <w:jc w:val="left"/>
        <w:rPr>
          <w:rFonts w:hint="eastAsia" w:ascii="宋体" w:hAnsi="宋体" w:eastAsia="宋体" w:cs="宋体"/>
          <w:b/>
          <w:color w:val="000000"/>
          <w:sz w:val="36"/>
          <w:szCs w:val="36"/>
          <w:u w:val="single"/>
          <w:lang w:eastAsia="zh-CN"/>
        </w:rPr>
      </w:pPr>
      <w:r>
        <w:rPr>
          <w:rFonts w:hint="eastAsia" w:ascii="宋体" w:hAnsi="宋体" w:eastAsia="宋体" w:cs="宋体"/>
          <w:b/>
          <w:color w:val="000000"/>
          <w:sz w:val="36"/>
          <w:szCs w:val="36"/>
        </w:rPr>
        <w:t xml:space="preserve">代理机构名称：</w:t>
      </w:r>
      <w:r>
        <w:rPr>
          <w:rFonts w:hint="eastAsia" w:ascii="宋体" w:hAnsi="宋体" w:eastAsia="宋体" w:cs="宋体"/>
          <w:b/>
          <w:color w:val="000000"/>
          <w:sz w:val="36"/>
          <w:szCs w:val="36"/>
          <w:u w:val="single"/>
          <w:lang w:eastAsia="zh-CN"/>
        </w:rPr>
        <w:t xml:space="preserve">淮安江益工程项目管理咨询有限公司</w:t>
      </w:r>
      <w:r>
        <w:rPr>
          <w:rFonts w:hint="eastAsia" w:ascii="宋体" w:hAnsi="宋体" w:eastAsia="宋体" w:cs="宋体"/>
          <w:b/>
          <w:color w:val="000000"/>
          <w:sz w:val="36"/>
          <w:szCs w:val="36"/>
          <w:u w:val="single"/>
          <w:lang w:eastAsia="zh-CN"/>
        </w:rPr>
      </w:r>
      <w:r/>
    </w:p>
    <w:p>
      <w:pPr>
        <w:pStyle w:val="801"/>
        <w:ind w:firstLine="2150"/>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1"/>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51"/>
        <w:tabs>
          <w:tab w:val="left" w:pos="2020" w:leader="none"/>
          <w:tab w:val="center" w:pos="4535" w:leader="none"/>
        </w:tabs>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51"/>
        <w:tabs>
          <w:tab w:val="left" w:pos="2020" w:leader="none"/>
          <w:tab w:val="center" w:pos="4535" w:leader="none"/>
        </w:tabs>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51"/>
        <w:tabs>
          <w:tab w:val="left" w:pos="2020" w:leader="none"/>
          <w:tab w:val="center" w:pos="4535" w:leader="none"/>
        </w:tabs>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1"/>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二〇二六年</w:t>
      </w:r>
      <w:r>
        <w:rPr>
          <w:rFonts w:hint="eastAsia" w:ascii="宋体" w:hAnsi="宋体" w:eastAsia="宋体" w:cs="宋体"/>
          <w:b/>
          <w:color w:val="000000"/>
          <w:sz w:val="36"/>
          <w:szCs w:val="36"/>
          <w:lang w:val="en-US" w:eastAsia="zh-CN"/>
        </w:rPr>
        <w:t xml:space="preserve">四</w:t>
      </w: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r>
      <w:r/>
    </w:p>
    <w:p>
      <w:pPr>
        <w:pStyle w:val="801"/>
        <w:ind w:firstLine="288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801"/>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801"/>
        <w:ind w:firstLine="2880"/>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目      录</w:t>
      </w:r>
      <w:r>
        <w:rPr>
          <w:rFonts w:hint="eastAsia" w:ascii="宋体" w:hAnsi="宋体" w:eastAsia="宋体" w:cs="宋体"/>
          <w:color w:val="000000"/>
          <w:sz w:val="36"/>
          <w:szCs w:val="36"/>
        </w:rPr>
      </w:r>
      <w:r/>
    </w:p>
    <w:p>
      <w:pPr>
        <w:pStyle w:val="886"/>
        <w:spacing w:line="360" w:lineRule="auto"/>
        <w:tabs>
          <w:tab w:val="right" w:pos="8778" w:leader="dot"/>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TOC \o "1-3" \h \z \u </w:instrText>
      </w:r>
      <w:r>
        <w:rPr>
          <w:rFonts w:hint="eastAsia" w:ascii="宋体" w:hAnsi="宋体" w:eastAsia="宋体" w:cs="宋体"/>
          <w:color w:val="000000"/>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"_Toc212395773" </w:instrText>
      </w:r>
      <w:r>
        <w:rPr>
          <w:rFonts w:hint="eastAsia" w:ascii="宋体" w:hAnsi="宋体" w:eastAsia="宋体" w:cs="宋体"/>
        </w:rPr>
        <w:fldChar w:fldCharType="separate"/>
      </w:r>
      <w:r>
        <w:rPr>
          <w:rStyle w:val="940"/>
          <w:rFonts w:hint="eastAsia" w:ascii="宋体" w:hAnsi="宋体" w:eastAsia="宋体" w:cs="宋体"/>
          <w:sz w:val="28"/>
          <w:szCs w:val="28"/>
        </w:rPr>
        <w:t xml:space="preserve">第一章   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_Toc212395773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"_Toc212395774"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第一部分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_Toc212395774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"_Toc212395775"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第二部分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_Toc212395775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"_Toc212395781"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第三部分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_Toc212395781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"_Toc212395782"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第四部分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_Toc212395782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"_Toc212395803" </w:instrText>
      </w:r>
      <w:r>
        <w:rPr>
          <w:rFonts w:hint="eastAsia" w:ascii="宋体" w:hAnsi="宋体" w:eastAsia="宋体" w:cs="宋体"/>
        </w:rPr>
        <w:fldChar w:fldCharType="separate"/>
      </w:r>
      <w:r>
        <w:rPr>
          <w:rStyle w:val="940"/>
          <w:rFonts w:hint="eastAsia" w:ascii="宋体" w:hAnsi="宋体" w:eastAsia="宋体" w:cs="宋体"/>
          <w:bCs/>
          <w:sz w:val="28"/>
          <w:szCs w:val="28"/>
          <w:lang w:val="zh-CN"/>
        </w:rPr>
        <w:t xml:space="preserve">第五部分</w:t>
      </w:r>
      <w:r>
        <w:rPr>
          <w:rStyle w:val="940"/>
          <w:rFonts w:hint="eastAsia" w:ascii="宋体" w:hAnsi="宋体" w:eastAsia="宋体" w:cs="宋体"/>
          <w:bCs/>
          <w:sz w:val="28"/>
          <w:szCs w:val="28"/>
        </w:rPr>
        <w:t xml:space="preserve">  技术规范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_Toc212395803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"_Toc212395804"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第六部分  工程量清单及图纸</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_Toc212395804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86"/>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"_Toc212395805" </w:instrText>
      </w:r>
      <w:r>
        <w:rPr>
          <w:rFonts w:hint="eastAsia" w:ascii="宋体" w:hAnsi="宋体" w:eastAsia="宋体" w:cs="宋体"/>
        </w:rPr>
        <w:fldChar w:fldCharType="separate"/>
      </w:r>
      <w:r>
        <w:rPr>
          <w:rStyle w:val="940"/>
          <w:rFonts w:hint="eastAsia" w:ascii="宋体" w:hAnsi="宋体" w:eastAsia="宋体" w:cs="宋体"/>
          <w:sz w:val="28"/>
          <w:szCs w:val="28"/>
        </w:rPr>
        <w:t xml:space="preserve">第二章   投  标  文  件  格  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"_Toc212395806"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一、投标函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"_Toc212395807"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二、工程量清单报价表格式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_Toc212395807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"_Toc212395808"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三、技术部分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"_Toc212395809"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四、投标人基本情况表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_Toc212395809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"_Toc212395810" </w:instrText>
      </w:r>
      <w:r>
        <w:rPr>
          <w:rFonts w:hint="eastAsia" w:ascii="宋体" w:hAnsi="宋体" w:eastAsia="宋体" w:cs="宋体"/>
        </w:rPr>
        <w:fldChar w:fldCharType="separate"/>
      </w:r>
      <w:r>
        <w:rPr>
          <w:rStyle w:val="940"/>
          <w:rFonts w:hint="eastAsia" w:ascii="宋体" w:hAnsi="宋体" w:eastAsia="宋体" w:cs="宋体"/>
          <w:sz w:val="28"/>
          <w:szCs w:val="28"/>
        </w:rPr>
        <w:t xml:space="preserve">五、项目负责人简历表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_Toc212395810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"_Toc212395811"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六、资质审查时投标人必须提供的资格证明文件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_Toc212395811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02"/>
        <w:spacing w:line="360" w:lineRule="auto"/>
        <w:tabs>
          <w:tab w:val="right" w:pos="8778"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"_Toc212395812" </w:instrText>
      </w:r>
      <w:r>
        <w:rPr>
          <w:rFonts w:hint="eastAsia" w:ascii="宋体" w:hAnsi="宋体" w:eastAsia="宋体" w:cs="宋体"/>
        </w:rPr>
        <w:fldChar w:fldCharType="separate"/>
      </w:r>
      <w:r>
        <w:rPr>
          <w:rStyle w:val="940"/>
          <w:rFonts w:hint="eastAsia" w:ascii="宋体" w:hAnsi="宋体" w:eastAsia="宋体" w:cs="宋体"/>
          <w:bCs/>
          <w:sz w:val="28"/>
          <w:szCs w:val="28"/>
        </w:rPr>
        <w:t xml:space="preserve">七、示范格式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_Toc212395812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101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86"/>
        <w:tabs>
          <w:tab w:val="right" w:pos="8778" w:leader="dot"/>
        </w:tabs>
        <w:rPr>
          <w:rFonts w:hint="eastAsia" w:ascii="宋体" w:hAnsi="宋体" w:eastAsia="宋体" w:cs="宋体"/>
          <w:sz w:val="28"/>
          <w:szCs w:val="28"/>
        </w:rPr>
      </w:pPr>
      <w:r>
        <w:rPr>
          <w:rFonts w:hint="eastAsia" w:ascii="宋体" w:hAnsi="宋体" w:eastAsia="宋体" w:cs="宋体"/>
          <w:sz w:val="28"/>
          <w:szCs w:val="28"/>
        </w:rPr>
      </w:r>
      <w:r/>
    </w:p>
    <w:p>
      <w:pPr>
        <w:pStyle w:val="801"/>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02"/>
        <w:numPr>
          <w:ilvl w:val="0"/>
          <w:numId w:val="0"/>
        </w:numPr>
        <w:jc w:val="center"/>
        <w:spacing w:before="0" w:after="0" w:line="360" w:lineRule="auto"/>
        <w:rPr>
          <w:rFonts w:hint="eastAsia" w:ascii="宋体" w:hAnsi="宋体" w:eastAsia="宋体" w:cs="宋体"/>
          <w:color w:val="000000"/>
          <w:sz w:val="36"/>
        </w:rPr>
      </w:pPr>
      <w:r/>
      <w:bookmarkStart w:id="1" w:name="_Toc212395773"/>
      <w:r/>
      <w:bookmarkStart w:id="2" w:name="_Toc115756014"/>
      <w:r/>
      <w:bookmarkStart w:id="3" w:name="_Toc142209795"/>
      <w:r>
        <w:rPr>
          <w:rFonts w:hint="eastAsia" w:ascii="宋体" w:hAnsi="宋体" w:eastAsia="宋体" w:cs="宋体"/>
          <w:color w:val="000000"/>
          <w:sz w:val="36"/>
        </w:rPr>
        <w:t xml:space="preserve">第一章   招标文件</w:t>
      </w:r>
      <w:bookmarkEnd w:id="1"/>
      <w:r>
        <w:rPr>
          <w:rFonts w:hint="eastAsia" w:ascii="宋体" w:hAnsi="宋体" w:eastAsia="宋体" w:cs="宋体"/>
          <w:color w:val="000000"/>
          <w:sz w:val="36"/>
        </w:rPr>
      </w:r>
      <w:r/>
    </w:p>
    <w:p>
      <w:pPr>
        <w:pStyle w:val="803"/>
        <w:numPr>
          <w:ilvl w:val="0"/>
          <w:numId w:val="0"/>
        </w:numPr>
        <w:ind w:left="420"/>
        <w:jc w:val="center"/>
        <w:spacing w:before="0" w:after="0" w:line="300" w:lineRule="auto"/>
        <w:rPr>
          <w:rFonts w:hint="eastAsia" w:ascii="宋体" w:hAnsi="宋体" w:eastAsia="宋体" w:cs="宋体"/>
          <w:color w:val="000000"/>
          <w:sz w:val="24"/>
        </w:rPr>
      </w:pPr>
      <w:r/>
      <w:bookmarkStart w:id="4" w:name="_Toc212395774"/>
      <w:r>
        <w:rPr>
          <w:rFonts w:hint="eastAsia" w:ascii="宋体" w:hAnsi="宋体" w:eastAsia="宋体" w:cs="宋体"/>
          <w:bCs/>
          <w:color w:val="000000"/>
          <w:sz w:val="28"/>
          <w:szCs w:val="28"/>
        </w:rPr>
        <w:t xml:space="preserve">第一部分</w:t>
      </w:r>
      <w:bookmarkEnd w:id="2"/>
      <w:r>
        <w:rPr>
          <w:rFonts w:hint="eastAsia" w:ascii="宋体" w:hAnsi="宋体" w:eastAsia="宋体" w:cs="宋体"/>
          <w:bCs/>
          <w:color w:val="000000"/>
          <w:sz w:val="28"/>
          <w:szCs w:val="28"/>
        </w:rPr>
        <w:t xml:space="preserve">  投标邀请</w:t>
      </w:r>
      <w:bookmarkEnd w:id="3"/>
      <w:r/>
      <w:bookmarkEnd w:id="4"/>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rPr>
        <w:t xml:space="preserve">项目概况</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lang w:eastAsia="zh-CN"/>
        </w:rPr>
        <w:t xml:space="preserve">徐溜镇2026年一事一议道路项目</w:t>
      </w:r>
      <w:r>
        <w:rPr>
          <w:rFonts w:hint="eastAsia" w:ascii="宋体" w:hAnsi="宋体" w:eastAsia="宋体" w:cs="宋体"/>
          <w:color w:val="000000"/>
          <w:sz w:val="24"/>
          <w:lang w:val="en-US" w:eastAsia="zh-CN"/>
        </w:rPr>
        <w:t xml:space="preserve">(</w:t>
      </w:r>
      <w:r>
        <w:rPr>
          <w:rFonts w:hint="eastAsia" w:ascii="宋体" w:hAnsi="宋体" w:cs="宋体"/>
          <w:color w:val="000000"/>
          <w:sz w:val="24"/>
          <w:lang w:eastAsia="zh-CN"/>
        </w:rPr>
        <w:t xml:space="preserve">JSZC-320804-HAJY-G2026-0009</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招标项目的潜在投标人应在江苏省政府采购网或者淮安市政府采购网获取招标文件，并于2026年4月2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日09:00 （北京时间）前递交投标文件。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一、项目基本情况</w:t>
      </w:r>
      <w:r>
        <w:rPr>
          <w:rFonts w:hint="eastAsia" w:ascii="宋体" w:hAnsi="宋体" w:eastAsia="宋体" w:cs="宋体"/>
          <w:color w:val="000000"/>
          <w:sz w:val="24"/>
        </w:rPr>
      </w:r>
      <w:r/>
    </w:p>
    <w:p>
      <w:pPr>
        <w:pStyle w:val="801"/>
        <w:ind w:firstLine="482"/>
        <w:spacing w:line="52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JSZC-320804-HAJY-G2026-0009</w:t>
      </w:r>
      <w:r>
        <w:rPr>
          <w:rFonts w:hint="eastAsia" w:ascii="宋体" w:hAnsi="宋体" w:eastAsia="宋体" w:cs="宋体"/>
          <w:color w:val="000000"/>
          <w:sz w:val="24"/>
          <w:lang w:eastAsia="zh-CN"/>
        </w:rPr>
      </w:r>
      <w:r/>
    </w:p>
    <w:p>
      <w:pPr>
        <w:pStyle w:val="801"/>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徐溜镇2026年一事一议道路项目</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801"/>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预算金额：128</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238720万元</w:t>
      </w:r>
      <w:r>
        <w:rPr>
          <w:rFonts w:hint="eastAsia" w:ascii="宋体" w:hAnsi="宋体" w:eastAsia="宋体" w:cs="宋体"/>
          <w:color w:val="000000"/>
          <w:sz w:val="24"/>
        </w:rPr>
      </w:r>
      <w:r/>
    </w:p>
    <w:p>
      <w:pPr>
        <w:pStyle w:val="1140"/>
        <w:ind w:firstLine="482"/>
        <w:spacing w:before="0" w:beforeAutospacing="0" w:after="0" w:afterAutospacing="0" w:line="520" w:lineRule="exact"/>
        <w:rPr>
          <w:rFonts w:hint="eastAsia" w:ascii="宋体" w:hAnsi="宋体" w:eastAsia="宋体" w:cs="宋体"/>
          <w:color w:val="000000"/>
        </w:rPr>
      </w:pPr>
      <w:r>
        <w:rPr>
          <w:rFonts w:hint="eastAsia" w:ascii="宋体" w:hAnsi="宋体" w:eastAsia="宋体" w:cs="宋体"/>
          <w:color w:val="000000"/>
        </w:rPr>
        <w:t xml:space="preserve">最高限价（如有）：</w:t>
      </w:r>
      <w:r>
        <w:rPr>
          <w:rFonts w:hint="eastAsia" w:ascii="宋体" w:hAnsi="宋体" w:eastAsia="宋体" w:cs="宋体"/>
          <w:color w:val="000000"/>
          <w:sz w:val="24"/>
        </w:rPr>
        <w:t xml:space="preserve">128</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238720</w:t>
      </w:r>
      <w:r>
        <w:rPr>
          <w:rFonts w:hint="eastAsia" w:ascii="宋体" w:hAnsi="宋体" w:eastAsia="宋体" w:cs="宋体"/>
          <w:color w:val="000000"/>
        </w:rPr>
        <w:t xml:space="preserve">万元，投标报价超过最高限价为无效报价。</w:t>
      </w:r>
      <w:r>
        <w:rPr>
          <w:rFonts w:hint="eastAsia" w:ascii="宋体" w:hAnsi="宋体" w:eastAsia="宋体" w:cs="宋体"/>
          <w:color w:val="000000"/>
        </w:rPr>
      </w:r>
      <w:r/>
    </w:p>
    <w:p>
      <w:pPr>
        <w:pStyle w:val="801"/>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采购需求:</w:t>
      </w:r>
      <w:r>
        <w:rPr>
          <w:rFonts w:hint="eastAsia" w:ascii="宋体" w:hAnsi="宋体" w:eastAsia="宋体" w:cs="宋体"/>
        </w:rPr>
        <w:t xml:space="preserve"> </w:t>
      </w:r>
      <w:r>
        <w:rPr>
          <w:rFonts w:hint="eastAsia" w:ascii="宋体" w:hAnsi="宋体" w:eastAsia="宋体" w:cs="宋体"/>
          <w:color w:val="000000"/>
          <w:sz w:val="24"/>
          <w:lang w:eastAsia="zh-CN"/>
        </w:rPr>
        <w:t xml:space="preserve">徐溜镇2026年一事一议道路项目，具体内容详见图纸及工程量清单、国家现行相关施工规范及技术标准等，采购人保留根据实际情况进行调整的权利。</w:t>
      </w:r>
      <w:r>
        <w:rPr>
          <w:rFonts w:hint="eastAsia" w:ascii="宋体" w:hAnsi="宋体" w:eastAsia="宋体" w:cs="宋体"/>
          <w:color w:val="000000"/>
          <w:sz w:val="24"/>
        </w:rPr>
      </w:r>
      <w:r/>
    </w:p>
    <w:p>
      <w:pPr>
        <w:pStyle w:val="801"/>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合同履行期限：60日历天</w:t>
      </w:r>
      <w:r>
        <w:rPr>
          <w:rFonts w:hint="eastAsia" w:ascii="宋体" w:hAnsi="宋体" w:eastAsia="宋体" w:cs="宋体"/>
          <w:color w:val="000000"/>
          <w:sz w:val="24"/>
        </w:rPr>
      </w:r>
      <w:r/>
    </w:p>
    <w:p>
      <w:pPr>
        <w:pStyle w:val="801"/>
        <w:ind w:firstLine="482"/>
        <w:spacing w:line="520" w:lineRule="exact"/>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质量</w:t>
      </w:r>
      <w:r>
        <w:rPr>
          <w:rFonts w:hint="eastAsia" w:ascii="宋体" w:hAnsi="宋体" w:eastAsia="宋体" w:cs="宋体"/>
          <w:color w:val="000000"/>
          <w:sz w:val="24"/>
          <w:lang w:val="en-US" w:eastAsia="zh-CN"/>
        </w:rPr>
        <w:t xml:space="preserve">标准</w:t>
      </w:r>
      <w:r>
        <w:rPr>
          <w:rFonts w:hint="eastAsia" w:ascii="宋体" w:hAnsi="宋体" w:eastAsia="宋体" w:cs="宋体"/>
          <w:color w:val="000000"/>
          <w:sz w:val="24"/>
          <w:lang w:eastAsia="zh-CN"/>
        </w:rPr>
        <w:t xml:space="preserve">：合格</w:t>
      </w:r>
      <w:r>
        <w:rPr>
          <w:rFonts w:hint="eastAsia" w:ascii="宋体" w:hAnsi="宋体" w:eastAsia="宋体" w:cs="宋体"/>
          <w:color w:val="000000"/>
          <w:sz w:val="24"/>
          <w:lang w:eastAsia="zh-CN"/>
        </w:rPr>
      </w:r>
      <w:r/>
    </w:p>
    <w:p>
      <w:pPr>
        <w:pStyle w:val="801"/>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本项目（是/否）接受联合体投标：不接受联合体</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二、申请人的资格要求：</w:t>
      </w:r>
      <w:r>
        <w:rPr>
          <w:rFonts w:hint="eastAsia" w:ascii="宋体" w:hAnsi="宋体" w:eastAsia="宋体" w:cs="宋体"/>
          <w:color w:val="000000"/>
          <w:sz w:val="24"/>
        </w:rPr>
      </w:r>
      <w:r/>
    </w:p>
    <w:p>
      <w:pPr>
        <w:pStyle w:val="801"/>
        <w:ind w:firstLine="480"/>
        <w:spacing w:line="490" w:lineRule="exact"/>
        <w:rPr>
          <w:rFonts w:hint="eastAsia" w:ascii="宋体" w:hAnsi="宋体" w:eastAsia="宋体" w:cs="宋体"/>
          <w:color w:val="000000"/>
          <w:sz w:val="24"/>
        </w:rPr>
      </w:pPr>
      <w:r>
        <w:rPr>
          <w:rFonts w:hint="eastAsia" w:ascii="宋体" w:hAnsi="宋体" w:eastAsia="宋体" w:cs="宋体"/>
          <w:color w:val="000000"/>
          <w:sz w:val="24"/>
        </w:rPr>
        <w:t xml:space="preserve">（一）</w:t>
      </w:r>
      <w:bookmarkStart w:id="5" w:name="OLE_LINK10"/>
      <w:r/>
      <w:bookmarkStart w:id="6" w:name="OLE_LINK9"/>
      <w:r>
        <w:rPr>
          <w:rFonts w:hint="eastAsia" w:ascii="宋体" w:hAnsi="宋体" w:eastAsia="宋体" w:cs="宋体"/>
          <w:color w:val="000000"/>
          <w:sz w:val="24"/>
        </w:rPr>
        <w:t xml:space="preserve">满足《中华人民共和国政府采购法》第二十二条规定：</w:t>
      </w:r>
      <w:r>
        <w:rPr>
          <w:rFonts w:hint="eastAsia" w:ascii="宋体" w:hAnsi="宋体" w:eastAsia="宋体" w:cs="宋体"/>
          <w:color w:val="000000"/>
          <w:sz w:val="24"/>
        </w:rPr>
      </w:r>
      <w:r/>
    </w:p>
    <w:p>
      <w:pPr>
        <w:pStyle w:val="801"/>
        <w:ind w:firstLine="480"/>
        <w:spacing w:line="490" w:lineRule="exact"/>
        <w:rPr>
          <w:rFonts w:hint="eastAsia" w:ascii="宋体" w:hAnsi="宋体" w:eastAsia="宋体" w:cs="宋体"/>
          <w:color w:val="000000"/>
          <w:sz w:val="24"/>
        </w:rPr>
      </w:pPr>
      <w:r>
        <w:rPr>
          <w:rFonts w:hint="eastAsia" w:ascii="宋体" w:hAnsi="宋体" w:eastAsia="宋体" w:cs="宋体"/>
          <w:color w:val="000000"/>
          <w:sz w:val="24"/>
        </w:rPr>
        <w:t xml:space="preserve">1.</w:t>
      </w:r>
      <w:bookmarkStart w:id="7" w:name="OLE_LINK16"/>
      <w:r/>
      <w:bookmarkStart w:id="8" w:name="OLE_LINK21"/>
      <w:r>
        <w:rPr>
          <w:rFonts w:hint="eastAsia" w:ascii="宋体" w:hAnsi="宋体" w:eastAsia="宋体" w:cs="宋体"/>
          <w:color w:val="000000"/>
          <w:sz w:val="24"/>
        </w:rPr>
        <w:t xml:space="preserve">提供下列材料之一：（1）投标人提供法定代表人资格证明（必须提供，格式详见示范格式一）和法定代表人身份证（扫描件并加盖投标人电子签章）；（2）投标人提供授权委托书（必须提供，格式详见示范格式二）和受托人身份证（扫描件并加盖投标人电子签章）。</w:t>
      </w:r>
      <w:bookmarkEnd w:id="7"/>
      <w:r/>
      <w:bookmarkEnd w:id="8"/>
      <w:r>
        <w:rPr>
          <w:rFonts w:hint="eastAsia" w:ascii="宋体" w:hAnsi="宋体" w:eastAsia="宋体" w:cs="宋体"/>
          <w:color w:val="000000"/>
          <w:sz w:val="24"/>
        </w:rPr>
      </w:r>
      <w:r/>
    </w:p>
    <w:p>
      <w:pPr>
        <w:pStyle w:val="801"/>
        <w:ind w:firstLine="480"/>
        <w:spacing w:line="490" w:lineRule="exact"/>
        <w:rPr>
          <w:rFonts w:hint="eastAsia" w:ascii="宋体" w:hAnsi="宋体" w:eastAsia="宋体" w:cs="宋体"/>
          <w:color w:val="000000"/>
          <w:sz w:val="24"/>
        </w:rPr>
      </w:pPr>
      <w:r/>
      <w:bookmarkEnd w:id="5"/>
      <w:r/>
      <w:bookmarkEnd w:id="6"/>
      <w:r>
        <w:rPr>
          <w:rFonts w:hint="eastAsia" w:ascii="宋体" w:hAnsi="宋体" w:eastAsia="宋体" w:cs="宋体"/>
          <w:color w:val="000000"/>
          <w:sz w:val="24"/>
        </w:rPr>
        <w:t xml:space="preserve">2.</w:t>
      </w:r>
      <w:r>
        <w:rPr>
          <w:rFonts w:hint="eastAsia" w:ascii="宋体" w:hAnsi="宋体" w:eastAsia="宋体" w:cs="宋体"/>
        </w:rPr>
        <w:t xml:space="preserve"> </w:t>
      </w:r>
      <w:r>
        <w:rPr>
          <w:rFonts w:hint="eastAsia" w:ascii="宋体" w:hAnsi="宋体" w:eastAsia="宋体" w:cs="宋体"/>
          <w:color w:val="000000"/>
          <w:sz w:val="24"/>
        </w:rPr>
        <w:t xml:space="preserve">提供法人或者其他组织的营业执照（扫描件并加盖投标人电子签章，必须提供）。</w:t>
      </w:r>
      <w:r>
        <w:rPr>
          <w:rFonts w:hint="eastAsia" w:ascii="宋体" w:hAnsi="宋体" w:eastAsia="宋体" w:cs="宋体"/>
          <w:color w:val="000000"/>
          <w:sz w:val="24"/>
        </w:rPr>
      </w:r>
      <w:r/>
    </w:p>
    <w:p>
      <w:pPr>
        <w:pStyle w:val="801"/>
        <w:ind w:firstLine="480"/>
        <w:spacing w:line="49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rPr>
        <w:t xml:space="preserve"> </w:t>
      </w:r>
      <w:r>
        <w:rPr>
          <w:rFonts w:hint="eastAsia" w:ascii="宋体" w:hAnsi="宋体" w:eastAsia="宋体" w:cs="宋体"/>
          <w:color w:val="000000"/>
          <w:sz w:val="24"/>
        </w:rPr>
        <w:t xml:space="preserve">投标人具备《中华人民共和国政府采购法》第二十二条规定的六项条件的承诺书（详见示范格式三，承诺书加盖投标人电子签章）。</w:t>
      </w:r>
      <w:r>
        <w:rPr>
          <w:rFonts w:hint="eastAsia" w:ascii="宋体" w:hAnsi="宋体" w:eastAsia="宋体" w:cs="宋体"/>
          <w:color w:val="000000"/>
          <w:sz w:val="24"/>
        </w:rPr>
      </w:r>
      <w:r/>
    </w:p>
    <w:p>
      <w:pPr>
        <w:pStyle w:val="801"/>
        <w:ind w:firstLine="480"/>
        <w:spacing w:line="490" w:lineRule="exact"/>
        <w:rPr>
          <w:rFonts w:hint="eastAsia" w:ascii="宋体" w:hAnsi="宋体" w:eastAsia="宋体" w:cs="宋体"/>
          <w:color w:val="000000"/>
          <w:sz w:val="24"/>
        </w:rPr>
      </w:pPr>
      <w:r>
        <w:rPr>
          <w:rFonts w:hint="eastAsia" w:ascii="宋体" w:hAnsi="宋体" w:eastAsia="宋体" w:cs="宋体"/>
          <w:color w:val="000000"/>
          <w:sz w:val="24"/>
        </w:rPr>
        <w:t xml:space="preserve">4.拒绝符合下述条件的投标人参加本次采购活动</w:t>
      </w:r>
      <w:r>
        <w:rPr>
          <w:rFonts w:hint="eastAsia" w:ascii="宋体" w:hAnsi="宋体" w:eastAsia="宋体" w:cs="宋体"/>
          <w:color w:val="000000"/>
          <w:sz w:val="24"/>
        </w:rPr>
      </w:r>
      <w:r/>
    </w:p>
    <w:p>
      <w:pPr>
        <w:pStyle w:val="801"/>
        <w:ind w:firstLine="480"/>
        <w:spacing w:line="490" w:lineRule="exact"/>
        <w:rPr>
          <w:rFonts w:hint="eastAsia" w:ascii="宋体" w:hAnsi="宋体" w:eastAsia="宋体" w:cs="宋体"/>
          <w:color w:val="000000"/>
          <w:sz w:val="24"/>
        </w:rPr>
      </w:pPr>
      <w:r>
        <w:rPr>
          <w:rFonts w:hint="eastAsia" w:ascii="宋体" w:hAnsi="宋体" w:eastAsia="宋体" w:cs="宋体"/>
          <w:color w:val="000000"/>
          <w:sz w:val="24"/>
        </w:rPr>
        <w:t xml:space="preserve">（1）投标人单位负责人为同一人或者存在直接控股、管理关系的不同投标人，不得同时参加同一合同项下的政府采购活动。</w:t>
      </w:r>
      <w:r>
        <w:rPr>
          <w:rFonts w:hint="eastAsia" w:ascii="宋体" w:hAnsi="宋体" w:eastAsia="宋体" w:cs="宋体"/>
          <w:color w:val="000000"/>
          <w:sz w:val="24"/>
        </w:rPr>
      </w:r>
      <w:r/>
    </w:p>
    <w:p>
      <w:pPr>
        <w:pStyle w:val="801"/>
        <w:ind w:firstLine="480"/>
        <w:spacing w:line="490" w:lineRule="exact"/>
        <w:rPr>
          <w:rFonts w:hint="eastAsia" w:ascii="宋体" w:hAnsi="宋体" w:eastAsia="宋体" w:cs="宋体"/>
          <w:color w:val="000000"/>
          <w:sz w:val="24"/>
        </w:rPr>
      </w:pPr>
      <w:r>
        <w:rPr>
          <w:rFonts w:hint="eastAsia" w:ascii="宋体" w:hAnsi="宋体" w:eastAsia="宋体" w:cs="宋体"/>
          <w:color w:val="000000"/>
          <w:sz w:val="24"/>
        </w:rPr>
        <w:t xml:space="preserve">（2）凡为采购项目提供整体设计、规范编制或者项目管理、监理、检测等服务的投标人，不得再参加本项目的采购活动。</w:t>
      </w:r>
      <w:r>
        <w:rPr>
          <w:rFonts w:hint="eastAsia" w:ascii="宋体" w:hAnsi="宋体" w:eastAsia="宋体" w:cs="宋体"/>
          <w:color w:val="000000"/>
          <w:sz w:val="24"/>
        </w:rPr>
      </w:r>
      <w:r/>
    </w:p>
    <w:p>
      <w:pPr>
        <w:pStyle w:val="801"/>
        <w:ind w:firstLine="480"/>
        <w:spacing w:line="490" w:lineRule="exact"/>
        <w:rPr>
          <w:rFonts w:hint="eastAsia" w:ascii="宋体" w:hAnsi="宋体" w:eastAsia="宋体" w:cs="宋体"/>
          <w:color w:val="000000"/>
          <w:sz w:val="24"/>
        </w:rPr>
      </w:pPr>
      <w:r>
        <w:rPr>
          <w:rFonts w:hint="eastAsia" w:ascii="宋体" w:hAnsi="宋体" w:eastAsia="宋体" w:cs="宋体"/>
          <w:color w:val="000000"/>
          <w:sz w:val="24"/>
        </w:rPr>
        <w:t xml:space="preserve">（3）投标人被“信用中国”网站、“中国政府采购网”列入失信被执行人、 重大税收违法案件当事人名单、政府采购严重违法失信行为记录名单。</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（二）落实政府采购政策需满足的资格要求：</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bookmarkStart w:id="9" w:name="OLE_LINK24"/>
      <w:r>
        <w:rPr>
          <w:rFonts w:hint="eastAsia" w:ascii="宋体" w:hAnsi="宋体" w:eastAsia="宋体" w:cs="宋体"/>
          <w:color w:val="000000"/>
          <w:sz w:val="24"/>
        </w:rPr>
        <w:t xml:space="preserve">本项目按照以下第</w:t>
      </w:r>
      <w:r>
        <w:rPr>
          <w:rFonts w:hint="eastAsia" w:ascii="宋体" w:hAnsi="宋体" w:eastAsia="宋体" w:cs="宋体"/>
          <w:color w:val="000000"/>
          <w:sz w:val="24"/>
          <w:u w:val="single"/>
        </w:rPr>
        <w:t xml:space="preserve"> 1 </w:t>
      </w:r>
      <w:r>
        <w:rPr>
          <w:rFonts w:hint="eastAsia" w:ascii="宋体" w:hAnsi="宋体" w:eastAsia="宋体" w:cs="宋体"/>
          <w:color w:val="000000"/>
          <w:sz w:val="24"/>
        </w:rPr>
        <w:t xml:space="preserve">种方式落实政府采购促进中小企业发展的要求：</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bookmarkStart w:id="10" w:name="OLE_LINK11"/>
      <w:r>
        <w:rPr>
          <w:rFonts w:hint="eastAsia" w:ascii="宋体" w:hAnsi="宋体" w:eastAsia="宋体" w:cs="宋体"/>
          <w:color w:val="000000"/>
          <w:sz w:val="24"/>
        </w:rPr>
        <w:t xml:space="preserve">1.本项目为专门面向中小企业采购的项目。</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2.本项目通过以下第（）种方式预留部分采购份额采购中小企业服务：</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（1）本项目要求</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以联合体形式参加，中小企业合同金额应当达到的比例为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%，其中小微企业所占比例应为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%（两项比例均应符合《政府采购促进中小企业发展管理办法》第八条规定）。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（2）本项目要求</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进行合同分包，中小企业合同金额应当达到的比例为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%，其中小微企业所占比例应为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%（两项比例均应符合《政府采购促进中小企业发展管理办法》第八条规定）。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3.本项目为非预留份额的采购项目，对小微企业报价给予扣除，用扣除后的价格参加评审，具体详见第一章“投标人须知”第31.1项。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b/>
          <w:color w:val="ff0000"/>
          <w:sz w:val="24"/>
        </w:rPr>
      </w:pPr>
      <w:r>
        <w:rPr>
          <w:rFonts w:hint="eastAsia" w:ascii="宋体" w:hAnsi="宋体" w:eastAsia="宋体" w:cs="宋体"/>
          <w:b/>
          <w:color w:val="ff0000"/>
          <w:sz w:val="24"/>
        </w:rPr>
        <w:t xml:space="preserve">注：</w:t>
      </w:r>
      <w:r>
        <w:rPr>
          <w:rFonts w:hint="eastAsia" w:ascii="宋体" w:hAnsi="宋体" w:eastAsia="宋体" w:cs="宋体"/>
          <w:b/>
          <w:bCs/>
          <w:color w:val="ff0000"/>
          <w:sz w:val="24"/>
        </w:rPr>
        <w:t xml:space="preserve">监狱企业、残疾人福利性单位视同小微企业。</w:t>
      </w:r>
      <w:bookmarkEnd w:id="9"/>
      <w:r>
        <w:rPr>
          <w:rFonts w:hint="eastAsia" w:ascii="宋体" w:hAnsi="宋体" w:eastAsia="宋体" w:cs="宋体"/>
          <w:b/>
          <w:color w:val="ff0000"/>
          <w:sz w:val="24"/>
        </w:rPr>
      </w:r>
      <w:r/>
    </w:p>
    <w:p>
      <w:pPr>
        <w:pStyle w:val="801"/>
        <w:ind w:firstLine="480"/>
        <w:spacing w:line="520" w:lineRule="exact"/>
        <w:rPr>
          <w:rFonts w:hint="eastAsia" w:ascii="宋体" w:hAnsi="宋体" w:eastAsia="宋体" w:cs="宋体"/>
          <w:color w:val="000000"/>
          <w:sz w:val="24"/>
        </w:rPr>
      </w:pPr>
      <w:r/>
      <w:bookmarkEnd w:id="10"/>
      <w:r>
        <w:rPr>
          <w:rFonts w:hint="eastAsia" w:ascii="宋体" w:hAnsi="宋体" w:eastAsia="宋体" w:cs="宋体"/>
          <w:color w:val="000000"/>
          <w:sz w:val="24"/>
        </w:rPr>
        <w:t xml:space="preserve">（三）本项目的特定资格要求： </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须具有</w:t>
      </w:r>
      <w:r>
        <w:rPr>
          <w:rFonts w:hint="eastAsia" w:ascii="宋体" w:hAnsi="宋体" w:eastAsia="宋体" w:cs="宋体"/>
          <w:color w:val="000000"/>
          <w:sz w:val="24"/>
          <w:lang w:val="en-US" w:eastAsia="zh-CN"/>
        </w:rPr>
        <w:t xml:space="preserve">有效的</w:t>
      </w:r>
      <w:r>
        <w:rPr>
          <w:rFonts w:hint="eastAsia" w:ascii="宋体" w:hAnsi="宋体" w:eastAsia="宋体" w:cs="宋体"/>
          <w:color w:val="000000"/>
          <w:sz w:val="24"/>
        </w:rPr>
        <w:t xml:space="preserve">公路工程施工总承包三级及以上资质或市政公用工程施工总承包三级及以上资质；</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具备安全生产条件，并取得</w:t>
      </w:r>
      <w:r>
        <w:rPr>
          <w:rFonts w:hint="eastAsia" w:ascii="宋体" w:hAnsi="宋体" w:eastAsia="宋体" w:cs="宋体"/>
          <w:color w:val="000000"/>
          <w:sz w:val="24"/>
          <w:lang w:val="en-US" w:eastAsia="zh-CN"/>
        </w:rPr>
        <w:t xml:space="preserve">有效的</w:t>
      </w:r>
      <w:r>
        <w:rPr>
          <w:rFonts w:hint="eastAsia" w:ascii="宋体" w:hAnsi="宋体" w:eastAsia="宋体" w:cs="宋体"/>
          <w:color w:val="000000"/>
          <w:sz w:val="24"/>
        </w:rPr>
        <w:t xml:space="preserve">安全生产许可证；</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拟派项目负责人必须具有</w:t>
      </w:r>
      <w:r>
        <w:rPr>
          <w:rFonts w:hint="eastAsia" w:ascii="宋体" w:hAnsi="宋体" w:eastAsia="宋体" w:cs="宋体"/>
          <w:color w:val="000000"/>
          <w:sz w:val="24"/>
          <w:lang w:val="en-US" w:eastAsia="zh-CN"/>
        </w:rPr>
        <w:t xml:space="preserve">有效的</w:t>
      </w:r>
      <w:r>
        <w:rPr>
          <w:rFonts w:hint="eastAsia" w:ascii="宋体" w:hAnsi="宋体" w:eastAsia="宋体" w:cs="宋体"/>
          <w:color w:val="000000"/>
          <w:sz w:val="24"/>
        </w:rPr>
        <w:t xml:space="preserve">公路工程专业或市政公用工程专业二级及以上注册建造师，同时取得</w:t>
      </w:r>
      <w:r>
        <w:rPr>
          <w:rFonts w:hint="eastAsia" w:ascii="宋体" w:hAnsi="宋体" w:eastAsia="宋体" w:cs="宋体"/>
          <w:color w:val="000000"/>
          <w:sz w:val="24"/>
          <w:lang w:val="en-US" w:eastAsia="zh-CN"/>
        </w:rPr>
        <w:t xml:space="preserve">有效的</w:t>
      </w:r>
      <w:r>
        <w:rPr>
          <w:rFonts w:hint="eastAsia" w:ascii="宋体" w:hAnsi="宋体" w:eastAsia="宋体" w:cs="宋体"/>
          <w:color w:val="000000"/>
          <w:sz w:val="24"/>
        </w:rPr>
        <w:t xml:space="preserve">安全生产考核B类证；</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项目负责人须为本单位正式员工，并提供202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月份以来任意1个月</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为其缴纳的养老保险证明</w:t>
      </w:r>
      <w:r>
        <w:rPr>
          <w:rFonts w:hint="eastAsia" w:ascii="宋体" w:hAnsi="宋体" w:eastAsia="宋体" w:cs="宋体"/>
          <w:color w:val="000000"/>
          <w:sz w:val="24"/>
          <w:lang w:val="en-US" w:eastAsia="zh-CN"/>
        </w:rPr>
        <w:t xml:space="preserve">及</w:t>
      </w:r>
      <w:r>
        <w:rPr>
          <w:rFonts w:hint="eastAsia" w:ascii="宋体" w:hAnsi="宋体" w:eastAsia="宋体" w:cs="宋体"/>
          <w:color w:val="000000"/>
          <w:sz w:val="24"/>
        </w:rPr>
        <w:t xml:space="preserve">劳动合同</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法定代表人无须提供。</w:t>
      </w:r>
      <w:r>
        <w:rPr>
          <w:rFonts w:hint="eastAsia" w:ascii="宋体" w:hAnsi="宋体" w:eastAsia="宋体" w:cs="宋体"/>
          <w:color w:val="000000"/>
          <w:sz w:val="24"/>
          <w:lang w:eastAsia="zh-CN"/>
        </w:rPr>
      </w:r>
      <w:r/>
    </w:p>
    <w:p>
      <w:pPr>
        <w:pStyle w:val="801"/>
        <w:ind w:firstLine="480"/>
        <w:spacing w:line="52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5</w:t>
      </w:r>
      <w:r>
        <w:rPr>
          <w:rFonts w:hint="eastAsia" w:ascii="宋体" w:hAnsi="宋体" w:eastAsia="宋体" w:cs="宋体"/>
          <w:color w:val="000000"/>
          <w:sz w:val="24"/>
          <w:lang w:eastAsia="zh-CN"/>
        </w:rPr>
        <w:t xml:space="preserve">、投标人针对本项目派出的项目经理必须承诺无在建工程，或者虽有在建工程，但合同约定范围内的全部施工任务已临近竣工阶段，并已经向原发包人提出竣工验收申请，原发包人同意其参加其他工程项目的投标的承诺书；</w:t>
      </w:r>
      <w:r>
        <w:rPr>
          <w:rFonts w:hint="eastAsia" w:ascii="宋体" w:hAnsi="宋体" w:eastAsia="宋体" w:cs="宋体"/>
          <w:color w:val="000000"/>
          <w:sz w:val="24"/>
          <w:lang w:eastAsia="zh-CN"/>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企业没有因骗取中标或者严重违约以及发生重大工程质量、安全生产事故等违法违规问题，被有关部门暂停投标资格并在暂停期内的；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未处于被责令停业、投标资格被取消或者财产被接管、冻结和破产状态；</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8、投标人提供下列材料之一：（1）投标人为企业的：提供营业执照（三证合一）；（2）投标人为事业单位的：提供事业单位法人证书；</w:t>
      </w:r>
      <w:r>
        <w:rPr>
          <w:rFonts w:hint="eastAsia" w:ascii="宋体" w:hAnsi="宋体" w:eastAsia="宋体" w:cs="宋体"/>
          <w:color w:val="000000"/>
          <w:sz w:val="24"/>
          <w:lang w:val="en-US" w:eastAsia="zh-CN"/>
        </w:rPr>
      </w:r>
      <w:r/>
    </w:p>
    <w:p>
      <w:pPr>
        <w:pStyle w:val="801"/>
        <w:ind w:firstLine="480"/>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9、投标人提供下列材料之一：（1）法定代表人资格证明和法定代表人身份证；（2）投标人提供授权委托书和受托人身份证；</w:t>
      </w:r>
      <w:r>
        <w:rPr>
          <w:rFonts w:hint="eastAsia" w:ascii="宋体" w:hAnsi="宋体" w:eastAsia="宋体" w:cs="宋体"/>
          <w:color w:val="000000"/>
          <w:sz w:val="24"/>
          <w:lang w:val="en-US" w:eastAsia="zh-CN"/>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三、获取招标文件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时间：2026年</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月</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日至2026年</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月</w:t>
      </w:r>
      <w:r>
        <w:rPr>
          <w:rFonts w:hint="eastAsia" w:ascii="宋体" w:hAnsi="宋体" w:cs="宋体"/>
          <w:color w:val="000000"/>
          <w:sz w:val="24"/>
          <w:lang w:val="en-US" w:eastAsia="zh-CN"/>
        </w:rPr>
        <w:t xml:space="preserve">13</w:t>
      </w:r>
      <w:r>
        <w:rPr>
          <w:rFonts w:hint="eastAsia" w:ascii="宋体" w:hAnsi="宋体" w:eastAsia="宋体" w:cs="宋体"/>
          <w:color w:val="000000"/>
          <w:sz w:val="24"/>
        </w:rPr>
        <w:t xml:space="preserve">日，每天上午00:00-12:00,下午12:00-23:59 （北京时间，法定节假日除外）</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地点：江苏省政府采购网或者淮安市政府采购网 </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方式：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售价：0.00元 </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四、提交投标文件截止时间、开标时间和地点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截止时间：2026年</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月</w:t>
      </w:r>
      <w:r>
        <w:rPr>
          <w:rFonts w:hint="eastAsia" w:ascii="宋体" w:hAnsi="宋体" w:cs="宋体"/>
          <w:color w:val="000000"/>
          <w:sz w:val="24"/>
          <w:lang w:val="en-US" w:eastAsia="zh-CN"/>
        </w:rPr>
        <w:t xml:space="preserve">28</w:t>
      </w:r>
      <w:r>
        <w:rPr>
          <w:rFonts w:hint="eastAsia" w:ascii="宋体" w:hAnsi="宋体" w:eastAsia="宋体" w:cs="宋体"/>
          <w:color w:val="000000"/>
          <w:sz w:val="24"/>
        </w:rPr>
        <w:t xml:space="preserve">日  09:00 （北京时间）</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地点：本项目采用远程“不见面”开标方式，无需到现场提交，请</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在截止时间前提前登入苏采云政府采购一体化平台提交响应文件 </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五、公告期限</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自本公告发布之日起5个工作日。</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六、其他补充事宜</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1.本项目不收取投标保证金。</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2.本项目采用“苏采云全流程不见面交易”模式，通过不见面交易系统及相应的配套硬件设备（摄像头、话筒、麦克风等）完成远程解密、公布报价、澄清等交互环节。相关要求和说明详见第二章“</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须知”第18条。</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4.领取CA和办理电子签章（请至淮安市清江浦区深圳路16号淮安市公共资源交易中心二楼13号CA办理窗口办理，具体联系方式见《苏采云系统</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操作手册》（以下简称《操作手册》）、进行注册并按《操作手册》要求制作、上传电子响应文件。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七、对本次招标提出询问，请按以下方式联系。</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1、采购人信息</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：淮安市淮阴区徐溜镇人民政府</w:t>
      </w:r>
      <w:r>
        <w:rPr>
          <w:rFonts w:hint="eastAsia" w:ascii="宋体" w:hAnsi="宋体" w:eastAsia="宋体" w:cs="宋体"/>
          <w:color w:val="000000"/>
          <w:sz w:val="24"/>
          <w:lang w:eastAsia="zh-CN"/>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淮安市淮阴区徐溜镇人民政府</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倪先生  </w:t>
      </w:r>
      <w:r>
        <w:rPr>
          <w:rFonts w:hint="eastAsia" w:ascii="宋体" w:hAnsi="宋体" w:eastAsia="宋体" w:cs="宋体"/>
          <w:color w:val="000000"/>
          <w:sz w:val="24"/>
          <w:lang w:eastAsia="zh-CN"/>
        </w:rPr>
        <w:t xml:space="preserve">电话：13912076237</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eastAsia="zh-CN"/>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2、采购代理机构信息</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名    称：</w:t>
      </w:r>
      <w:r>
        <w:rPr>
          <w:rFonts w:hint="eastAsia" w:ascii="宋体" w:hAnsi="宋体" w:eastAsia="宋体" w:cs="宋体"/>
          <w:color w:val="000000"/>
          <w:sz w:val="24"/>
          <w:lang w:eastAsia="zh-CN"/>
        </w:rPr>
        <w:t xml:space="preserve">淮安江益工程项目管理咨询有限公司</w:t>
      </w:r>
      <w:r>
        <w:rPr>
          <w:rFonts w:hint="eastAsia" w:ascii="宋体" w:hAnsi="宋体" w:eastAsia="宋体" w:cs="宋体"/>
          <w:color w:val="000000"/>
          <w:sz w:val="24"/>
          <w:lang w:eastAsia="zh-CN"/>
        </w:rPr>
      </w:r>
      <w:r/>
    </w:p>
    <w:p>
      <w:pPr>
        <w:pStyle w:val="801"/>
        <w:ind w:firstLine="480"/>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地    址：</w:t>
      </w:r>
      <w:r>
        <w:rPr>
          <w:rFonts w:hint="eastAsia" w:ascii="宋体" w:hAnsi="宋体" w:eastAsia="宋体" w:cs="宋体"/>
          <w:color w:val="000000"/>
          <w:sz w:val="24"/>
          <w:lang w:eastAsia="zh-CN"/>
        </w:rPr>
        <w:t xml:space="preserve">淮安市淮阴区中业慧谷B27-2</w:t>
      </w:r>
      <w:r>
        <w:rPr>
          <w:rFonts w:hint="eastAsia" w:ascii="宋体" w:hAnsi="宋体" w:eastAsia="宋体" w:cs="宋体"/>
          <w:color w:val="000000"/>
          <w:sz w:val="24"/>
          <w:lang w:val="en-US" w:eastAsia="zh-CN"/>
        </w:rPr>
      </w:r>
      <w:r/>
    </w:p>
    <w:p>
      <w:pPr>
        <w:pStyle w:val="801"/>
        <w:ind w:firstLine="480"/>
        <w:spacing w:line="520" w:lineRule="exact"/>
        <w:rPr>
          <w:rFonts w:hint="eastAsia" w:ascii="宋体" w:hAnsi="宋体" w:eastAsia="宋体" w:cs="宋体"/>
          <w:color w:val="000000"/>
          <w:sz w:val="24"/>
          <w:lang w:val="en-US"/>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王工</w:t>
      </w:r>
      <w:r>
        <w:rPr>
          <w:rFonts w:hint="eastAsia" w:ascii="宋体" w:hAnsi="宋体" w:eastAsia="宋体" w:cs="宋体"/>
          <w:color w:val="000000"/>
          <w:sz w:val="24"/>
        </w:rPr>
        <w:t xml:space="preserve">    电话：</w:t>
      </w:r>
      <w:r>
        <w:rPr>
          <w:rFonts w:hint="eastAsia" w:ascii="宋体" w:hAnsi="宋体" w:eastAsia="宋体" w:cs="宋体"/>
          <w:color w:val="000000"/>
          <w:sz w:val="24"/>
          <w:lang w:val="en-US" w:eastAsia="zh-CN"/>
        </w:rPr>
        <w:t xml:space="preserve">15301404112</w:t>
      </w:r>
      <w:r>
        <w:rPr>
          <w:rFonts w:hint="eastAsia" w:ascii="宋体" w:hAnsi="宋体" w:eastAsia="宋体" w:cs="宋体"/>
          <w:color w:val="000000"/>
          <w:sz w:val="24"/>
          <w:lang w:val="en-US"/>
        </w:rPr>
      </w:r>
      <w:r/>
    </w:p>
    <w:p>
      <w:pPr>
        <w:pStyle w:val="803"/>
        <w:numPr>
          <w:ilvl w:val="0"/>
          <w:numId w:val="0"/>
        </w:numPr>
        <w:ind w:left="420"/>
        <w:jc w:val="center"/>
        <w:spacing w:before="0" w:after="0" w:line="300" w:lineRule="auto"/>
        <w:rPr>
          <w:rFonts w:hint="eastAsia" w:ascii="宋体" w:hAnsi="宋体" w:eastAsia="宋体" w:cs="宋体"/>
          <w:bCs/>
          <w:color w:val="000000"/>
          <w:sz w:val="28"/>
          <w:szCs w:val="28"/>
        </w:rPr>
      </w:pPr>
      <w:r/>
      <w:bookmarkStart w:id="11" w:name="_Toc212395775"/>
      <w:r>
        <w:rPr>
          <w:rFonts w:hint="eastAsia" w:ascii="宋体" w:hAnsi="宋体" w:eastAsia="宋体" w:cs="宋体"/>
          <w:bCs/>
          <w:color w:val="000000"/>
          <w:sz w:val="28"/>
          <w:szCs w:val="28"/>
        </w:rPr>
        <w:t xml:space="preserve">第二部分  投标人须知</w:t>
      </w:r>
      <w:bookmarkEnd w:id="11"/>
      <w:r>
        <w:rPr>
          <w:rFonts w:hint="eastAsia" w:ascii="宋体" w:hAnsi="宋体" w:eastAsia="宋体" w:cs="宋体"/>
          <w:bCs/>
          <w:color w:val="000000"/>
          <w:sz w:val="28"/>
          <w:szCs w:val="28"/>
        </w:rPr>
      </w:r>
      <w:r/>
    </w:p>
    <w:p>
      <w:pPr>
        <w:pStyle w:val="801"/>
        <w:ind w:firstLine="482"/>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rPr>
          <w:rFonts w:hint="eastAsia" w:ascii="宋体" w:hAnsi="宋体" w:eastAsia="宋体" w:cs="宋体"/>
          <w:b/>
          <w:bCs/>
          <w:color w:val="000000"/>
          <w:sz w:val="24"/>
        </w:rPr>
      </w:r>
      <w:r/>
    </w:p>
    <w:p>
      <w:pPr>
        <w:pStyle w:val="801"/>
        <w:jc w:val="center"/>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一、总  则</w:t>
      </w:r>
      <w:r>
        <w:rPr>
          <w:rFonts w:hint="eastAsia" w:ascii="宋体" w:hAnsi="宋体" w:eastAsia="宋体" w:cs="宋体"/>
          <w:b/>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1.适用范围</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本招标文件仅适用于本次投标邀请中所述项目的采购。</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2.合格的投标人</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2.1投标人必须符合第一部分投标邀请中投标人资格要求； </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2.2 满足招标文件中实质性条款的规定。</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3.适用法律</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3.1本次招标及由此产生的合同受中华人民共和国有关的法律法规制约和保护。</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4.投标费用</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4.1投标人应自行承担所有与参加投标有关的费用。不论投标的结果如何，采购人或代理机构在任何情况下均无义务和责任承担这些费用。</w:t>
      </w:r>
      <w:r>
        <w:rPr>
          <w:rFonts w:hint="eastAsia" w:ascii="宋体" w:hAnsi="宋体" w:eastAsia="宋体" w:cs="宋体"/>
          <w:color w:val="000000"/>
          <w:sz w:val="24"/>
        </w:rPr>
      </w:r>
      <w:r/>
    </w:p>
    <w:p>
      <w:pPr>
        <w:pStyle w:val="801"/>
        <w:ind w:firstLine="482"/>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4.2本次采购代理服务费参照苏政采协[2024]20号文标准的100%计取</w:t>
      </w:r>
      <w:r>
        <w:rPr>
          <w:rFonts w:hint="eastAsia" w:ascii="宋体" w:hAnsi="宋体" w:cs="宋体"/>
          <w:b/>
          <w:bCs/>
          <w:color w:val="000000"/>
          <w:sz w:val="24"/>
          <w:lang w:eastAsia="zh-CN"/>
        </w:rPr>
        <w:t xml:space="preserve">，</w:t>
      </w:r>
      <w:r>
        <w:rPr>
          <w:rFonts w:hint="eastAsia" w:ascii="宋体" w:hAnsi="宋体" w:eastAsia="宋体" w:cs="宋体"/>
          <w:b/>
          <w:bCs/>
          <w:color w:val="000000"/>
          <w:sz w:val="24"/>
        </w:rPr>
        <w:t xml:space="preserve">不单独列项，</w:t>
      </w:r>
      <w:r>
        <w:rPr>
          <w:rFonts w:hint="eastAsia" w:ascii="宋体" w:hAnsi="宋体" w:eastAsia="宋体" w:cs="宋体"/>
          <w:b/>
          <w:bCs/>
          <w:color w:val="000000"/>
          <w:sz w:val="24"/>
          <w:lang w:eastAsia="zh-CN"/>
        </w:rPr>
        <w:t xml:space="preserve">投标人</w:t>
      </w:r>
      <w:r>
        <w:rPr>
          <w:rFonts w:hint="eastAsia" w:ascii="宋体" w:hAnsi="宋体" w:eastAsia="宋体" w:cs="宋体"/>
          <w:b/>
          <w:bCs/>
          <w:color w:val="000000"/>
          <w:sz w:val="24"/>
        </w:rPr>
        <w:t xml:space="preserve">在报价时综合考虑，由成交</w:t>
      </w:r>
      <w:r>
        <w:rPr>
          <w:rFonts w:hint="eastAsia" w:ascii="宋体" w:hAnsi="宋体" w:eastAsia="宋体" w:cs="宋体"/>
          <w:b/>
          <w:bCs/>
          <w:color w:val="000000"/>
          <w:sz w:val="24"/>
          <w:lang w:eastAsia="zh-CN"/>
        </w:rPr>
        <w:t xml:space="preserve">投标人</w:t>
      </w:r>
      <w:r>
        <w:rPr>
          <w:rFonts w:hint="eastAsia" w:ascii="宋体" w:hAnsi="宋体" w:eastAsia="宋体" w:cs="宋体"/>
          <w:b/>
          <w:bCs/>
          <w:color w:val="000000"/>
          <w:sz w:val="24"/>
        </w:rPr>
        <w:t xml:space="preserve">在领取成交通知书前向代理机构一次性付清。</w:t>
      </w:r>
      <w:r>
        <w:rPr>
          <w:rFonts w:hint="eastAsia" w:ascii="宋体" w:hAnsi="宋体" w:eastAsia="宋体" w:cs="宋体"/>
          <w:b/>
          <w:bCs/>
          <w:color w:val="000000"/>
          <w:sz w:val="24"/>
        </w:rPr>
      </w:r>
      <w:r/>
    </w:p>
    <w:p>
      <w:pPr>
        <w:pStyle w:val="851"/>
        <w:tabs>
          <w:tab w:val="left" w:pos="2020" w:leader="none"/>
          <w:tab w:val="center" w:pos="4535" w:leader="none"/>
        </w:tabs>
        <w:rPr>
          <w:rFonts w:hint="eastAsia" w:ascii="宋体" w:hAnsi="宋体" w:eastAsia="宋体" w:cs="宋体"/>
          <w:bCs w:val="0"/>
          <w:sz w:val="24"/>
        </w:rPr>
      </w:pPr>
      <w:r/>
      <w:bookmarkStart w:id="12" w:name="_Toc212395776"/>
      <w:r>
        <w:rPr>
          <w:rFonts w:hint="eastAsia" w:ascii="宋体" w:hAnsi="宋体" w:eastAsia="宋体" w:cs="宋体"/>
          <w:bCs w:val="0"/>
          <w:sz w:val="24"/>
        </w:rPr>
        <w:t xml:space="preserve">5.勘察现场</w:t>
      </w:r>
      <w:bookmarkEnd w:id="12"/>
      <w:r>
        <w:rPr>
          <w:rFonts w:hint="eastAsia" w:ascii="宋体" w:hAnsi="宋体" w:eastAsia="宋体" w:cs="宋体"/>
          <w:bCs w:val="0"/>
          <w:sz w:val="24"/>
        </w:rPr>
      </w:r>
      <w:r/>
    </w:p>
    <w:p>
      <w:pPr>
        <w:pStyle w:val="851"/>
        <w:ind w:firstLine="480"/>
        <w:tabs>
          <w:tab w:val="left" w:pos="2020" w:leader="none"/>
          <w:tab w:val="center" w:pos="4535" w:leader="none"/>
        </w:tabs>
        <w:rPr>
          <w:rFonts w:hint="eastAsia" w:ascii="宋体" w:hAnsi="宋体" w:eastAsia="宋体" w:cs="宋体"/>
          <w:bCs w:val="0"/>
          <w:sz w:val="24"/>
        </w:rPr>
      </w:pPr>
      <w:r/>
      <w:bookmarkStart w:id="13" w:name="_Toc212395777"/>
      <w:r>
        <w:rPr>
          <w:rFonts w:hint="eastAsia" w:ascii="宋体" w:hAnsi="宋体" w:eastAsia="宋体" w:cs="宋体"/>
          <w:bCs w:val="0"/>
          <w:sz w:val="24"/>
        </w:rPr>
        <w:t xml:space="preserve">5.1投标人可以自行组织对工程施工现场和周围环境进行勘察，以获取编制投标文件和签署合同所需的所有资料。勘察现场所发生的费用由投标人自行承担。</w:t>
      </w:r>
      <w:bookmarkEnd w:id="13"/>
      <w:r>
        <w:rPr>
          <w:rFonts w:hint="eastAsia" w:ascii="宋体" w:hAnsi="宋体" w:eastAsia="宋体" w:cs="宋体"/>
          <w:bCs w:val="0"/>
          <w:sz w:val="24"/>
        </w:rPr>
      </w:r>
      <w:r/>
    </w:p>
    <w:p>
      <w:pPr>
        <w:pStyle w:val="851"/>
        <w:ind w:firstLine="480"/>
        <w:tabs>
          <w:tab w:val="left" w:pos="2020" w:leader="none"/>
          <w:tab w:val="center" w:pos="4535" w:leader="none"/>
        </w:tabs>
        <w:rPr>
          <w:rFonts w:hint="eastAsia" w:ascii="宋体" w:hAnsi="宋体" w:eastAsia="宋体" w:cs="宋体"/>
          <w:bCs w:val="0"/>
          <w:sz w:val="24"/>
        </w:rPr>
      </w:pPr>
      <w:r/>
      <w:bookmarkStart w:id="14" w:name="_Toc212395778"/>
      <w:r>
        <w:rPr>
          <w:rFonts w:hint="eastAsia" w:ascii="宋体" w:hAnsi="宋体" w:eastAsia="宋体" w:cs="宋体"/>
          <w:bCs w:val="0"/>
          <w:sz w:val="24"/>
        </w:rPr>
        <w:t xml:space="preserve">5.2投标人被视为充分熟悉本次项目所在地与履行合同有关的各种情况，包括自然环境、气候条件、劳动力及公用设施等。</w:t>
      </w:r>
      <w:bookmarkEnd w:id="14"/>
      <w:r>
        <w:rPr>
          <w:rFonts w:hint="eastAsia" w:ascii="宋体" w:hAnsi="宋体" w:eastAsia="宋体" w:cs="宋体"/>
          <w:bCs w:val="0"/>
          <w:sz w:val="24"/>
        </w:rPr>
      </w:r>
      <w:r/>
    </w:p>
    <w:p>
      <w:pPr>
        <w:pStyle w:val="851"/>
        <w:ind w:firstLine="480"/>
        <w:tabs>
          <w:tab w:val="left" w:pos="2020" w:leader="none"/>
          <w:tab w:val="center" w:pos="4535" w:leader="none"/>
        </w:tabs>
        <w:rPr>
          <w:rFonts w:hint="eastAsia" w:ascii="宋体" w:hAnsi="宋体" w:eastAsia="宋体" w:cs="宋体"/>
          <w:bCs w:val="0"/>
          <w:sz w:val="24"/>
        </w:rPr>
      </w:pPr>
      <w:r/>
      <w:bookmarkStart w:id="15" w:name="_Toc212395779"/>
      <w:r>
        <w:rPr>
          <w:rFonts w:hint="eastAsia" w:ascii="宋体" w:hAnsi="宋体" w:eastAsia="宋体" w:cs="宋体"/>
          <w:bCs w:val="0"/>
          <w:sz w:val="24"/>
        </w:rPr>
        <w:t xml:space="preserve">5.3采购人向投标人提供的有关施工现场的资料和数据是采购人现有的能使投标人利用的资料。采购人对投标人由此而做出的推论、理解和结论概不负责。</w:t>
      </w:r>
      <w:bookmarkEnd w:id="15"/>
      <w:r>
        <w:rPr>
          <w:rFonts w:hint="eastAsia" w:ascii="宋体" w:hAnsi="宋体" w:eastAsia="宋体" w:cs="宋体"/>
          <w:bCs w:val="0"/>
          <w:sz w:val="24"/>
        </w:rPr>
      </w:r>
      <w:r/>
    </w:p>
    <w:p>
      <w:pPr>
        <w:pStyle w:val="851"/>
        <w:ind w:firstLine="480"/>
        <w:tabs>
          <w:tab w:val="left" w:pos="2020" w:leader="none"/>
          <w:tab w:val="center" w:pos="4535" w:leader="none"/>
        </w:tabs>
        <w:rPr>
          <w:rFonts w:hint="eastAsia" w:ascii="宋体" w:hAnsi="宋体" w:eastAsia="宋体" w:cs="宋体"/>
          <w:bCs w:val="0"/>
          <w:sz w:val="24"/>
        </w:rPr>
      </w:pPr>
      <w:r/>
      <w:bookmarkStart w:id="16" w:name="_Toc212395780"/>
      <w:r>
        <w:rPr>
          <w:rFonts w:hint="eastAsia" w:ascii="宋体" w:hAnsi="宋体" w:eastAsia="宋体" w:cs="宋体"/>
          <w:bCs w:val="0"/>
          <w:sz w:val="24"/>
        </w:rPr>
        <w:t xml:space="preserve">5.4在现场考察过程中，投标人如果发生人身伤亡、财产或其他损失，无论何种原因造成，采购人均不负责。</w:t>
      </w:r>
      <w:bookmarkEnd w:id="16"/>
      <w:r>
        <w:rPr>
          <w:rFonts w:hint="eastAsia" w:ascii="宋体" w:hAnsi="宋体" w:eastAsia="宋体" w:cs="宋体"/>
          <w:bCs w:val="0"/>
          <w:sz w:val="24"/>
        </w:rPr>
      </w:r>
      <w:r/>
    </w:p>
    <w:p>
      <w:pPr>
        <w:pStyle w:val="801"/>
        <w:jc w:val="center"/>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二、招标文件</w:t>
      </w:r>
      <w:r>
        <w:rPr>
          <w:rFonts w:hint="eastAsia" w:ascii="宋体" w:hAnsi="宋体" w:eastAsia="宋体" w:cs="宋体"/>
          <w:b/>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6.招标文件构成包括：</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6.1 招标文件由以下部分组成：</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第一章   招标文件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第二章   投标文件格式</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7.招标文件的澄清</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7.1任何要求对招标文件进行澄清的投标人，均应在投标文件提交截止时间十日前</w:t>
      </w:r>
      <w:r>
        <w:rPr>
          <w:rFonts w:hint="eastAsia" w:ascii="宋体" w:hAnsi="宋体" w:eastAsia="宋体" w:cs="宋体"/>
          <w:sz w:val="24"/>
        </w:rPr>
        <w:t xml:space="preserve">以书面或电子件形式通知采购人或代理机构。</w:t>
      </w:r>
      <w:r>
        <w:rPr>
          <w:rFonts w:hint="eastAsia" w:ascii="宋体" w:hAnsi="宋体" w:eastAsia="宋体" w:cs="宋体"/>
          <w:color w:val="000000"/>
          <w:sz w:val="24"/>
        </w:rPr>
        <w:t xml:space="preserve">采购人或代理机构对投标文件提交截止时间前十日收到的任何澄清要求予以答复。</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rPr>
        <w:t xml:space="preserve"> </w:t>
      </w:r>
      <w:r>
        <w:rPr>
          <w:rFonts w:hint="eastAsia" w:ascii="宋体" w:hAnsi="宋体" w:eastAsia="宋体" w:cs="宋体"/>
          <w:color w:val="000000"/>
          <w:sz w:val="24"/>
        </w:rPr>
        <w:t xml:space="preserve">招标文件的修改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8.1 在投标截止时间前，代理公司或采购人可以对招标文件进行修改。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8.2 采购人或代理公司有权按照法定的要求推迟投标截止日期和开标日期。</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8.3 招标文件的修改将在“淮安市政府采购网”、“</w:t>
      </w:r>
      <w:r>
        <w:rPr>
          <w:rFonts w:hint="eastAsia" w:ascii="宋体" w:hAnsi="宋体" w:cs="宋体"/>
          <w:color w:val="000000"/>
          <w:sz w:val="24"/>
          <w:lang w:val="en-US" w:eastAsia="zh-CN"/>
        </w:rPr>
        <w:t xml:space="preserve">江苏省政府采购网</w:t>
      </w:r>
      <w:r>
        <w:rPr>
          <w:rFonts w:hint="eastAsia" w:ascii="宋体" w:hAnsi="宋体" w:eastAsia="宋体" w:cs="宋体"/>
          <w:color w:val="000000"/>
          <w:sz w:val="24"/>
        </w:rPr>
        <w:t xml:space="preserve">”公布，补充文件将作为招标文件的组成部分，并对投标人具有约束力。</w:t>
      </w:r>
      <w:r>
        <w:rPr>
          <w:rFonts w:hint="eastAsia" w:ascii="宋体" w:hAnsi="宋体" w:eastAsia="宋体" w:cs="宋体"/>
          <w:color w:val="000000"/>
          <w:sz w:val="24"/>
        </w:rPr>
      </w:r>
      <w:r/>
    </w:p>
    <w:p>
      <w:pPr>
        <w:pStyle w:val="801"/>
        <w:jc w:val="center"/>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三、投标文件的编制</w:t>
      </w:r>
      <w:r>
        <w:rPr>
          <w:rFonts w:hint="eastAsia" w:ascii="宋体" w:hAnsi="宋体" w:eastAsia="宋体" w:cs="宋体"/>
          <w:b/>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9.投标文件的语言及度量衡单位</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9.1 投标人提交的投标文件以及投标人与代理机构就有关投标的所有来往通知、函件和文件均应使用简体中文。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9.2 除技术性能另有规定外，投标文件所使用的度量衡单位，均须采用国家法定计量单位。</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10.投标文件编制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10.1投标人编写的投标文件应按招标文件第二章“投标文件格式”中的要求进行编写（含工程量清单电子清单报价文件）。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10.2投标文件仅需要在投标人进行签章的位置应进行电子签章。电子投标文件不得涂改、行间插字或删除，如果出现上述情况应重新编制。</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11.证明投标人及投标标的符合招标文件规定的文件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11.1 投标人应按照法律、法规、规章和规范性文件以及招标文件要求提交证明文件，证明其及投标标的符合招标文件规定。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11.2招标文件对证明文件无明确形式要求的，证明文件可以以文字资料、图纸和数据等形式提交。</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12.投标报价</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12.1报价说明</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报价应包括招标文件所确定的招标范围的全部工作内容的价格体现，包含且不限于招标代理服务费、完成该项目施工工期、质量等级、施工图纸（含图纸变更）及所必需的附属工程、临时工程、施工设备、劳务、管理、安装、维护、利润税金及政策性文件规定的各项应有的费用以及为完成本工程可能发生和投标人认为所需的一切费用。</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投标人应充分考虑施工期间各类建材的市场风险以及国家政策性调整的风险，并计入总报价，今后不作调整。设计变更和采购人要求变动的内容除外。结算方式在合同专用条款中明确。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12.2报价方式</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（1）本项目采用工程量清单报价方式。</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（2）投标人应充分考虑施工期间各类建材的市场风险以及国家政策性调整的风险，并计入总报价，今后不作调整。设计变更和采购人要求变动的内容除外。结算方式在合同专用条款中明确。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12.3可供执行的工程预算、费用定额和政策性文件：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12.3.1《建设工程工程量清单计价规范》（GB50500-2013）、《水利工程工程量清单计价规范》（GB50501-2007）、2014年《江苏省建设工程费用定额》、2014年《江苏省建筑工程计价定额》、《江苏省仿古建筑与园林工程计价定额》（2007年）以及相应补充规定和淮安市有关规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12.3.2《江苏省住房城乡建设厅关于建筑业实施营改增后江苏省建设工程计价依据调整的通知》苏建价〔2016〕154号文件及相关附件。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12.3.3现行法律法规规定的文件；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12.3.4市造价处定期公布的市场材料参考价。</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12.4投标人不得将下列不可竞争费用降低造价标准计取，否则作无效响应文件处理：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12.4.1现场安全文明施工措施费基本费率：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12.4.2社会保障费率：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12.4.3省级以上财政、税收、物价等部门批准的税金和行政性规费；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12.4.4工程量清单中的暂列金额；</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12.4.5其他按照法律法规规定不可竞争的费用。</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12.5报价编制要求</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12.5.1投标人应当根据企业自身的实际情况（管理水平、技术水平、施工能力等）、市场价格信息、采购人提供的施工图纸、工程量清单和计价方法、施工技术方案按招标文件的要求编制投标报价；工程如有变更所产生的工作量增减，由采购人、监理工程师签证，工程结算时进行调整。</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12.5.2合同工期执行招标文件要求，中标人必须在约定的工期内完成所有工程的施工。</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12.5.3施工措施费用</w:t>
      </w:r>
      <w:r>
        <w:rPr>
          <w:rFonts w:hint="eastAsia" w:ascii="宋体" w:hAnsi="宋体" w:eastAsia="宋体" w:cs="宋体"/>
          <w:sz w:val="24"/>
        </w:rPr>
        <w:t xml:space="preserve">投标人</w:t>
      </w:r>
      <w:r>
        <w:rPr>
          <w:rFonts w:hint="eastAsia" w:ascii="宋体" w:hAnsi="宋体" w:eastAsia="宋体" w:cs="宋体"/>
          <w:color w:val="000000"/>
          <w:sz w:val="24"/>
        </w:rPr>
        <w:t xml:space="preserve">根据施工组织设计，在报价时自行考虑。</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12.5.4投标人的投标报价要充分考虑各种材料的和施工过程中（试块、试件、成品、环境）的检测试验费用。</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12.6本次项目最高限价为人民币</w:t>
      </w:r>
      <w:r>
        <w:rPr>
          <w:rFonts w:hint="eastAsia" w:ascii="宋体" w:hAnsi="宋体" w:eastAsia="宋体" w:cs="宋体"/>
          <w:b/>
          <w:color w:val="ff0000"/>
          <w:sz w:val="24"/>
        </w:rPr>
        <w:t xml:space="preserve">128</w:t>
      </w:r>
      <w:r>
        <w:rPr>
          <w:rFonts w:hint="eastAsia" w:ascii="宋体" w:hAnsi="宋体" w:eastAsia="宋体" w:cs="宋体"/>
          <w:b/>
          <w:color w:val="ff0000"/>
          <w:sz w:val="24"/>
          <w:lang w:val="en-US" w:eastAsia="zh-CN"/>
        </w:rPr>
        <w:t xml:space="preserve">.</w:t>
      </w:r>
      <w:r>
        <w:rPr>
          <w:rFonts w:hint="eastAsia" w:ascii="宋体" w:hAnsi="宋体" w:eastAsia="宋体" w:cs="宋体"/>
          <w:b/>
          <w:color w:val="ff0000"/>
          <w:sz w:val="24"/>
        </w:rPr>
        <w:t xml:space="preserve">238720万元</w:t>
      </w:r>
      <w:r>
        <w:rPr>
          <w:rFonts w:hint="eastAsia" w:ascii="宋体" w:hAnsi="宋体" w:eastAsia="宋体" w:cs="宋体"/>
          <w:color w:val="000000"/>
          <w:sz w:val="24"/>
        </w:rPr>
        <w:t xml:space="preserve">，即投标人的投标总报价不得高于招标文件规定的最高限价，否则作无效响应文件处理。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12.7本次项目报价均须以人民币为货币单位。</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12.8投标人参加投标时，可以在采购人推荐品牌范围内注明所选用的材料品牌型号，也可以不注明所选用品牌型号，在合同履行过程中由采购人在推荐品牌范围内选用；若投标人选用采购人推荐品牌之外的产品，应满足招标文件中提出的技术标准和质量要求（且所选用产品的档次、性能不得低于采购推荐品牌），必须在投标前向采购人书面（并提供相关证明材料）提出并经采购人书面同意，否则不予认可。</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13.投标函和开标一览表</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13.1 投标人应按照招标文件中提供的格式完整、正确填写投标函、开标一览表。</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rPr>
      </w:r>
      <w:r/>
    </w:p>
    <w:p>
      <w:pPr>
        <w:pStyle w:val="851"/>
        <w:tabs>
          <w:tab w:val="left" w:pos="2020" w:leader="none"/>
          <w:tab w:val="center" w:pos="4535" w:leader="none"/>
        </w:tabs>
        <w:rPr>
          <w:rFonts w:hint="eastAsia" w:ascii="宋体" w:hAnsi="宋体" w:eastAsia="宋体" w:cs="宋体"/>
          <w:bCs w:val="0"/>
          <w:sz w:val="24"/>
        </w:rPr>
      </w:pPr>
      <w:r>
        <w:rPr>
          <w:rFonts w:hint="eastAsia" w:ascii="宋体" w:hAnsi="宋体" w:eastAsia="宋体" w:cs="宋体"/>
          <w:bCs w:val="0"/>
          <w:sz w:val="24"/>
        </w:rPr>
        <w:t xml:space="preserve">14.投标保证金</w:t>
      </w:r>
      <w:r>
        <w:rPr>
          <w:rFonts w:hint="eastAsia" w:ascii="宋体" w:hAnsi="宋体" w:eastAsia="宋体" w:cs="宋体"/>
          <w:bCs w:val="0"/>
          <w:sz w:val="24"/>
        </w:rPr>
      </w:r>
      <w:r/>
    </w:p>
    <w:p>
      <w:pPr>
        <w:pStyle w:val="851"/>
        <w:ind w:firstLine="480"/>
        <w:tabs>
          <w:tab w:val="left" w:pos="2020" w:leader="none"/>
          <w:tab w:val="center" w:pos="4535" w:leader="none"/>
        </w:tabs>
        <w:rPr>
          <w:rFonts w:hint="eastAsia" w:ascii="宋体" w:hAnsi="宋体" w:eastAsia="宋体" w:cs="宋体"/>
          <w:bCs w:val="0"/>
          <w:sz w:val="24"/>
        </w:rPr>
      </w:pPr>
      <w:r>
        <w:rPr>
          <w:rFonts w:hint="eastAsia" w:ascii="宋体" w:hAnsi="宋体" w:eastAsia="宋体" w:cs="宋体"/>
          <w:bCs w:val="0"/>
          <w:sz w:val="24"/>
        </w:rPr>
        <w:t xml:space="preserve">本项目不收取投标保证金。</w:t>
      </w:r>
      <w:r>
        <w:rPr>
          <w:rFonts w:hint="eastAsia" w:ascii="宋体" w:hAnsi="宋体" w:eastAsia="宋体" w:cs="宋体"/>
          <w:bCs w:val="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15.投标有效期</w:t>
      </w:r>
      <w:r>
        <w:rPr>
          <w:rFonts w:hint="eastAsia" w:ascii="宋体" w:hAnsi="宋体" w:eastAsia="宋体" w:cs="宋体"/>
          <w:color w:val="000000"/>
          <w:sz w:val="24"/>
        </w:rPr>
        <w:tab/>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15.1投标有效期为从开标之日起计算的90天。投标有效期比规定短的将被视为非响应投标而予以拒绝。</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16.方案部分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16.1本项目评标标准中的方案部分采用</w:t>
      </w:r>
      <w:r>
        <w:rPr>
          <w:rFonts w:hint="eastAsia" w:ascii="宋体" w:hAnsi="宋体" w:eastAsia="宋体" w:cs="宋体"/>
          <w:bCs/>
          <w:color w:val="000000"/>
          <w:sz w:val="24"/>
          <w:u w:val="single"/>
        </w:rPr>
        <w:t xml:space="preserve">明标</w:t>
      </w:r>
      <w:r>
        <w:rPr>
          <w:rFonts w:hint="eastAsia" w:ascii="宋体" w:hAnsi="宋体" w:eastAsia="宋体" w:cs="宋体"/>
          <w:bCs/>
          <w:color w:val="000000"/>
          <w:sz w:val="24"/>
        </w:rPr>
        <w:t xml:space="preserve">方式进行评审。</w:t>
      </w:r>
      <w:r>
        <w:rPr>
          <w:rFonts w:hint="eastAsia" w:ascii="宋体" w:hAnsi="宋体" w:eastAsia="宋体" w:cs="宋体"/>
          <w:bCs/>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16.2方案部分采用暗标方式进行评审的编制要求：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方案部分能够正常显示的，即视为“苏采云”系统方案部分暗标功能运行无故障。</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16.3</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应按第16.2的要求编制方案，经三分之二评委认定，</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未按第16.2的要求编制方案的，按未提供方案处理。</w:t>
      </w:r>
      <w:r>
        <w:rPr>
          <w:rFonts w:hint="eastAsia" w:ascii="宋体" w:hAnsi="宋体" w:eastAsia="宋体" w:cs="宋体"/>
          <w:color w:val="000000"/>
          <w:sz w:val="24"/>
        </w:rPr>
      </w:r>
      <w:r/>
    </w:p>
    <w:p>
      <w:pPr>
        <w:pStyle w:val="801"/>
        <w:jc w:val="center"/>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四、投标文件的上传</w:t>
      </w:r>
      <w:r>
        <w:rPr>
          <w:rFonts w:hint="eastAsia" w:ascii="宋体" w:hAnsi="宋体" w:eastAsia="宋体" w:cs="宋体"/>
          <w:b/>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17.</w:t>
      </w:r>
      <w:r>
        <w:rPr>
          <w:rFonts w:hint="eastAsia" w:ascii="宋体" w:hAnsi="宋体" w:eastAsia="宋体" w:cs="宋体"/>
          <w:color w:val="000000"/>
          <w:sz w:val="28"/>
          <w:szCs w:val="28"/>
        </w:rPr>
        <w:t xml:space="preserve"> </w:t>
      </w:r>
      <w:r>
        <w:rPr>
          <w:rFonts w:hint="eastAsia" w:ascii="宋体" w:hAnsi="宋体" w:eastAsia="宋体" w:cs="宋体"/>
          <w:color w:val="000000"/>
          <w:sz w:val="24"/>
        </w:rPr>
        <w:t xml:space="preserve">投标文件的上传</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17.1投标人应当按照《操作手册》规定，在投标截止时间前制作并上传电子投标文件。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17.2投标人上传的电子投标文件内容不清楚或不清晰的（含扫描件），造成无法评审或部分影响评审的，责任由投标人自负。</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17.3投标人上传电子投标文件的时间不得迟于投标邀请中规定的截止时间。</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17.4投标人应充分考虑到网络环境、网络带宽等风险因素，如因投标人自身原因造成的电子投标文件上传不成功的按照本招标文件第一章第二部分第24.1.3条规定作无效投标处理。</w:t>
      </w:r>
      <w:r>
        <w:rPr>
          <w:rFonts w:hint="eastAsia" w:ascii="宋体" w:hAnsi="宋体" w:eastAsia="宋体" w:cs="宋体"/>
          <w:color w:val="000000"/>
          <w:sz w:val="24"/>
        </w:rPr>
      </w:r>
      <w:r/>
    </w:p>
    <w:p>
      <w:pPr>
        <w:pStyle w:val="801"/>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17.5采购人或代理机构可以按第8条规定，通过修改招标文件有权酌情延长投标文件接收截止时间。在此情况下，投标人的所有权利和义务以及投标人受制约的截止日期均应以延长后新的截止日期为准。</w:t>
      </w:r>
      <w:r>
        <w:rPr>
          <w:rFonts w:hint="eastAsia" w:ascii="宋体" w:hAnsi="宋体" w:eastAsia="宋体" w:cs="宋体"/>
          <w:color w:val="000000"/>
          <w:sz w:val="24"/>
        </w:rPr>
      </w:r>
      <w:r/>
    </w:p>
    <w:p>
      <w:pPr>
        <w:pStyle w:val="801"/>
        <w:ind w:firstLine="482"/>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17.6中标</w:t>
      </w:r>
      <w:r>
        <w:rPr>
          <w:rFonts w:hint="eastAsia" w:ascii="宋体" w:hAnsi="宋体" w:eastAsia="宋体" w:cs="宋体"/>
          <w:b/>
          <w:bCs/>
          <w:color w:val="000000"/>
          <w:sz w:val="24"/>
          <w:lang w:eastAsia="zh-CN"/>
        </w:rPr>
        <w:t xml:space="preserve">投标人</w:t>
      </w:r>
      <w:r>
        <w:rPr>
          <w:rFonts w:hint="eastAsia" w:ascii="宋体" w:hAnsi="宋体" w:eastAsia="宋体" w:cs="宋体"/>
          <w:b/>
          <w:bCs/>
          <w:color w:val="000000"/>
          <w:sz w:val="24"/>
        </w:rPr>
        <w:t xml:space="preserve">在领取中标通知书之前，必须提供三份与电子投标文件一致的纸质打印投标文件。</w:t>
      </w:r>
      <w:r>
        <w:rPr>
          <w:rFonts w:hint="eastAsia" w:ascii="宋体" w:hAnsi="宋体" w:eastAsia="宋体" w:cs="宋体"/>
          <w:b/>
          <w:bCs/>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17.7本招标文件所表述的公章是指刻有投标人法定名称的印章，不包括合同、财务、税务、发票等形式的业务专用章。</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18.投标文件被拒绝接收的情形</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18.1采购人或代理公司拒绝接收在其规定的投标截止时间后上传的任何投标文件。</w:t>
      </w:r>
      <w:r>
        <w:rPr>
          <w:rFonts w:hint="eastAsia" w:ascii="宋体" w:hAnsi="宋体" w:eastAsia="宋体" w:cs="宋体"/>
          <w:color w:val="000000"/>
          <w:sz w:val="24"/>
        </w:rPr>
      </w:r>
      <w:r/>
    </w:p>
    <w:p>
      <w:pPr>
        <w:pStyle w:val="801"/>
        <w:spacing w:line="520" w:lineRule="exact"/>
        <w:rPr>
          <w:rFonts w:hint="eastAsia" w:ascii="宋体" w:hAnsi="宋体" w:eastAsia="宋体" w:cs="宋体"/>
          <w:b/>
          <w:color w:val="000000"/>
          <w:sz w:val="24"/>
        </w:rPr>
      </w:pPr>
      <w:r>
        <w:rPr>
          <w:rFonts w:hint="eastAsia" w:ascii="宋体" w:hAnsi="宋体" w:eastAsia="宋体" w:cs="宋体"/>
          <w:color w:val="000000"/>
          <w:sz w:val="24"/>
        </w:rPr>
        <w:t xml:space="preserve">19.投标文件的修改和撤回</w:t>
      </w:r>
      <w:r>
        <w:rPr>
          <w:rFonts w:hint="eastAsia" w:ascii="宋体" w:hAnsi="宋体" w:eastAsia="宋体" w:cs="宋体"/>
          <w:b/>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19.1 投标文件的撤回</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19.1.1 电子投标文件的撤回</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投标人可在投标截止时间前，撤回其电子投标文件，具体操作方法见《操作手册》。</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19.1.2 投标人撤回电子投标文件，则认为其不再参与本项目投标活动。</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19.2 投标文件的修改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19.2.1投标人可在投标截止时间前，对其电子投标文件进行修改，具体操作方法见《操作手册》。</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19.2.2在投标截止时间之后，投标人不得对其电子投标文件作任何修改。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19.3 在投标截止时间至招标文件中规定的投标有效期满之间的这段时间内，投标人不得撤回其投标。</w:t>
      </w:r>
      <w:r>
        <w:rPr>
          <w:rFonts w:hint="eastAsia" w:ascii="宋体" w:hAnsi="宋体" w:eastAsia="宋体" w:cs="宋体"/>
          <w:color w:val="000000"/>
          <w:sz w:val="24"/>
        </w:rPr>
      </w:r>
      <w:r/>
    </w:p>
    <w:p>
      <w:pPr>
        <w:pStyle w:val="801"/>
        <w:jc w:val="center"/>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五、开标及评标</w:t>
      </w:r>
      <w:bookmarkStart w:id="17" w:name="_Toc162083530"/>
      <w:r/>
      <w:bookmarkEnd w:id="17"/>
      <w:r>
        <w:rPr>
          <w:rFonts w:hint="eastAsia" w:ascii="宋体" w:hAnsi="宋体" w:eastAsia="宋体" w:cs="宋体"/>
          <w:b/>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20.开标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20.1 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20.2开标仪式由代理机构组织。苏采云系统将自动对项目进行开标，并宣布各投标人名称和投标价格。</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20.3投标人在开标过程中涉及到的投标文件解密、开标结果确认等工作，应按照《操作手册》规定执行。</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21.评标委员会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21.1开标后，代理机构将立即组织评标委员会（以下简称评委会）进行评标。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21.2 评委会由采购人代表和有关技术、经济等方面的专家组成，且人员构成符合政府采购有关规定。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21.3评委会独立工作，负责评审所有投标文件并确定中标候选人。</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22．评标过程的保密与公正</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22.1凡是与审查、澄清、评价和比较投标的有关资料以及授标建议等，采购人、评委、代理机构均不得向投标人或与评标无关的其他人员透露。</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22.2在评标过程中，投标人不得以任何行为影响评标过程，否则其投标文件将被作为无效投标文件。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22.3 代理机构和评标委员会不向未中标的投标人解释未中标原因，也不公布评标过程中的相关细节。</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22.4 采用综合评分法的项目，未中标的投标人可于中标结果公告期限届满之日起通过苏采云系统查看自己的评审得分及排序情况。</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23．投标文件的澄清</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23.1评标期间，评委会对投标文件中含义不明确、同类问题表述不一致或者有明显文字和计算错误的内容，有权要求投标人作出必要的澄清、说明或者补正。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投标人的澄清、说明或者补正不得超出投标文件的范围或者改变投标文件的实质性内容。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评委会并非对每个投标人都做澄清要求。</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23.2需要</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进行澄清、说明和补正的，评委会将通过苏采云系统向</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23.3 接到评委会澄清、说明和补正要求的投标人如未按规定做出澄清、说明和补正，其风险由投标人自行承担。</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24.对投标文件的初审</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24.1投标文件初审分为资格审查和符合性审查。</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24.1.2 强化政府采购异常低价审查</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采购人应在采购文件中明确评审委员会启动异常低价投标（响应）审查的情形和具体要求，包括：</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（1)评审过程中出现下列情形之一的，评审委员会应当启动异常低价投标(响应)审查程序:</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① 投标(响应)报价低于采购项目预算50%的，即投标(响应)报价&lt;采购项目预算x50%;</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② 投标(响应)报价低于采购项目最高限价45%的，即投标(响应)报价&lt;采购项目最高限价x45%;</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③ 评审委员会认定的</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报价过低、有可能影响产品质量或者不能诚信履约的其他情形。</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(2)启动异常低价投标(响应)审查后，评审委员会应当要求相关</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报价合理性进行判断。投标(响应)</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接受联合体的项目，两个以上的自然人、法人或者其他组织组成一个联合体，以一个</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的身份共同参加政府采购活动的,联合体成员中任何一方存在不良信用记录的，视同联合体存在不良应用记录。</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24.1.3符合性审查：依据招标文件的规定，由评委会从投标文件的有效性、完整性和对招标文件的响应程度进行审查，以确定是否对招标文件的实质性要求作出响应。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24.1.4未通过资格审查或符合性审查的投标人，代理机构将在苏采云系统中告知未通过资格审查或符合性审查的原因，评审结束后，代理机构将不再告知未通过资格审查或符合性审查的原因。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24.4评委会将对确定为实质性响应的投标进行进一步审核，看其是否有计算上或累加上的算术错误，修正错误的原则如下：</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（1）投标文件中开标一览表内容与投标文件中相应内容不一致的，以开标一览表为准。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（2）大写金额和小写金额不一致的，以大写金额为准。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（3）单价金额小数点或者百分比有明显错位的，以开标一览表的总价为准，并修改单价。</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（4）总价金额与按单价汇总金额不一致的，以单价金额计算结果为准。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同时出现两种以上错误的，按照前款规定的顺序修正。</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24.6投标人在开、评标全过程中应保持通讯畅通，及时登录苏采云系统查阅、答复相关信息，并安排专人与代理机构及评标委员会联系。</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25.无效投标条款和废标条款</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25.1无效投标条款</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25.1.1 投标人在苏采云系统规定的时间内未成功解密电子投标文件的。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25.1.2 投标人未按照招标文件要求上传电子投标文件的。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25.1.3同一投标人提交两个（含两个）以上不同的投标报价的。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25.1.4投标人不具备招标文件中规定资格要求的。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bookmarkStart w:id="18" w:name="_Hlk171518238"/>
      <w:r>
        <w:rPr>
          <w:rFonts w:hint="eastAsia" w:ascii="宋体" w:hAnsi="宋体" w:eastAsia="宋体" w:cs="宋体"/>
          <w:color w:val="000000"/>
          <w:sz w:val="24"/>
        </w:rPr>
        <w:t xml:space="preserve">25</w:t>
      </w:r>
      <w:bookmarkEnd w:id="18"/>
      <w:r>
        <w:rPr>
          <w:rFonts w:hint="eastAsia" w:ascii="宋体" w:hAnsi="宋体" w:eastAsia="宋体" w:cs="宋体"/>
          <w:color w:val="000000"/>
          <w:sz w:val="24"/>
        </w:rPr>
        <w:t xml:space="preserve">.1.5投标人的报价超过了采购预算或最高限价的。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25.1.6未通过符合性审查的。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25.1.8 投标文件含有采购人不能接受的附加条件的。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25.1.10投标文件未按照招标文件要求加盖CA电子签章的。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与采购人提供的工程量清单中的项目编码、项目名称、项目特征、计量单位、工程量不一致的。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25.1.1</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其他法律、法规及本招标文件规定的属无效投标的情形。</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25.2废标条款</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25.2.1符合专业条件的</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或者对招标文件作实质响应的</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不足三家的。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25.2.2出现影响采购公正的违法、违规行为的。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25.2.3因重大变故，采购任务取消的。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25.2.4评标委员会认定招标文件存在歧义、重大缺陷导致评审工作无法进行。</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25.2.5 因苏采云系统系统故障原因造成开标不成功的。</w:t>
      </w:r>
      <w:r>
        <w:rPr>
          <w:rFonts w:hint="eastAsia" w:ascii="宋体" w:hAnsi="宋体" w:eastAsia="宋体" w:cs="宋体"/>
          <w:color w:val="000000"/>
          <w:sz w:val="24"/>
        </w:rPr>
      </w:r>
      <w:r/>
    </w:p>
    <w:p>
      <w:pPr>
        <w:pStyle w:val="801"/>
        <w:jc w:val="center"/>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六、定标</w:t>
      </w:r>
      <w:r>
        <w:rPr>
          <w:rFonts w:hint="eastAsia" w:ascii="宋体" w:hAnsi="宋体" w:eastAsia="宋体" w:cs="宋体"/>
          <w:b/>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26.确定中标单位</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26.1中标候选人的选取原则和数量见第一章第三部分规定。 </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26.2 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26.3 代理机构将在“淮安市政府采购网” 、“</w:t>
      </w:r>
      <w:r>
        <w:rPr>
          <w:rFonts w:hint="eastAsia" w:ascii="宋体" w:hAnsi="宋体" w:cs="宋体"/>
          <w:color w:val="000000"/>
          <w:sz w:val="24"/>
          <w:lang w:val="en-US" w:eastAsia="zh-CN"/>
        </w:rPr>
        <w:t xml:space="preserve">江苏省政府采购网</w:t>
      </w:r>
      <w:r>
        <w:rPr>
          <w:rFonts w:hint="eastAsia" w:ascii="宋体" w:hAnsi="宋体" w:eastAsia="宋体" w:cs="宋体"/>
          <w:color w:val="000000"/>
          <w:sz w:val="24"/>
        </w:rPr>
        <w:t xml:space="preserve">”发布中标公告，公告期限为1个工作日。</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26.4 若有充分证据证明，中标人出现下列情况之一的，一经查实，将被取消中标资格：</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26.4.1提供虚假材料谋取中标的。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26.4.2向采购人、代理机构行贿或者提供其他不正当利益的。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26.4.3属于本文件规定的无效条件，但在评标过程中又未被评委会发现的。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26.4.4与采购人或者其他</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恶意串通的。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26.4.5采取不正当手段诋毁、排挤其他</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的。</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26.5.有下列情形之一的，视为投标人串通投标，投标无效：</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26.5.1不同投标人的投标文件由同一单位或者个人编制；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26.5.2不同投标人委托同一单位或者个人办理投标事宜；</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26.5.3 不同投标人的投标文件载明的项目管理成员或者联系人员为同一人；</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26.5.4不同投标人的投标文件异常一致或者投标报价呈规律性差异；</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27．质疑处理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27.1投标人认为采购文件、采购过程和中标结果使自己的权益受到损害的，可以在知道或者应知其权益受到损害之日起七个工作日内，以电子文件形式从通过“苏采云平台”-&gt;“</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”登录，从“项目质疑申请”模块提出质疑。未通过交易平台提交的、七个工作日之外以及未按27.5条的要求提供质疑的均不予受理。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27.2上述应知其权益受到损害之日是指: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（1）对招标文件提出质疑的，为采购文件公告期限届满之日起计算；</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（2）对采购过程提出质疑的，为各采购程序环节结束之日起计算；</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（3）对中标结果提出质疑的，为中标结果公告期限届满之日起计算。</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27.3质疑投标人是指直接参加本次投标活动的投标人，未参加投标活动的投标人或在投标活动中自身权益未受到损害的投标人所提出的质疑不予受理。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27.4质疑投标人在法定质疑期内应当一次性针对同一采购环节提出质疑。</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27.5质疑函应当包括以下主要内容，附上相关证明材料。否则，采购人不予受理。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（1）质疑投标人的名称、地址、邮编、联系人及联系电话；</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（2）质疑项目的名称、编号；</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（3）具体、明确的质疑事项和与质疑事实相关的请求；</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（4）事实依据；</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（5）必要的法律依据；</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（6）提起质疑的日期；</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27.7对于内容、格式符合规定的质疑函，采购人将在五个工作日内以电子文件的形式作出答复，但质疑答复的内容不涉及商业秘密。如果质疑投标人还需要纸质形式回复函的，需主动与采购人联系索取，或者在质疑函中明确提出该要求。</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28.中标通知书</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28.2中标通知书将是合同的一个组成部分。对采购人和中标</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均具有法律效力。中标通知书发出后，采购人改变中标结果的，或者中标</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放弃中标项目的，应当依法承担法律责任。</w:t>
      </w:r>
      <w:r>
        <w:rPr>
          <w:rFonts w:hint="eastAsia" w:ascii="宋体" w:hAnsi="宋体" w:eastAsia="宋体" w:cs="宋体"/>
          <w:color w:val="000000"/>
          <w:sz w:val="24"/>
        </w:rPr>
      </w:r>
      <w:r/>
    </w:p>
    <w:p>
      <w:pPr>
        <w:pStyle w:val="801"/>
        <w:ind w:firstLine="482"/>
        <w:jc w:val="center"/>
        <w:spacing w:line="400" w:lineRule="exact"/>
        <w:tabs>
          <w:tab w:val="left" w:pos="1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七、授予合同</w:t>
      </w:r>
      <w:r>
        <w:rPr>
          <w:rFonts w:hint="eastAsia" w:ascii="宋体" w:hAnsi="宋体" w:eastAsia="宋体" w:cs="宋体"/>
          <w:b/>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29. 签订合同</w:t>
      </w:r>
      <w:r>
        <w:rPr>
          <w:rFonts w:hint="eastAsia" w:ascii="宋体" w:hAnsi="宋体" w:eastAsia="宋体" w:cs="宋体"/>
          <w:color w:val="000000"/>
          <w:sz w:val="24"/>
        </w:rPr>
        <w:tab/>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29.l中标人应当在中标通知书发出之日起十五日内，及时使用CA锁登录“苏采云政府采购一体化平台”完成政府采购合同签订工作。招标文件、成交</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的投标文件及澄清文件等均为签订合同依据，并于1个工作日内将政府采购合同在市政府采购网公告。</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29.2招标文件、中标人的投标文件及招标过程中有关澄清、承诺文件均应作为合同附件。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30.政府采购履约资金扶持政策</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30.1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30.2有融资贷款需求的中标人，与采购人在苏采云【合同在线签订】模块中进行合同在线签订时，【账户信息完善】的“是否融资”一栏中需选择“是”，同时完善收款账号信息和合同补充协议（融资账号）。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31</w:t>
      </w:r>
      <w:r>
        <w:rPr>
          <w:rFonts w:hint="eastAsia" w:ascii="宋体" w:hAnsi="宋体" w:eastAsia="宋体" w:cs="宋体"/>
          <w:color w:val="000000"/>
          <w:sz w:val="24"/>
        </w:rPr>
        <w:t xml:space="preserve">.履约保证金</w:t>
      </w:r>
      <w:r>
        <w:rPr>
          <w:rFonts w:hint="eastAsia" w:ascii="宋体" w:hAnsi="宋体" w:eastAsia="宋体" w:cs="宋体"/>
          <w:color w:val="000000"/>
          <w:sz w:val="24"/>
        </w:rPr>
      </w:r>
      <w:r/>
    </w:p>
    <w:p>
      <w:pPr>
        <w:pStyle w:val="86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31.1</w:t>
      </w:r>
      <w:r>
        <w:rPr>
          <w:rFonts w:hint="eastAsia" w:ascii="宋体" w:hAnsi="宋体" w:eastAsia="宋体" w:cs="宋体"/>
          <w:sz w:val="24"/>
          <w:szCs w:val="24"/>
          <w:highlight w:val="none"/>
        </w:rPr>
        <w:t xml:space="preserve">乙方交纳人民币</w:t>
      </w:r>
      <w:r>
        <w:rPr>
          <w:rFonts w:hint="eastAsia" w:ascii="宋体" w:hAnsi="宋体" w:eastAsia="宋体" w:cs="宋体"/>
          <w:sz w:val="24"/>
          <w:szCs w:val="24"/>
          <w:highlight w:val="yellow"/>
          <w:u w:val="single"/>
          <w:lang w:val="en-US" w:eastAsia="zh-CN"/>
        </w:rPr>
        <w:t xml:space="preserve">壹万元</w:t>
      </w:r>
      <w:r>
        <w:rPr>
          <w:rFonts w:hint="eastAsia" w:ascii="宋体" w:hAnsi="宋体" w:eastAsia="宋体" w:cs="宋体"/>
          <w:sz w:val="24"/>
          <w:szCs w:val="24"/>
          <w:highlight w:val="none"/>
        </w:rPr>
        <w:t xml:space="preserve">作为本合同的履约保证金。</w:t>
      </w:r>
      <w:r>
        <w:rPr>
          <w:rFonts w:hint="eastAsia" w:ascii="宋体" w:hAnsi="宋体" w:eastAsia="宋体" w:cs="宋体"/>
          <w:sz w:val="24"/>
          <w:szCs w:val="24"/>
          <w:highlight w:val="none"/>
        </w:rPr>
      </w:r>
      <w:r/>
    </w:p>
    <w:p>
      <w:pPr>
        <w:pStyle w:val="86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31.2</w:t>
      </w:r>
      <w:r>
        <w:rPr>
          <w:rFonts w:hint="eastAsia" w:ascii="宋体" w:hAnsi="宋体" w:eastAsia="宋体" w:cs="宋体"/>
          <w:sz w:val="24"/>
          <w:szCs w:val="24"/>
          <w:highlight w:val="none"/>
        </w:rPr>
        <w:t xml:space="preserve">乙方提供的履约保证金可以是人民币形式（银行本票、汇票、支票、电汇），或银行保函、担保公司的保证担保或保险公司的保证保险等多种形式。</w:t>
      </w:r>
      <w:r>
        <w:rPr>
          <w:rFonts w:hint="eastAsia" w:ascii="宋体" w:hAnsi="宋体" w:eastAsia="宋体" w:cs="宋体"/>
          <w:sz w:val="24"/>
          <w:szCs w:val="24"/>
          <w:highlight w:val="none"/>
        </w:rPr>
      </w:r>
      <w:r/>
    </w:p>
    <w:p>
      <w:pPr>
        <w:pStyle w:val="86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31.3</w:t>
      </w:r>
      <w:r>
        <w:rPr>
          <w:rFonts w:hint="eastAsia" w:ascii="宋体" w:hAnsi="宋体" w:eastAsia="宋体" w:cs="宋体"/>
          <w:sz w:val="24"/>
          <w:szCs w:val="24"/>
          <w:highlight w:val="none"/>
        </w:rPr>
        <w:t xml:space="preserve">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z w:val="24"/>
          <w:szCs w:val="24"/>
          <w:highlight w:val="none"/>
        </w:rPr>
      </w:r>
      <w:r/>
    </w:p>
    <w:p>
      <w:pPr>
        <w:pStyle w:val="86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31.4</w:t>
      </w:r>
      <w:r>
        <w:rPr>
          <w:rFonts w:hint="eastAsia" w:ascii="宋体" w:hAnsi="宋体" w:eastAsia="宋体" w:cs="宋体"/>
          <w:sz w:val="24"/>
          <w:szCs w:val="24"/>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sz w:val="24"/>
          <w:szCs w:val="24"/>
          <w:highlight w:val="none"/>
        </w:rPr>
      </w:r>
      <w:r/>
    </w:p>
    <w:p>
      <w:pPr>
        <w:pStyle w:val="86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31.5</w:t>
      </w:r>
      <w:r>
        <w:rPr>
          <w:rFonts w:hint="eastAsia" w:ascii="宋体" w:hAnsi="宋体" w:eastAsia="宋体" w:cs="宋体"/>
          <w:sz w:val="24"/>
          <w:szCs w:val="24"/>
          <w:highlight w:val="none"/>
        </w:rPr>
        <w:t xml:space="preserve">如乙方未能履行合同规定的义务，甲方有权从履约保证金中取得补偿。</w:t>
      </w:r>
      <w:r>
        <w:rPr>
          <w:rFonts w:hint="eastAsia" w:ascii="宋体" w:hAnsi="宋体" w:eastAsia="宋体" w:cs="宋体"/>
          <w:sz w:val="24"/>
          <w:szCs w:val="24"/>
          <w:highlight w:val="none"/>
        </w:rPr>
      </w:r>
      <w:r/>
    </w:p>
    <w:p>
      <w:pPr>
        <w:pStyle w:val="86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31.6</w:t>
      </w:r>
      <w:r>
        <w:rPr>
          <w:rFonts w:hint="eastAsia" w:ascii="宋体" w:hAnsi="宋体" w:eastAsia="宋体" w:cs="宋体"/>
          <w:sz w:val="24"/>
          <w:szCs w:val="24"/>
          <w:highlight w:val="none"/>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sz w:val="24"/>
          <w:szCs w:val="24"/>
          <w:highlight w:val="none"/>
        </w:rPr>
      </w:r>
      <w:r/>
    </w:p>
    <w:p>
      <w:pPr>
        <w:pStyle w:val="865"/>
        <w:ind w:firstLine="48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31.7</w:t>
      </w:r>
      <w:r>
        <w:rPr>
          <w:rFonts w:hint="eastAsia" w:ascii="宋体" w:hAnsi="宋体" w:eastAsia="宋体" w:cs="宋体"/>
          <w:sz w:val="24"/>
          <w:szCs w:val="24"/>
          <w:highlight w:val="none"/>
        </w:rPr>
        <w:t xml:space="preserve">履约保证金在合同约定期间内不予退还或者应完全有效，履约保证金在项目验收合格后无息退还给乙方。</w:t>
      </w:r>
      <w:r>
        <w:rPr>
          <w:rFonts w:hint="eastAsia" w:ascii="宋体" w:hAnsi="宋体" w:eastAsia="宋体" w:cs="宋体"/>
          <w:sz w:val="24"/>
          <w:szCs w:val="24"/>
          <w:highlight w:val="none"/>
          <w:lang w:val="en-US" w:eastAsia="zh-CN"/>
        </w:rPr>
      </w:r>
      <w:r/>
    </w:p>
    <w:p>
      <w:pPr>
        <w:pStyle w:val="947"/>
        <w:rPr>
          <w:rFonts w:hint="eastAsia" w:ascii="宋体" w:hAnsi="宋体" w:eastAsia="宋体" w:cs="宋体"/>
        </w:rPr>
      </w:pPr>
      <w:r>
        <w:rPr>
          <w:rFonts w:hint="eastAsia" w:ascii="宋体" w:hAnsi="宋体" w:eastAsia="宋体" w:cs="宋体"/>
        </w:rPr>
      </w:r>
      <w:r/>
    </w:p>
    <w:p>
      <w:pPr>
        <w:pStyle w:val="801"/>
        <w:ind w:firstLine="482"/>
        <w:jc w:val="center"/>
        <w:spacing w:line="400" w:lineRule="exact"/>
        <w:tabs>
          <w:tab w:val="left" w:pos="1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八、政府采购政策功能落实</w:t>
      </w:r>
      <w:r>
        <w:rPr>
          <w:rFonts w:hint="eastAsia" w:ascii="宋体" w:hAnsi="宋体" w:eastAsia="宋体" w:cs="宋体"/>
          <w:b/>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.促进中小企业发展政策</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.1小微型企业价格扣除</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.1.1对于未专门面向中小企业或者未预留份额专门面向中小企业采购的采购项目，</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提供的货物或者服务符合下列情形的，享受本办法规定的中小企业扶持政策给予小微企业报价20%的扣除，用扣除后的价格参与评审：</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（1）在货物采购项目中，货物由中小企业制造，即货物由中小企业生产且使用该中小企业商号或者注册商标；</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.1.2在货物采购项目中，</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提供的货物既有中小企业制造货物，也有大型企业制造货物的，不享受本办法规定的中小企业扶持政策。</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.2联合体及分包</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.2.1以联合体形式参加政府采购活动，联合体各方均为中小企业的，联合体视同中小企业。其中，联合体各方均为小微企业的，联合体视同小微企业。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.2.2享受扶持政策获得政府采购合同的，小微企业不得将合同分包给大中型企业，中型企业不得将合同分包给大型企业。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.3小微型企业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（1）投标人须按照招标文件的要求提供相应的《企业声明函》，详见招标文件第七部分示范格式。</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（2）企业标准请参照《政府采购促进中小企业发展管理办法》（财库【2020】46号）文件规定自行填写。</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.4残疾人福利单位</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（1）残疾人福利单位需按照招标文件的要求提供《残疾人福利性单位声明函》，详见招标文件第七部分示范格式。</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（2）残疾人福利单位标准请参照《关于促进残疾人就业政府采购政策的通知》（财库〔2017〕141号）。</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.5监狱和戒毒企业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（2）监狱企业标准请参照《关于政府采购支持监狱企业发展有关问题的通知》（财库[2014]68号）。</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.6监狱企业、残疾人福利性单位视同小微企业。</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.7对于同时属于小型或微型企业、残疾人福利单位、监狱和戒毒企业的视同小微企业，不重复享受政策。</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 节能、环保政策</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.2节能产品（本项目不涉及）</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本项目 (采购产品)被列入“节能产品品目清单”的，实行（优先采购/强制采购）。</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.3环保产品（本项目不涉及）</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本项目中 (采购产品)被列入“环境标志产品品目清单”的，实行优先采购。</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本项目不涉及）</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．政府绿色采购</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根据《江苏省财政厅关于加强政府绿色采购有关事项的通知》（苏财购〔2023〕65号）的要求，落实政府绿色采购相关政策，具体如下：</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.3本项目中涉及涂料、胶黏剂、油墨、清洗剂等挥发性有机物产品的，要执行国家和江苏省VOCs含量限制标准，优先使用低挥发性原辅材料，使用低VOCs含量的涂料、胶黏剂等。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color w:val="000000"/>
          <w:sz w:val="24"/>
        </w:rPr>
      </w:r>
      <w:r/>
    </w:p>
    <w:p>
      <w:pPr>
        <w:pStyle w:val="803"/>
        <w:numPr>
          <w:ilvl w:val="0"/>
          <w:numId w:val="0"/>
        </w:numPr>
        <w:jc w:val="center"/>
        <w:spacing w:before="0" w:after="0" w:line="30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br w:type="page" w:clear="all"/>
      </w:r>
      <w:bookmarkStart w:id="19" w:name="_Toc212395781"/>
      <w:r>
        <w:rPr>
          <w:rFonts w:hint="eastAsia" w:ascii="宋体" w:hAnsi="宋体" w:eastAsia="宋体" w:cs="宋体"/>
          <w:bCs/>
          <w:color w:val="000000"/>
          <w:sz w:val="28"/>
          <w:szCs w:val="28"/>
        </w:rPr>
        <w:t xml:space="preserve">第三部分  评标标准</w:t>
      </w:r>
      <w:bookmarkEnd w:id="19"/>
      <w:r>
        <w:rPr>
          <w:rFonts w:hint="eastAsia" w:ascii="宋体" w:hAnsi="宋体" w:eastAsia="宋体" w:cs="宋体"/>
          <w:bCs/>
          <w:color w:val="000000"/>
          <w:sz w:val="28"/>
          <w:szCs w:val="28"/>
        </w:rPr>
      </w:r>
      <w:r/>
    </w:p>
    <w:p>
      <w:pPr>
        <w:pStyle w:val="801"/>
        <w:ind w:firstLine="482"/>
        <w:spacing w:line="510" w:lineRule="exact"/>
        <w:rPr>
          <w:rFonts w:hint="eastAsia" w:ascii="宋体" w:hAnsi="宋体" w:eastAsia="宋体" w:cs="宋体"/>
          <w:sz w:val="24"/>
        </w:rPr>
      </w:pPr>
      <w:r>
        <w:rPr>
          <w:rFonts w:hint="eastAsia" w:ascii="宋体" w:hAnsi="宋体" w:eastAsia="宋体" w:cs="宋体"/>
          <w:sz w:val="24"/>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eastAsia="宋体" w:cs="宋体"/>
          <w:sz w:val="24"/>
        </w:rPr>
      </w:r>
      <w:r/>
    </w:p>
    <w:p>
      <w:pPr>
        <w:pStyle w:val="801"/>
        <w:ind w:firstLine="482"/>
        <w:spacing w:line="510" w:lineRule="exact"/>
        <w:rPr>
          <w:rFonts w:hint="eastAsia" w:ascii="宋体" w:hAnsi="宋体" w:eastAsia="宋体" w:cs="宋体"/>
          <w:sz w:val="24"/>
        </w:rPr>
      </w:pPr>
      <w:r>
        <w:rPr>
          <w:rFonts w:hint="eastAsia" w:ascii="宋体" w:hAnsi="宋体" w:eastAsia="宋体" w:cs="宋体"/>
          <w:sz w:val="24"/>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sz w:val="24"/>
        </w:rPr>
      </w:r>
      <w:r/>
    </w:p>
    <w:p>
      <w:pPr>
        <w:pStyle w:val="801"/>
        <w:ind w:firstLine="482"/>
        <w:spacing w:line="510" w:lineRule="exact"/>
        <w:rPr>
          <w:rFonts w:hint="eastAsia" w:ascii="宋体" w:hAnsi="宋体" w:eastAsia="宋体" w:cs="宋体"/>
          <w:sz w:val="24"/>
        </w:rPr>
      </w:pPr>
      <w:r>
        <w:rPr>
          <w:rFonts w:hint="eastAsia" w:ascii="宋体" w:hAnsi="宋体" w:eastAsia="宋体" w:cs="宋体"/>
          <w:sz w:val="24"/>
        </w:rPr>
        <w:t xml:space="preserve">三、具体标准:</w:t>
      </w:r>
      <w:r>
        <w:rPr>
          <w:rFonts w:hint="eastAsia" w:ascii="宋体" w:hAnsi="宋体" w:eastAsia="宋体" w:cs="宋体"/>
          <w:sz w:val="24"/>
        </w:rPr>
      </w:r>
      <w:r/>
    </w:p>
    <w:p>
      <w:pPr>
        <w:pStyle w:val="801"/>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价格部分（</w:t>
      </w:r>
      <w:r>
        <w:rPr>
          <w:rFonts w:hint="eastAsia" w:ascii="宋体" w:hAnsi="宋体" w:eastAsia="宋体" w:cs="宋体"/>
          <w:b/>
          <w:color w:val="000000"/>
          <w:sz w:val="24"/>
          <w:highlight w:val="none"/>
          <w:lang w:val="en-US" w:eastAsia="zh-CN"/>
        </w:rPr>
        <w:t xml:space="preserve">30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价格分采用低价优先法计算，即满足</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要求且最后报价最低的</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的价格为基准价，其价格分为满分。其他</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的价格分按照下列公式计算（小数点保留两位）</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报价得分＝（基准价/最后</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报价）×</w:t>
      </w: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施工组织设计（</w:t>
      </w:r>
      <w:r>
        <w:rPr>
          <w:rFonts w:hint="eastAsia" w:ascii="宋体" w:hAnsi="宋体" w:eastAsia="宋体" w:cs="宋体"/>
          <w:bCs/>
          <w:color w:val="000000"/>
          <w:sz w:val="24"/>
          <w:highlight w:val="none"/>
          <w:lang w:val="en-US" w:eastAsia="zh-CN"/>
        </w:rPr>
        <w:t xml:space="preserve">50</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（1）总体概述：施工组织总体设想、方案针对性；（</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结合本项目采购要求制定方案。方案完善合理、充分可行的得</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分；方案较完善的得</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分；方案基本完善的得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分；方案不完善的得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分；未作说明的不得分。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（2）施工现场平面布置和临时设施、临时道路布置；（</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结合本项目采购要求制定方案。方案完善合理、充分可行的得</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分；方案较完善的得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分；方案基本完善的得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分；方案不完善的得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分；未作说明的不得分。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（3）施工进度计划和各阶段进度的保证措施；（</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结合本项目采购要求制定方案。方案完善合理、充分可行的得</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分；方案较完善的得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分；方案基本完善的得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分；方案不完善的得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分；未作说明的不得分。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（4）施工过程各阶段质量安全的保证措施；（</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结合本项目采购要求制定方案。方案完善合理、充分可行的得</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分；方案较完善的得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分；方案基本完善的得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分；方案不完善的得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分；未作说明的不得分。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（5）劳动力、机械设备和材料投入计划；（</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结合本项目采购要求制定方案。方案完善合理、充分可行的得</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分；方案较完善的得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分；方案基本完善的得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分；方案不完善的得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分；未作说明的不得分。</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val="en-US" w:eastAsia="zh-CN"/>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关键施工技术、工艺及工程项目实施的重点、难点和解决方案；（</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801"/>
        <w:ind w:firstLine="482"/>
        <w:jc w:val="left"/>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结合本项目采购要求制定方案。方案完善合理、充分可行的得</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分；方案较完善的得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分；方案基本完善的得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分；方案不完善的得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分；未作说明的不得分。</w:t>
      </w:r>
      <w:r>
        <w:rPr>
          <w:rFonts w:hint="eastAsia" w:ascii="宋体" w:hAnsi="宋体" w:eastAsia="宋体" w:cs="宋体"/>
          <w:bCs/>
          <w:color w:val="000000"/>
          <w:sz w:val="24"/>
          <w:highlight w:val="none"/>
        </w:rPr>
      </w:r>
      <w:r/>
    </w:p>
    <w:p>
      <w:pPr>
        <w:pStyle w:val="801"/>
        <w:numPr>
          <w:ilvl w:val="0"/>
          <w:numId w:val="0"/>
        </w:numPr>
        <w:ind w:firstLine="480"/>
        <w:jc w:val="left"/>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3、商务部分（20分）</w:t>
      </w:r>
      <w:r>
        <w:rPr>
          <w:rFonts w:hint="eastAsia" w:ascii="宋体" w:hAnsi="宋体" w:eastAsia="宋体" w:cs="宋体"/>
          <w:bCs/>
          <w:color w:val="000000"/>
          <w:sz w:val="24"/>
          <w:highlight w:val="none"/>
          <w:lang w:val="en-US" w:eastAsia="zh-CN"/>
        </w:rPr>
      </w:r>
      <w:r/>
    </w:p>
    <w:p>
      <w:pPr>
        <w:pStyle w:val="801"/>
        <w:numPr>
          <w:ilvl w:val="0"/>
          <w:numId w:val="32"/>
        </w:numPr>
        <w:ind w:firstLine="480"/>
        <w:jc w:val="left"/>
        <w:spacing w:line="44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具有有效期内的ISO9001质量管理体系认证证书、ISO14000环境管理体系认证证书、ISO45001职业健康安全管理体系认证证书</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每有一个得2分，</w:t>
      </w:r>
      <w:r>
        <w:rPr>
          <w:rFonts w:hint="eastAsia" w:ascii="宋体" w:hAnsi="宋体" w:eastAsia="宋体" w:cs="宋体"/>
          <w:bCs/>
          <w:color w:val="000000"/>
          <w:sz w:val="24"/>
          <w:highlight w:val="none"/>
          <w:lang w:eastAsia="zh-CN"/>
        </w:rPr>
        <w:t xml:space="preserve">本项最高得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分。（提供</w:t>
      </w:r>
      <w:r>
        <w:rPr>
          <w:rFonts w:hint="eastAsia" w:ascii="宋体" w:hAnsi="宋体" w:eastAsia="宋体" w:cs="宋体"/>
          <w:bCs/>
          <w:color w:val="000000"/>
          <w:sz w:val="24"/>
          <w:highlight w:val="none"/>
          <w:lang w:val="en-US" w:eastAsia="zh-CN"/>
        </w:rPr>
        <w:t xml:space="preserve">有效期内的证书加盖投标人电子章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01"/>
        <w:numPr>
          <w:ilvl w:val="0"/>
          <w:numId w:val="32"/>
        </w:numPr>
        <w:ind w:left="0" w:firstLine="480"/>
        <w:jc w:val="left"/>
        <w:spacing w:line="44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投标人自202</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年1月1日以来（以</w:t>
      </w:r>
      <w:r>
        <w:rPr>
          <w:rFonts w:hint="eastAsia" w:ascii="宋体" w:hAnsi="宋体" w:eastAsia="宋体" w:cs="宋体"/>
          <w:bCs/>
          <w:color w:val="000000"/>
          <w:sz w:val="24"/>
          <w:highlight w:val="none"/>
          <w:lang w:val="en-US" w:eastAsia="zh-CN"/>
        </w:rPr>
        <w:t xml:space="preserve">竣工验收</w:t>
      </w:r>
      <w:r>
        <w:rPr>
          <w:rFonts w:hint="eastAsia" w:ascii="宋体" w:hAnsi="宋体" w:eastAsia="宋体" w:cs="宋体"/>
          <w:bCs/>
          <w:color w:val="000000"/>
          <w:sz w:val="24"/>
          <w:highlight w:val="none"/>
          <w:lang w:eastAsia="zh-CN"/>
        </w:rPr>
        <w:t xml:space="preserve">时间为准）具有</w:t>
      </w:r>
      <w:r>
        <w:rPr>
          <w:rFonts w:hint="eastAsia" w:ascii="宋体" w:hAnsi="宋体" w:eastAsia="宋体" w:cs="宋体"/>
          <w:bCs/>
          <w:color w:val="000000"/>
          <w:sz w:val="24"/>
          <w:highlight w:val="none"/>
          <w:lang w:val="en-US" w:eastAsia="zh-CN"/>
        </w:rPr>
        <w:t xml:space="preserve">类似</w:t>
      </w:r>
      <w:r>
        <w:rPr>
          <w:rFonts w:hint="eastAsia" w:ascii="宋体" w:hAnsi="宋体" w:eastAsia="宋体" w:cs="宋体"/>
          <w:bCs/>
          <w:color w:val="000000"/>
          <w:sz w:val="24"/>
          <w:highlight w:val="none"/>
          <w:lang w:eastAsia="zh-CN"/>
        </w:rPr>
        <w:t xml:space="preserve">业绩的，每有一</w:t>
      </w:r>
      <w:r>
        <w:rPr>
          <w:rFonts w:hint="eastAsia" w:ascii="宋体" w:hAnsi="宋体" w:eastAsia="宋体" w:cs="宋体"/>
          <w:bCs/>
          <w:color w:val="000000"/>
          <w:sz w:val="24"/>
          <w:highlight w:val="none"/>
          <w:lang w:val="en-US" w:eastAsia="zh-CN"/>
        </w:rPr>
        <w:t xml:space="preserve">个</w:t>
      </w:r>
      <w:r>
        <w:rPr>
          <w:rFonts w:hint="eastAsia" w:ascii="宋体" w:hAnsi="宋体" w:eastAsia="宋体" w:cs="宋体"/>
          <w:bCs/>
          <w:color w:val="000000"/>
          <w:sz w:val="24"/>
          <w:highlight w:val="none"/>
          <w:lang w:eastAsia="zh-CN"/>
        </w:rPr>
        <w:t xml:space="preserve">得2分，本项最高得4分。（提供完整合同复印件</w:t>
      </w:r>
      <w:r>
        <w:rPr>
          <w:rFonts w:hint="eastAsia" w:ascii="宋体" w:hAnsi="宋体" w:eastAsia="宋体" w:cs="宋体"/>
          <w:bCs/>
          <w:color w:val="000000"/>
          <w:sz w:val="24"/>
          <w:highlight w:val="none"/>
          <w:lang w:val="en-US" w:eastAsia="zh-CN"/>
        </w:rPr>
        <w:t xml:space="preserve">加盖投标人电子章</w:t>
      </w:r>
      <w:r>
        <w:rPr>
          <w:rFonts w:hint="eastAsia" w:ascii="宋体" w:hAnsi="宋体" w:eastAsia="宋体" w:cs="宋体"/>
          <w:bCs/>
          <w:color w:val="000000"/>
          <w:sz w:val="24"/>
          <w:highlight w:val="none"/>
          <w:lang w:eastAsia="zh-CN"/>
        </w:rPr>
        <w:t xml:space="preserve">，装订入响应文件，合同提供不全或缺页的不得分，如合同中不能反映项目内容的，还需提供</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单位出具的证明材料并加盖</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单位公章）</w:t>
      </w:r>
      <w:r>
        <w:rPr>
          <w:rFonts w:hint="eastAsia" w:ascii="宋体" w:hAnsi="宋体" w:eastAsia="宋体" w:cs="宋体"/>
          <w:bCs/>
          <w:color w:val="000000"/>
          <w:sz w:val="24"/>
          <w:highlight w:val="none"/>
          <w:lang w:eastAsia="zh-CN"/>
        </w:rPr>
      </w:r>
      <w:r/>
    </w:p>
    <w:p>
      <w:pPr>
        <w:pStyle w:val="801"/>
        <w:numPr>
          <w:ilvl w:val="0"/>
          <w:numId w:val="32"/>
        </w:numPr>
        <w:ind w:left="0" w:firstLine="480"/>
        <w:jc w:val="left"/>
        <w:spacing w:line="44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投标人针对本项目拟派的</w:t>
      </w:r>
      <w:r>
        <w:rPr>
          <w:rFonts w:hint="eastAsia" w:ascii="宋体" w:hAnsi="宋体" w:eastAsia="宋体" w:cs="宋体"/>
          <w:bCs/>
          <w:color w:val="000000"/>
          <w:sz w:val="24"/>
          <w:highlight w:val="none"/>
          <w:lang w:val="en-US" w:eastAsia="zh-CN"/>
        </w:rPr>
        <w:t xml:space="preserve">项目</w:t>
      </w:r>
      <w:r>
        <w:rPr>
          <w:rFonts w:hint="eastAsia" w:ascii="宋体" w:hAnsi="宋体" w:eastAsia="宋体" w:cs="宋体"/>
          <w:bCs/>
          <w:color w:val="000000"/>
          <w:sz w:val="24"/>
          <w:highlight w:val="none"/>
          <w:lang w:eastAsia="zh-CN"/>
        </w:rPr>
        <w:t xml:space="preserve">负责人具备中级</w:t>
      </w:r>
      <w:r>
        <w:rPr>
          <w:rFonts w:hint="eastAsia" w:ascii="宋体" w:hAnsi="宋体" w:eastAsia="宋体" w:cs="宋体"/>
          <w:bCs/>
          <w:color w:val="000000"/>
          <w:sz w:val="24"/>
          <w:highlight w:val="none"/>
          <w:lang w:val="en-US" w:eastAsia="zh-CN"/>
        </w:rPr>
        <w:t xml:space="preserve">及以上</w:t>
      </w:r>
      <w:r>
        <w:rPr>
          <w:rFonts w:hint="eastAsia" w:ascii="宋体" w:hAnsi="宋体" w:eastAsia="宋体" w:cs="宋体"/>
          <w:bCs/>
          <w:color w:val="000000"/>
          <w:sz w:val="24"/>
          <w:highlight w:val="none"/>
          <w:lang w:eastAsia="zh-CN"/>
        </w:rPr>
        <w:t xml:space="preserve">职称的得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分。（提供证书</w:t>
      </w:r>
      <w:r>
        <w:rPr>
          <w:rFonts w:hint="eastAsia" w:ascii="宋体" w:hAnsi="宋体" w:eastAsia="宋体" w:cs="宋体"/>
          <w:bCs/>
          <w:color w:val="000000"/>
          <w:sz w:val="24"/>
          <w:highlight w:val="none"/>
          <w:lang w:val="en-US" w:eastAsia="zh-CN"/>
        </w:rPr>
        <w:t xml:space="preserve">及</w:t>
      </w:r>
      <w:r>
        <w:rPr>
          <w:rFonts w:hint="eastAsia" w:ascii="宋体" w:hAnsi="宋体" w:eastAsia="宋体" w:cs="宋体"/>
          <w:bCs/>
          <w:color w:val="000000"/>
          <w:sz w:val="24"/>
          <w:highlight w:val="none"/>
          <w:lang w:eastAsia="zh-CN"/>
        </w:rPr>
        <w:t xml:space="preserve">202</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年1月以来</w:t>
      </w:r>
      <w:r>
        <w:rPr>
          <w:rFonts w:hint="eastAsia" w:ascii="宋体" w:hAnsi="宋体" w:eastAsia="宋体" w:cs="宋体"/>
          <w:bCs/>
          <w:color w:val="000000"/>
          <w:sz w:val="24"/>
          <w:highlight w:val="none"/>
          <w:lang w:val="en-US" w:eastAsia="zh-CN"/>
        </w:rPr>
        <w:t xml:space="preserve">任意1</w:t>
      </w:r>
      <w:r>
        <w:rPr>
          <w:rFonts w:hint="eastAsia" w:ascii="宋体" w:hAnsi="宋体" w:eastAsia="宋体" w:cs="宋体"/>
          <w:bCs/>
          <w:color w:val="000000"/>
          <w:sz w:val="24"/>
          <w:highlight w:val="none"/>
          <w:lang w:eastAsia="zh-CN"/>
        </w:rPr>
        <w:t xml:space="preserve">个月社保缴纳证明</w:t>
      </w:r>
      <w:r>
        <w:rPr>
          <w:rFonts w:hint="eastAsia" w:ascii="宋体" w:hAnsi="宋体" w:eastAsia="宋体" w:cs="宋体"/>
          <w:bCs/>
          <w:color w:val="000000"/>
          <w:sz w:val="24"/>
          <w:highlight w:val="none"/>
          <w:lang w:val="en-US" w:eastAsia="zh-CN"/>
        </w:rPr>
        <w:t xml:space="preserve">加盖投标人电子章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01"/>
        <w:numPr>
          <w:ilvl w:val="0"/>
          <w:numId w:val="32"/>
        </w:numPr>
        <w:ind w:left="0" w:firstLine="480"/>
        <w:jc w:val="left"/>
        <w:spacing w:line="44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技术负责人具备中级职称的得2分，高级及以上得4分</w:t>
      </w:r>
      <w:r>
        <w:rPr>
          <w:rFonts w:hint="eastAsia" w:ascii="宋体" w:hAnsi="宋体" w:cs="宋体"/>
          <w:bCs/>
          <w:color w:val="000000"/>
          <w:sz w:val="24"/>
          <w:highlight w:val="none"/>
          <w:lang w:val="en-US" w:eastAsia="zh-CN"/>
        </w:rPr>
        <w:t xml:space="preserve">，本项最高得4分</w:t>
      </w:r>
      <w:r>
        <w:rPr>
          <w:rFonts w:hint="eastAsia" w:ascii="宋体" w:hAnsi="宋体" w:eastAsia="宋体" w:cs="宋体"/>
          <w:bCs/>
          <w:color w:val="000000"/>
          <w:sz w:val="24"/>
          <w:highlight w:val="none"/>
          <w:lang w:eastAsia="zh-CN"/>
        </w:rPr>
        <w:t xml:space="preserve">（提供证书</w:t>
      </w:r>
      <w:r>
        <w:rPr>
          <w:rFonts w:hint="eastAsia" w:ascii="宋体" w:hAnsi="宋体" w:eastAsia="宋体" w:cs="宋体"/>
          <w:bCs/>
          <w:color w:val="000000"/>
          <w:sz w:val="24"/>
          <w:highlight w:val="none"/>
          <w:lang w:val="en-US" w:eastAsia="zh-CN"/>
        </w:rPr>
        <w:t xml:space="preserve">及</w:t>
      </w:r>
      <w:r>
        <w:rPr>
          <w:rFonts w:hint="eastAsia" w:ascii="宋体" w:hAnsi="宋体" w:eastAsia="宋体" w:cs="宋体"/>
          <w:bCs/>
          <w:color w:val="000000"/>
          <w:sz w:val="24"/>
          <w:highlight w:val="none"/>
          <w:lang w:eastAsia="zh-CN"/>
        </w:rPr>
        <w:t xml:space="preserve">202</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年1月以来</w:t>
      </w:r>
      <w:r>
        <w:rPr>
          <w:rFonts w:hint="eastAsia" w:ascii="宋体" w:hAnsi="宋体" w:eastAsia="宋体" w:cs="宋体"/>
          <w:bCs/>
          <w:color w:val="000000"/>
          <w:sz w:val="24"/>
          <w:highlight w:val="none"/>
          <w:lang w:val="en-US" w:eastAsia="zh-CN"/>
        </w:rPr>
        <w:t xml:space="preserve">任意1</w:t>
      </w:r>
      <w:r>
        <w:rPr>
          <w:rFonts w:hint="eastAsia" w:ascii="宋体" w:hAnsi="宋体" w:eastAsia="宋体" w:cs="宋体"/>
          <w:bCs/>
          <w:color w:val="000000"/>
          <w:sz w:val="24"/>
          <w:highlight w:val="none"/>
          <w:lang w:eastAsia="zh-CN"/>
        </w:rPr>
        <w:t xml:space="preserve">个月社保缴纳证明</w:t>
      </w:r>
      <w:r>
        <w:rPr>
          <w:rFonts w:hint="eastAsia" w:ascii="宋体" w:hAnsi="宋体" w:eastAsia="宋体" w:cs="宋体"/>
          <w:bCs/>
          <w:color w:val="000000"/>
          <w:sz w:val="24"/>
          <w:highlight w:val="none"/>
          <w:lang w:val="en-US" w:eastAsia="zh-CN"/>
        </w:rPr>
        <w:t xml:space="preserve">加盖投标人电子章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01"/>
        <w:numPr>
          <w:ilvl w:val="0"/>
          <w:numId w:val="32"/>
        </w:numPr>
        <w:ind w:left="0" w:firstLine="480"/>
        <w:jc w:val="left"/>
        <w:spacing w:line="44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投标人针对本项目拟派的</w:t>
      </w:r>
      <w:r>
        <w:rPr>
          <w:rFonts w:hint="eastAsia" w:ascii="宋体" w:hAnsi="宋体" w:eastAsia="宋体" w:cs="宋体"/>
          <w:bCs/>
          <w:color w:val="000000"/>
          <w:sz w:val="24"/>
          <w:highlight w:val="none"/>
          <w:lang w:val="en-US" w:eastAsia="zh-CN"/>
        </w:rPr>
        <w:t xml:space="preserve">项目组成员</w:t>
      </w:r>
      <w:r>
        <w:rPr>
          <w:rFonts w:hint="eastAsia" w:ascii="宋体" w:hAnsi="宋体" w:eastAsia="宋体" w:cs="宋体"/>
          <w:bCs/>
          <w:color w:val="000000"/>
          <w:sz w:val="24"/>
          <w:highlight w:val="none"/>
          <w:lang w:eastAsia="zh-CN"/>
        </w:rPr>
        <w:t xml:space="preserve">具备中级</w:t>
      </w:r>
      <w:r>
        <w:rPr>
          <w:rFonts w:hint="eastAsia" w:ascii="宋体" w:hAnsi="宋体" w:eastAsia="宋体" w:cs="宋体"/>
          <w:bCs/>
          <w:color w:val="000000"/>
          <w:sz w:val="24"/>
          <w:highlight w:val="none"/>
          <w:lang w:val="en-US" w:eastAsia="zh-CN"/>
        </w:rPr>
        <w:t xml:space="preserve">及以上</w:t>
      </w:r>
      <w:r>
        <w:rPr>
          <w:rFonts w:hint="eastAsia" w:ascii="宋体" w:hAnsi="宋体" w:eastAsia="宋体" w:cs="宋体"/>
          <w:bCs/>
          <w:color w:val="000000"/>
          <w:sz w:val="24"/>
          <w:highlight w:val="none"/>
          <w:lang w:eastAsia="zh-CN"/>
        </w:rPr>
        <w:t xml:space="preserve">职称的得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分，</w:t>
      </w:r>
      <w:r>
        <w:rPr>
          <w:rFonts w:hint="eastAsia" w:ascii="宋体" w:hAnsi="宋体" w:eastAsia="宋体" w:cs="宋体"/>
          <w:bCs/>
          <w:color w:val="000000"/>
          <w:sz w:val="24"/>
          <w:highlight w:val="none"/>
          <w:lang w:val="en-US" w:eastAsia="zh-CN"/>
        </w:rPr>
        <w:t xml:space="preserve">本项最高得4分（不含项目负责人及技术负责人）。</w:t>
      </w:r>
      <w:r>
        <w:rPr>
          <w:rFonts w:hint="eastAsia" w:ascii="宋体" w:hAnsi="宋体" w:eastAsia="宋体" w:cs="宋体"/>
          <w:bCs/>
          <w:color w:val="000000"/>
          <w:sz w:val="24"/>
          <w:highlight w:val="none"/>
          <w:lang w:eastAsia="zh-CN"/>
        </w:rPr>
        <w:t xml:space="preserve">（提供证书</w:t>
      </w:r>
      <w:r>
        <w:rPr>
          <w:rFonts w:hint="eastAsia" w:ascii="宋体" w:hAnsi="宋体" w:eastAsia="宋体" w:cs="宋体"/>
          <w:bCs/>
          <w:color w:val="000000"/>
          <w:sz w:val="24"/>
          <w:highlight w:val="none"/>
          <w:lang w:val="en-US" w:eastAsia="zh-CN"/>
        </w:rPr>
        <w:t xml:space="preserve">及</w:t>
      </w:r>
      <w:r>
        <w:rPr>
          <w:rFonts w:hint="eastAsia" w:ascii="宋体" w:hAnsi="宋体" w:eastAsia="宋体" w:cs="宋体"/>
          <w:bCs/>
          <w:color w:val="000000"/>
          <w:sz w:val="24"/>
          <w:highlight w:val="none"/>
          <w:lang w:eastAsia="zh-CN"/>
        </w:rPr>
        <w:t xml:space="preserve">202</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年1月以来</w:t>
      </w:r>
      <w:r>
        <w:rPr>
          <w:rFonts w:hint="eastAsia" w:ascii="宋体" w:hAnsi="宋体" w:eastAsia="宋体" w:cs="宋体"/>
          <w:bCs/>
          <w:color w:val="000000"/>
          <w:sz w:val="24"/>
          <w:highlight w:val="none"/>
          <w:lang w:val="en-US" w:eastAsia="zh-CN"/>
        </w:rPr>
        <w:t xml:space="preserve">任意1</w:t>
      </w:r>
      <w:r>
        <w:rPr>
          <w:rFonts w:hint="eastAsia" w:ascii="宋体" w:hAnsi="宋体" w:eastAsia="宋体" w:cs="宋体"/>
          <w:bCs/>
          <w:color w:val="000000"/>
          <w:sz w:val="24"/>
          <w:highlight w:val="none"/>
          <w:lang w:eastAsia="zh-CN"/>
        </w:rPr>
        <w:t xml:space="preserve">个月社保缴纳证明</w:t>
      </w:r>
      <w:r>
        <w:rPr>
          <w:rFonts w:hint="eastAsia" w:ascii="宋体" w:hAnsi="宋体" w:eastAsia="宋体" w:cs="宋体"/>
          <w:bCs/>
          <w:color w:val="000000"/>
          <w:sz w:val="24"/>
          <w:highlight w:val="none"/>
          <w:lang w:val="en-US" w:eastAsia="zh-CN"/>
        </w:rPr>
        <w:t xml:space="preserve">加盖投标人电子章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03"/>
        <w:numPr>
          <w:ilvl w:val="0"/>
          <w:numId w:val="0"/>
        </w:numPr>
        <w:ind w:left="420"/>
        <w:jc w:val="center"/>
        <w:spacing w:before="0" w:after="0" w:line="30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br w:type="page" w:clear="all"/>
      </w:r>
      <w:r>
        <w:rPr>
          <w:rFonts w:hint="eastAsia" w:ascii="宋体" w:hAnsi="宋体" w:eastAsia="宋体" w:cs="宋体"/>
          <w:bCs/>
          <w:color w:val="000000"/>
          <w:sz w:val="28"/>
          <w:szCs w:val="28"/>
        </w:rPr>
      </w:r>
      <w:r/>
    </w:p>
    <w:p>
      <w:pPr>
        <w:pStyle w:val="803"/>
        <w:numPr>
          <w:ilvl w:val="0"/>
          <w:numId w:val="0"/>
        </w:numPr>
        <w:ind w:left="420"/>
        <w:jc w:val="center"/>
        <w:spacing w:before="0" w:after="0" w:line="300" w:lineRule="auto"/>
        <w:rPr>
          <w:rFonts w:hint="eastAsia" w:ascii="宋体" w:hAnsi="宋体" w:eastAsia="宋体" w:cs="宋体"/>
          <w:bCs/>
          <w:color w:val="000000"/>
          <w:sz w:val="28"/>
          <w:szCs w:val="28"/>
        </w:rPr>
      </w:pPr>
      <w:r/>
      <w:bookmarkStart w:id="20" w:name="_Toc179825517"/>
      <w:r>
        <w:rPr>
          <w:rFonts w:hint="eastAsia" w:ascii="宋体" w:hAnsi="宋体" w:eastAsia="宋体" w:cs="宋体"/>
          <w:bCs/>
          <w:color w:val="000000"/>
          <w:sz w:val="28"/>
          <w:szCs w:val="28"/>
        </w:rPr>
      </w:r>
      <w:r/>
    </w:p>
    <w:p>
      <w:pPr>
        <w:pStyle w:val="803"/>
        <w:numPr>
          <w:ilvl w:val="0"/>
          <w:numId w:val="0"/>
        </w:numPr>
        <w:ind w:left="420"/>
        <w:jc w:val="center"/>
        <w:spacing w:before="0" w:after="0" w:line="300" w:lineRule="auto"/>
        <w:rPr>
          <w:rFonts w:hint="eastAsia" w:ascii="宋体" w:hAnsi="宋体" w:eastAsia="宋体" w:cs="宋体"/>
          <w:bCs/>
          <w:color w:val="000000"/>
          <w:sz w:val="28"/>
          <w:szCs w:val="28"/>
        </w:rPr>
      </w:pPr>
      <w:r/>
      <w:bookmarkStart w:id="21" w:name="_Toc212395782"/>
      <w:r>
        <w:rPr>
          <w:rFonts w:hint="eastAsia" w:ascii="宋体" w:hAnsi="宋体" w:eastAsia="宋体" w:cs="宋体"/>
          <w:bCs/>
          <w:color w:val="000000"/>
          <w:sz w:val="28"/>
          <w:szCs w:val="28"/>
        </w:rPr>
        <w:t xml:space="preserve">第四部分  合同条款及格式</w:t>
      </w:r>
      <w:bookmarkEnd w:id="20"/>
      <w:r/>
      <w:bookmarkEnd w:id="21"/>
      <w:r>
        <w:rPr>
          <w:rFonts w:hint="eastAsia" w:ascii="宋体" w:hAnsi="宋体" w:eastAsia="宋体" w:cs="宋体"/>
          <w:bCs/>
          <w:color w:val="000000"/>
          <w:sz w:val="28"/>
          <w:szCs w:val="28"/>
        </w:rPr>
      </w:r>
      <w:r/>
    </w:p>
    <w:p>
      <w:pPr>
        <w:pStyle w:val="2050"/>
        <w:rPr>
          <w:rFonts w:hint="eastAsia" w:ascii="宋体" w:hAnsi="宋体" w:eastAsia="宋体" w:cs="宋体"/>
          <w:b/>
          <w:sz w:val="52"/>
          <w:szCs w:val="52"/>
        </w:rPr>
      </w:pPr>
      <w:r>
        <w:rPr>
          <w:rFonts w:hint="eastAsia" w:ascii="宋体" w:hAnsi="宋体" w:eastAsia="宋体" w:cs="宋体"/>
          <w:b/>
          <w:sz w:val="52"/>
          <w:szCs w:val="52"/>
        </w:rPr>
      </w:r>
      <w:r/>
    </w:p>
    <w:p>
      <w:pPr>
        <w:pStyle w:val="2050"/>
        <w:jc w:val="center"/>
        <w:rPr>
          <w:rFonts w:hint="eastAsia" w:ascii="宋体" w:hAnsi="宋体" w:eastAsia="宋体" w:cs="宋体"/>
          <w:b/>
          <w:sz w:val="52"/>
          <w:szCs w:val="52"/>
        </w:rPr>
      </w:pPr>
      <w:r>
        <w:rPr>
          <w:rFonts w:hint="eastAsia" w:ascii="宋体" w:hAnsi="宋体" w:eastAsia="宋体" w:cs="宋体"/>
          <w:b/>
          <w:sz w:val="52"/>
          <w:szCs w:val="52"/>
        </w:rPr>
      </w:r>
      <w:r/>
    </w:p>
    <w:p>
      <w:pPr>
        <w:pStyle w:val="2050"/>
        <w:jc w:val="center"/>
        <w:rPr>
          <w:rFonts w:hint="eastAsia" w:ascii="宋体" w:hAnsi="宋体" w:eastAsia="宋体" w:cs="宋体"/>
          <w:b/>
          <w:sz w:val="52"/>
          <w:szCs w:val="52"/>
        </w:rPr>
      </w:pPr>
      <w:r>
        <w:rPr>
          <w:rFonts w:hint="eastAsia" w:ascii="宋体" w:hAnsi="宋体" w:eastAsia="宋体" w:cs="宋体"/>
          <w:b/>
          <w:sz w:val="52"/>
          <w:szCs w:val="52"/>
        </w:rPr>
      </w:r>
      <w:r/>
    </w:p>
    <w:p>
      <w:pPr>
        <w:pStyle w:val="2050"/>
        <w:jc w:val="center"/>
        <w:rPr>
          <w:rFonts w:hint="eastAsia" w:ascii="宋体" w:hAnsi="宋体" w:eastAsia="宋体" w:cs="宋体"/>
          <w:b/>
          <w:sz w:val="52"/>
          <w:szCs w:val="52"/>
        </w:rPr>
      </w:pPr>
      <w:r>
        <w:rPr>
          <w:rFonts w:hint="eastAsia" w:ascii="宋体" w:hAnsi="宋体" w:eastAsia="宋体" w:cs="宋体"/>
          <w:b/>
          <w:sz w:val="52"/>
          <w:szCs w:val="52"/>
        </w:rPr>
      </w:r>
      <w:r/>
    </w:p>
    <w:p>
      <w:pPr>
        <w:pStyle w:val="2050"/>
        <w:jc w:val="center"/>
        <w:rPr>
          <w:rFonts w:hint="eastAsia" w:ascii="宋体" w:hAnsi="宋体" w:eastAsia="宋体" w:cs="宋体"/>
          <w:b/>
          <w:sz w:val="52"/>
          <w:szCs w:val="52"/>
        </w:rPr>
      </w:pPr>
      <w:r>
        <w:rPr>
          <w:rFonts w:hint="eastAsia" w:ascii="宋体" w:hAnsi="宋体" w:eastAsia="宋体" w:cs="宋体"/>
          <w:b/>
          <w:sz w:val="52"/>
          <w:szCs w:val="52"/>
        </w:rPr>
      </w:r>
      <w:r/>
    </w:p>
    <w:p>
      <w:pPr>
        <w:pStyle w:val="2050"/>
        <w:jc w:val="center"/>
        <w:rPr>
          <w:rFonts w:hint="eastAsia" w:ascii="宋体" w:hAnsi="宋体" w:eastAsia="宋体" w:cs="宋体"/>
          <w:b/>
          <w:sz w:val="52"/>
          <w:szCs w:val="52"/>
        </w:rPr>
      </w:pPr>
      <w:r>
        <w:rPr>
          <w:rFonts w:hint="eastAsia" w:ascii="宋体" w:hAnsi="宋体" w:eastAsia="宋体" w:cs="宋体"/>
          <w:b/>
          <w:sz w:val="52"/>
          <w:szCs w:val="52"/>
        </w:rPr>
      </w:r>
      <w:r/>
    </w:p>
    <w:p>
      <w:pPr>
        <w:pStyle w:val="2050"/>
        <w:jc w:val="center"/>
        <w:rPr>
          <w:rFonts w:hint="eastAsia" w:ascii="宋体" w:hAnsi="宋体" w:eastAsia="宋体" w:cs="宋体"/>
          <w:b/>
          <w:sz w:val="52"/>
          <w:szCs w:val="52"/>
        </w:rPr>
      </w:pPr>
      <w:r>
        <w:rPr>
          <w:rFonts w:hint="eastAsia" w:ascii="宋体" w:hAnsi="宋体" w:eastAsia="宋体" w:cs="宋体"/>
          <w:b/>
          <w:sz w:val="52"/>
          <w:szCs w:val="52"/>
        </w:rPr>
      </w:r>
      <w:r/>
    </w:p>
    <w:p>
      <w:pPr>
        <w:pStyle w:val="2050"/>
        <w:jc w:val="center"/>
        <w:rPr>
          <w:rFonts w:hint="eastAsia" w:ascii="宋体" w:hAnsi="宋体" w:eastAsia="宋体" w:cs="宋体"/>
          <w:b/>
          <w:sz w:val="72"/>
          <w:szCs w:val="52"/>
        </w:rPr>
      </w:pPr>
      <w:r>
        <w:rPr>
          <w:rFonts w:hint="eastAsia" w:ascii="宋体" w:hAnsi="宋体" w:eastAsia="宋体" w:cs="宋体"/>
          <w:b/>
          <w:sz w:val="72"/>
          <w:szCs w:val="52"/>
        </w:rPr>
        <w:t xml:space="preserve">建设工程施工合同</w:t>
      </w:r>
      <w:r>
        <w:rPr>
          <w:rFonts w:hint="eastAsia" w:ascii="宋体" w:hAnsi="宋体" w:eastAsia="宋体" w:cs="宋体"/>
          <w:b/>
          <w:sz w:val="72"/>
          <w:szCs w:val="52"/>
        </w:rPr>
      </w:r>
      <w:r/>
    </w:p>
    <w:p>
      <w:pPr>
        <w:pStyle w:val="2050"/>
        <w:jc w:val="center"/>
        <w:rPr>
          <w:rFonts w:hint="eastAsia" w:ascii="宋体" w:hAnsi="宋体" w:eastAsia="宋体" w:cs="宋体"/>
          <w:b/>
          <w:sz w:val="52"/>
          <w:szCs w:val="52"/>
        </w:rPr>
      </w:pPr>
      <w:r>
        <w:rPr>
          <w:rFonts w:hint="eastAsia" w:ascii="宋体" w:hAnsi="宋体" w:eastAsia="宋体" w:cs="宋体"/>
          <w:b/>
          <w:sz w:val="52"/>
          <w:szCs w:val="52"/>
        </w:rPr>
        <w:t xml:space="preserve">（示范文本）</w:t>
      </w:r>
      <w:r>
        <w:rPr>
          <w:rFonts w:hint="eastAsia" w:ascii="宋体" w:hAnsi="宋体" w:eastAsia="宋体" w:cs="宋体"/>
          <w:b/>
          <w:sz w:val="52"/>
          <w:szCs w:val="52"/>
        </w:rPr>
      </w:r>
      <w:r/>
    </w:p>
    <w:p>
      <w:pPr>
        <w:pStyle w:val="2050"/>
        <w:jc w:val="center"/>
        <w:rPr>
          <w:rFonts w:hint="eastAsia" w:ascii="宋体" w:hAnsi="宋体" w:eastAsia="宋体" w:cs="宋体"/>
          <w:bCs/>
          <w:sz w:val="32"/>
          <w:szCs w:val="32"/>
        </w:rPr>
      </w:pPr>
      <w:r>
        <w:rPr>
          <w:rFonts w:hint="eastAsia" w:ascii="宋体" w:hAnsi="宋体" w:eastAsia="宋体" w:cs="宋体"/>
          <w:bCs/>
          <w:sz w:val="32"/>
          <w:szCs w:val="32"/>
        </w:rPr>
        <w:t xml:space="preserve">（GF—2017—0201）</w:t>
      </w:r>
      <w:r>
        <w:rPr>
          <w:rFonts w:hint="eastAsia" w:ascii="宋体" w:hAnsi="宋体" w:eastAsia="宋体" w:cs="宋体"/>
          <w:bCs/>
          <w:sz w:val="32"/>
          <w:szCs w:val="32"/>
        </w:rPr>
      </w:r>
      <w:r/>
    </w:p>
    <w:p>
      <w:pPr>
        <w:pStyle w:val="2050"/>
        <w:jc w:val="center"/>
        <w:rPr>
          <w:rFonts w:hint="eastAsia" w:ascii="宋体" w:hAnsi="宋体" w:eastAsia="宋体" w:cs="宋体"/>
          <w:b/>
          <w:sz w:val="52"/>
          <w:szCs w:val="52"/>
        </w:rPr>
      </w:pPr>
      <w:r>
        <w:rPr>
          <w:rFonts w:hint="eastAsia" w:ascii="宋体" w:hAnsi="宋体" w:eastAsia="宋体" w:cs="宋体"/>
          <w:b/>
          <w:sz w:val="52"/>
          <w:szCs w:val="52"/>
        </w:rPr>
      </w:r>
      <w:r/>
    </w:p>
    <w:p>
      <w:pPr>
        <w:pStyle w:val="2050"/>
        <w:jc w:val="center"/>
        <w:rPr>
          <w:rFonts w:hint="eastAsia" w:ascii="宋体" w:hAnsi="宋体" w:eastAsia="宋体" w:cs="宋体"/>
          <w:b/>
          <w:sz w:val="72"/>
          <w:szCs w:val="72"/>
        </w:rPr>
      </w:pPr>
      <w:r>
        <w:rPr>
          <w:rFonts w:hint="eastAsia" w:ascii="宋体" w:hAnsi="宋体" w:eastAsia="宋体" w:cs="宋体"/>
          <w:b/>
          <w:sz w:val="72"/>
          <w:szCs w:val="72"/>
        </w:rPr>
      </w:r>
      <w:r/>
    </w:p>
    <w:p>
      <w:pPr>
        <w:pStyle w:val="804"/>
        <w:numPr>
          <w:ilvl w:val="2"/>
          <w:numId w:val="0"/>
        </w:numPr>
        <w:ind w:left="840" w:firstLine="2249"/>
        <w:rPr>
          <w:rFonts w:hint="eastAsia" w:ascii="宋体" w:hAnsi="宋体" w:eastAsia="宋体" w:cs="宋体"/>
          <w:szCs w:val="44"/>
          <w:lang w:val="en-US"/>
        </w:rPr>
      </w:pPr>
      <w:r/>
      <w:bookmarkStart w:id="22" w:name="_Toc12240"/>
      <w:r/>
      <w:bookmarkStart w:id="23" w:name="_Toc179825518"/>
      <w:r/>
      <w:bookmarkStart w:id="24" w:name="_Toc8036"/>
      <w:r>
        <w:rPr>
          <w:rFonts w:hint="eastAsia" w:ascii="宋体" w:hAnsi="宋体" w:eastAsia="宋体" w:cs="宋体"/>
          <w:szCs w:val="44"/>
          <w:lang w:val="en-US"/>
        </w:rPr>
      </w:r>
      <w:r/>
    </w:p>
    <w:p>
      <w:pPr>
        <w:pStyle w:val="801"/>
        <w:rPr>
          <w:rFonts w:hint="eastAsia" w:ascii="宋体" w:hAnsi="宋体" w:eastAsia="宋体" w:cs="宋体"/>
          <w:sz w:val="32"/>
          <w:szCs w:val="44"/>
        </w:rPr>
      </w:pPr>
      <w:r>
        <w:rPr>
          <w:rFonts w:hint="eastAsia" w:ascii="宋体" w:hAnsi="宋体" w:eastAsia="宋体" w:cs="宋体"/>
          <w:sz w:val="32"/>
          <w:szCs w:val="44"/>
        </w:rPr>
      </w:r>
      <w:r/>
    </w:p>
    <w:p>
      <w:pPr>
        <w:pStyle w:val="801"/>
        <w:rPr>
          <w:rFonts w:hint="eastAsia" w:ascii="宋体" w:hAnsi="宋体" w:eastAsia="宋体" w:cs="宋体"/>
          <w:sz w:val="32"/>
          <w:szCs w:val="44"/>
        </w:rPr>
      </w:pPr>
      <w:r>
        <w:rPr>
          <w:rFonts w:hint="eastAsia" w:ascii="宋体" w:hAnsi="宋体" w:eastAsia="宋体" w:cs="宋体"/>
          <w:sz w:val="32"/>
          <w:szCs w:val="44"/>
        </w:rPr>
      </w:r>
      <w:r/>
    </w:p>
    <w:p>
      <w:pPr>
        <w:pStyle w:val="804"/>
        <w:numPr>
          <w:ilvl w:val="2"/>
          <w:numId w:val="0"/>
        </w:numPr>
        <w:ind w:left="840" w:firstLine="2249"/>
        <w:rPr>
          <w:rFonts w:hint="eastAsia" w:ascii="宋体" w:hAnsi="宋体" w:eastAsia="宋体" w:cs="宋体"/>
          <w:szCs w:val="44"/>
          <w:lang w:val="en-US"/>
        </w:rPr>
      </w:pPr>
      <w:r>
        <w:rPr>
          <w:rFonts w:hint="eastAsia" w:ascii="宋体" w:hAnsi="宋体" w:eastAsia="宋体" w:cs="宋体"/>
          <w:szCs w:val="44"/>
          <w:lang w:val="en-US"/>
        </w:rPr>
      </w:r>
      <w:r/>
    </w:p>
    <w:p>
      <w:pPr>
        <w:pStyle w:val="801"/>
        <w:rPr>
          <w:rFonts w:hint="eastAsia" w:ascii="宋体" w:hAnsi="宋体" w:eastAsia="宋体" w:cs="宋体"/>
          <w:sz w:val="32"/>
          <w:szCs w:val="44"/>
        </w:rPr>
      </w:pPr>
      <w:r>
        <w:rPr>
          <w:rFonts w:hint="eastAsia" w:ascii="宋体" w:hAnsi="宋体" w:eastAsia="宋体" w:cs="宋体"/>
          <w:sz w:val="32"/>
          <w:szCs w:val="44"/>
        </w:rPr>
      </w:r>
      <w:r/>
    </w:p>
    <w:p>
      <w:pPr>
        <w:pStyle w:val="801"/>
        <w:rPr>
          <w:rFonts w:hint="eastAsia" w:ascii="宋体" w:hAnsi="宋体" w:eastAsia="宋体" w:cs="宋体"/>
          <w:sz w:val="32"/>
          <w:szCs w:val="44"/>
        </w:rPr>
      </w:pPr>
      <w:r>
        <w:rPr>
          <w:rFonts w:hint="eastAsia" w:ascii="宋体" w:hAnsi="宋体" w:eastAsia="宋体" w:cs="宋体"/>
          <w:sz w:val="32"/>
          <w:szCs w:val="44"/>
        </w:rPr>
      </w:r>
      <w:r/>
    </w:p>
    <w:p>
      <w:pPr>
        <w:pStyle w:val="804"/>
        <w:numPr>
          <w:ilvl w:val="0"/>
          <w:numId w:val="33"/>
        </w:numPr>
        <w:jc w:val="center"/>
        <w:rPr>
          <w:rFonts w:hint="eastAsia" w:ascii="宋体" w:hAnsi="宋体" w:eastAsia="宋体" w:cs="宋体"/>
          <w:szCs w:val="44"/>
        </w:rPr>
      </w:pPr>
      <w:r/>
      <w:bookmarkStart w:id="25" w:name="_Toc212395783"/>
      <w:r/>
      <w:bookmarkStart w:id="26" w:name="_Toc3329"/>
      <w:r/>
      <w:bookmarkStart w:id="27" w:name="_Toc190274584"/>
      <w:r>
        <w:rPr>
          <w:rFonts w:hint="eastAsia" w:ascii="宋体" w:hAnsi="宋体" w:eastAsia="宋体" w:cs="宋体"/>
          <w:szCs w:val="44"/>
        </w:rPr>
        <w:t xml:space="preserve">合同协议书</w:t>
      </w:r>
      <w:bookmarkEnd w:id="22"/>
      <w:r/>
      <w:bookmarkEnd w:id="23"/>
      <w:r/>
      <w:bookmarkEnd w:id="24"/>
      <w:r/>
      <w:bookmarkEnd w:id="25"/>
      <w:r/>
      <w:bookmarkEnd w:id="26"/>
      <w:r/>
      <w:bookmarkEnd w:id="27"/>
      <w:r>
        <w:rPr>
          <w:rFonts w:hint="eastAsia" w:ascii="宋体" w:hAnsi="宋体" w:eastAsia="宋体" w:cs="宋体"/>
          <w:szCs w:val="44"/>
        </w:rPr>
      </w:r>
      <w:r/>
    </w:p>
    <w:p>
      <w:pPr>
        <w:pStyle w:val="804"/>
        <w:jc w:val="center"/>
        <w:pageBreakBefore w:val="0"/>
        <w:spacing w:before="0" w:after="0" w:line="520" w:lineRule="exact"/>
        <w:widowControl w:val="off"/>
        <w:rPr>
          <w:rFonts w:hint="eastAsia" w:ascii="宋体" w:hAnsi="宋体" w:eastAsia="宋体" w:cs="宋体"/>
          <w:sz w:val="28"/>
          <w:szCs w:val="28"/>
          <w:highlight w:val="none"/>
        </w:rPr>
      </w:pPr>
      <w:r/>
      <w:bookmarkStart w:id="28" w:name="_Toc60169369"/>
      <w:r/>
      <w:bookmarkStart w:id="29" w:name="_Toc28760"/>
      <w:r/>
      <w:bookmarkStart w:id="30" w:name="_Toc97802259"/>
      <w:r/>
      <w:bookmarkStart w:id="31" w:name="_Toc498006744"/>
      <w:r>
        <w:rPr>
          <w:rFonts w:hint="eastAsia" w:ascii="宋体" w:hAnsi="宋体" w:eastAsia="宋体" w:cs="宋体"/>
          <w:b/>
          <w:color w:val="000000"/>
          <w:sz w:val="32"/>
          <w:szCs w:val="32"/>
          <w:highlight w:val="none"/>
        </w:rPr>
        <w:t xml:space="preserve">第一部分 合同协议书</w:t>
      </w:r>
      <w:bookmarkEnd w:id="28"/>
      <w:r/>
      <w:bookmarkEnd w:id="29"/>
      <w:r/>
      <w:bookmarkEnd w:id="30"/>
      <w:r/>
      <w:bookmarkEnd w:id="31"/>
      <w:r/>
      <w:bookmarkStart w:id="32" w:name="_Toc20735"/>
      <w:r/>
      <w:bookmarkStart w:id="33" w:name="_Toc26098"/>
      <w:r/>
      <w:bookmarkStart w:id="34" w:name="_Toc26817"/>
      <w:r/>
      <w:bookmarkStart w:id="35" w:name="_Toc29016"/>
      <w:r>
        <w:rPr>
          <w:rFonts w:hint="eastAsia" w:ascii="宋体" w:hAnsi="宋体" w:eastAsia="宋体" w:cs="宋体"/>
          <w:sz w:val="28"/>
          <w:szCs w:val="28"/>
          <w:highlight w:val="none"/>
        </w:rPr>
      </w:r>
      <w:r/>
    </w:p>
    <w:p>
      <w:pPr>
        <w:pStyle w:val="801"/>
        <w:spacing w:line="420" w:lineRule="exact"/>
        <w:rPr>
          <w:rFonts w:hint="eastAsia" w:ascii="宋体" w:hAnsi="宋体" w:eastAsia="宋体" w:cs="宋体"/>
          <w:color w:val="000000"/>
          <w:sz w:val="24"/>
          <w:szCs w:val="24"/>
          <w:highlight w:val="none"/>
        </w:rPr>
      </w:pPr>
      <w:r/>
      <w:bookmarkEnd w:id="32"/>
      <w:r/>
      <w:bookmarkEnd w:id="33"/>
      <w:r/>
      <w:bookmarkEnd w:id="34"/>
      <w:r/>
      <w:bookmarkEnd w:id="35"/>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rPr>
        <w:t xml:space="preserve">淮安市</w:t>
      </w:r>
      <w:r>
        <w:rPr>
          <w:rFonts w:hint="eastAsia" w:ascii="宋体" w:hAnsi="宋体" w:eastAsia="宋体" w:cs="宋体"/>
          <w:color w:val="000000"/>
          <w:sz w:val="24"/>
          <w:szCs w:val="24"/>
          <w:highlight w:val="none"/>
          <w:u w:val="single"/>
        </w:rPr>
        <w:t xml:space="preserve">淮阴区</w:t>
      </w:r>
      <w:r>
        <w:rPr>
          <w:rFonts w:hint="eastAsia" w:ascii="宋体" w:hAnsi="宋体" w:eastAsia="宋体" w:cs="宋体"/>
          <w:color w:val="000000"/>
          <w:sz w:val="24"/>
          <w:szCs w:val="24"/>
          <w:highlight w:val="none"/>
          <w:u w:val="single"/>
        </w:rPr>
        <w:t xml:space="preserve">徐溜镇人民政府</w:t>
      </w:r>
      <w:r>
        <w:rPr>
          <w:rFonts w:hint="eastAsia" w:ascii="宋体" w:hAnsi="宋体" w:eastAsia="宋体" w:cs="宋体"/>
          <w:color w:val="000000"/>
          <w:sz w:val="24"/>
          <w:szCs w:val="24"/>
          <w:highlight w:val="none"/>
        </w:rPr>
        <w:t xml:space="preserve">（简称甲方）</w:t>
      </w:r>
      <w:r>
        <w:rPr>
          <w:rFonts w:hint="eastAsia" w:ascii="宋体" w:hAnsi="宋体" w:eastAsia="宋体" w:cs="宋体"/>
          <w:color w:val="000000"/>
          <w:sz w:val="24"/>
          <w:szCs w:val="24"/>
          <w:highlight w:val="none"/>
        </w:rPr>
      </w:r>
      <w:r/>
    </w:p>
    <w:p>
      <w:pPr>
        <w:pStyle w:val="80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（简称乙方）</w:t>
      </w:r>
      <w:r>
        <w:rPr>
          <w:rFonts w:hint="eastAsia" w:ascii="宋体" w:hAnsi="宋体" w:eastAsia="宋体" w:cs="宋体"/>
          <w:color w:val="000000"/>
          <w:sz w:val="24"/>
          <w:szCs w:val="24"/>
          <w:highlight w:val="none"/>
        </w:rPr>
      </w:r>
      <w:r/>
    </w:p>
    <w:p>
      <w:pPr>
        <w:pStyle w:val="801"/>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依照</w:t>
      </w:r>
      <w:r>
        <w:rPr>
          <w:rFonts w:hint="eastAsia" w:ascii="宋体" w:hAnsi="宋体" w:eastAsia="宋体" w:cs="宋体"/>
          <w:color w:val="000000"/>
          <w:sz w:val="24"/>
          <w:szCs w:val="24"/>
          <w:highlight w:val="none"/>
        </w:rPr>
        <w:t xml:space="preserve">《中华人民共和国民法典》、《中华人民共和国建筑法》及其他有关法律、行政法规，遵循平等、自愿、公平和诚实信用的原则，双方就</w:t>
      </w:r>
      <w:r>
        <w:rPr>
          <w:rFonts w:hint="eastAsia" w:ascii="宋体" w:hAnsi="宋体" w:eastAsia="宋体" w:cs="宋体"/>
          <w:color w:val="000000"/>
          <w:sz w:val="24"/>
          <w:szCs w:val="24"/>
          <w:highlight w:val="none"/>
          <w:u w:val="single"/>
          <w:lang w:eastAsia="zh-CN"/>
        </w:rPr>
        <w:t xml:space="preserve"> 徐溜镇2026年一事一议道路项目</w:t>
      </w:r>
      <w:r>
        <w:rPr>
          <w:rFonts w:hint="eastAsia" w:ascii="宋体" w:hAnsi="宋体" w:eastAsia="宋体" w:cs="宋体"/>
          <w:color w:val="000000"/>
          <w:sz w:val="24"/>
          <w:szCs w:val="24"/>
          <w:highlight w:val="none"/>
        </w:rPr>
        <w:t xml:space="preserve">施工事项协商一致，订立本合同</w:t>
      </w:r>
      <w:r>
        <w:rPr>
          <w:rFonts w:hint="eastAsia" w:ascii="宋体" w:hAnsi="宋体" w:eastAsia="宋体" w:cs="宋体"/>
          <w:color w:val="000000"/>
          <w:sz w:val="24"/>
          <w:szCs w:val="24"/>
          <w:highlight w:val="none"/>
        </w:rPr>
        <w:t xml:space="preserve">。</w:t>
      </w:r>
      <w:bookmarkStart w:id="36" w:name="_Toc24480292"/>
      <w:r>
        <w:rPr>
          <w:rFonts w:hint="eastAsia" w:ascii="宋体" w:hAnsi="宋体" w:eastAsia="宋体" w:cs="宋体"/>
          <w:color w:val="000000"/>
          <w:sz w:val="24"/>
          <w:szCs w:val="24"/>
          <w:highlight w:val="none"/>
        </w:rPr>
      </w:r>
      <w:r/>
    </w:p>
    <w:p>
      <w:pPr>
        <w:pStyle w:val="801"/>
        <w:spacing w:line="420" w:lineRule="exac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一、工程概况</w:t>
      </w:r>
      <w:bookmarkEnd w:id="36"/>
      <w:r>
        <w:rPr>
          <w:rFonts w:hint="eastAsia" w:ascii="宋体" w:hAnsi="宋体" w:eastAsia="宋体" w:cs="宋体"/>
          <w:b/>
          <w:color w:val="000000"/>
          <w:sz w:val="24"/>
          <w:szCs w:val="24"/>
          <w:highlight w:val="none"/>
        </w:rPr>
      </w:r>
      <w:r/>
    </w:p>
    <w:p>
      <w:pPr>
        <w:pStyle w:val="801"/>
        <w:ind w:firstLine="480"/>
        <w:spacing w:line="420" w:lineRule="exact"/>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工程名称：</w:t>
      </w:r>
      <w:r>
        <w:rPr>
          <w:rFonts w:hint="eastAsia" w:ascii="宋体" w:hAnsi="宋体" w:eastAsia="宋体" w:cs="宋体"/>
          <w:color w:val="000000"/>
          <w:sz w:val="24"/>
          <w:szCs w:val="24"/>
          <w:highlight w:val="none"/>
          <w:u w:val="single"/>
          <w:lang w:eastAsia="zh-CN"/>
        </w:rPr>
        <w:t xml:space="preserve"> 徐溜镇2026年一事一议道路项目</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r>
      <w:r/>
    </w:p>
    <w:p>
      <w:pPr>
        <w:pStyle w:val="801"/>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工程内容：</w:t>
      </w:r>
      <w:r>
        <w:rPr>
          <w:rFonts w:hint="eastAsia" w:ascii="宋体" w:hAnsi="宋体" w:eastAsia="宋体" w:cs="宋体"/>
          <w:color w:val="000000"/>
          <w:sz w:val="24"/>
          <w:szCs w:val="24"/>
          <w:highlight w:val="none"/>
          <w:u w:val="single"/>
        </w:rPr>
        <w:t xml:space="preserve">道路铺设，面积约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平方米，具体详见</w:t>
      </w:r>
      <w:r>
        <w:rPr>
          <w:rFonts w:hint="eastAsia" w:ascii="宋体" w:hAnsi="宋体" w:eastAsia="宋体" w:cs="宋体"/>
          <w:color w:val="000000"/>
          <w:sz w:val="24"/>
          <w:szCs w:val="24"/>
          <w:highlight w:val="none"/>
          <w:u w:val="single"/>
          <w:lang w:val="en-US" w:eastAsia="zh-CN"/>
        </w:rPr>
        <w:t xml:space="preserve">图纸及</w:t>
      </w:r>
      <w:r>
        <w:rPr>
          <w:rFonts w:hint="eastAsia" w:ascii="宋体" w:hAnsi="宋体" w:eastAsia="宋体" w:cs="宋体"/>
          <w:color w:val="000000"/>
          <w:sz w:val="24"/>
          <w:szCs w:val="24"/>
          <w:highlight w:val="none"/>
          <w:u w:val="single"/>
        </w:rPr>
        <w:t xml:space="preserve">工程量清单。 </w:t>
      </w:r>
      <w:r>
        <w:rPr>
          <w:rFonts w:hint="eastAsia" w:ascii="宋体" w:hAnsi="宋体" w:eastAsia="宋体" w:cs="宋体"/>
          <w:color w:val="000000"/>
          <w:sz w:val="24"/>
          <w:szCs w:val="24"/>
          <w:highlight w:val="none"/>
        </w:rPr>
      </w:r>
      <w:r/>
    </w:p>
    <w:p>
      <w:pPr>
        <w:pStyle w:val="801"/>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工程地点：</w:t>
      </w:r>
      <w:r>
        <w:rPr>
          <w:rFonts w:hint="eastAsia" w:ascii="宋体" w:hAnsi="宋体" w:eastAsia="宋体" w:cs="宋体"/>
          <w:color w:val="000000"/>
          <w:sz w:val="24"/>
          <w:szCs w:val="24"/>
          <w:highlight w:val="none"/>
          <w:u w:val="single"/>
        </w:rPr>
        <w:t xml:space="preserve">淮安市淮阴区徐溜镇境内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01"/>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资金来源：财政补助及自筹资金  </w:t>
      </w:r>
      <w:r>
        <w:rPr>
          <w:rFonts w:hint="eastAsia" w:ascii="宋体" w:hAnsi="宋体" w:eastAsia="宋体" w:cs="宋体"/>
          <w:color w:val="000000"/>
          <w:sz w:val="24"/>
          <w:szCs w:val="24"/>
          <w:highlight w:val="none"/>
        </w:rPr>
      </w:r>
      <w:r/>
    </w:p>
    <w:p>
      <w:pPr>
        <w:pStyle w:val="801"/>
        <w:spacing w:line="420" w:lineRule="exact"/>
        <w:rPr>
          <w:rFonts w:hint="eastAsia" w:ascii="宋体" w:hAnsi="宋体" w:eastAsia="宋体" w:cs="宋体"/>
          <w:color w:val="000000"/>
          <w:sz w:val="24"/>
          <w:szCs w:val="24"/>
          <w:highlight w:val="none"/>
        </w:rPr>
        <w:outlineLvl w:val="0"/>
      </w:pPr>
      <w:r/>
      <w:bookmarkStart w:id="37" w:name="_Toc24480294"/>
      <w:r>
        <w:rPr>
          <w:rFonts w:hint="eastAsia" w:ascii="宋体" w:hAnsi="宋体" w:eastAsia="宋体" w:cs="宋体"/>
          <w:color w:val="000000"/>
          <w:sz w:val="24"/>
          <w:szCs w:val="24"/>
          <w:highlight w:val="none"/>
        </w:rPr>
        <w:t xml:space="preserve">二、合同工期</w:t>
      </w:r>
      <w:bookmarkEnd w:id="37"/>
      <w:r>
        <w:rPr>
          <w:rFonts w:hint="eastAsia" w:ascii="宋体" w:hAnsi="宋体" w:eastAsia="宋体" w:cs="宋体"/>
          <w:color w:val="000000"/>
          <w:sz w:val="24"/>
          <w:szCs w:val="24"/>
          <w:highlight w:val="none"/>
        </w:rPr>
      </w:r>
      <w:r/>
    </w:p>
    <w:p>
      <w:pPr>
        <w:pStyle w:val="801"/>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开工日期：     年   月   日 具体开工日期以开工报告为准。</w:t>
      </w:r>
      <w:r>
        <w:rPr>
          <w:rFonts w:hint="eastAsia" w:ascii="宋体" w:hAnsi="宋体" w:eastAsia="宋体" w:cs="宋体"/>
          <w:color w:val="000000"/>
          <w:sz w:val="24"/>
          <w:szCs w:val="24"/>
          <w:highlight w:val="none"/>
        </w:rPr>
      </w:r>
      <w:r/>
    </w:p>
    <w:p>
      <w:pPr>
        <w:pStyle w:val="801"/>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     年   月   日</w:t>
      </w:r>
      <w:r>
        <w:rPr>
          <w:rFonts w:hint="eastAsia" w:ascii="宋体" w:hAnsi="宋体" w:eastAsia="宋体" w:cs="宋体"/>
          <w:color w:val="000000"/>
          <w:sz w:val="24"/>
          <w:szCs w:val="24"/>
          <w:highlight w:val="none"/>
        </w:rPr>
      </w:r>
      <w:r/>
    </w:p>
    <w:p>
      <w:pPr>
        <w:pStyle w:val="801"/>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合同工期总日历天数：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rPr>
      </w:r>
      <w:r/>
    </w:p>
    <w:p>
      <w:pPr>
        <w:pStyle w:val="801"/>
        <w:spacing w:line="420" w:lineRule="exact"/>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rPr>
        <w:t xml:space="preserve">三、项目负责人：</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   证书编号：</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lang w:val="en-US" w:eastAsia="zh-CN"/>
        </w:rPr>
      </w:r>
      <w:r/>
    </w:p>
    <w:p>
      <w:pPr>
        <w:pStyle w:val="801"/>
        <w:spacing w:line="420" w:lineRule="exact"/>
        <w:rPr>
          <w:rFonts w:hint="eastAsia" w:ascii="宋体" w:hAnsi="宋体" w:eastAsia="宋体" w:cs="宋体"/>
          <w:color w:val="000000"/>
          <w:sz w:val="24"/>
          <w:szCs w:val="24"/>
          <w:highlight w:val="none"/>
        </w:rPr>
        <w:outlineLvl w:val="0"/>
      </w:pPr>
      <w:r/>
      <w:bookmarkStart w:id="38" w:name="_Toc24480295"/>
      <w:r>
        <w:rPr>
          <w:rFonts w:hint="eastAsia" w:ascii="宋体" w:hAnsi="宋体" w:eastAsia="宋体" w:cs="宋体"/>
          <w:color w:val="000000"/>
          <w:sz w:val="24"/>
          <w:szCs w:val="24"/>
          <w:highlight w:val="none"/>
        </w:rPr>
        <w:t xml:space="preserve">四、质量标准</w:t>
      </w:r>
      <w:bookmarkEnd w:id="38"/>
      <w:r>
        <w:rPr>
          <w:rFonts w:hint="eastAsia" w:ascii="宋体" w:hAnsi="宋体" w:eastAsia="宋体" w:cs="宋体"/>
          <w:color w:val="000000"/>
          <w:sz w:val="24"/>
          <w:szCs w:val="24"/>
          <w:highlight w:val="none"/>
        </w:rPr>
        <w:t xml:space="preserve">：合格</w:t>
      </w:r>
      <w:r>
        <w:rPr>
          <w:rFonts w:hint="eastAsia" w:ascii="宋体" w:hAnsi="宋体" w:eastAsia="宋体" w:cs="宋体"/>
          <w:color w:val="000000"/>
          <w:sz w:val="24"/>
          <w:szCs w:val="24"/>
          <w:highlight w:val="none"/>
        </w:rPr>
      </w:r>
      <w:r/>
    </w:p>
    <w:p>
      <w:pPr>
        <w:pStyle w:val="801"/>
        <w:spacing w:line="420" w:lineRule="exact"/>
        <w:rPr>
          <w:rFonts w:hint="eastAsia" w:ascii="宋体" w:hAnsi="宋体" w:eastAsia="宋体" w:cs="宋体"/>
          <w:color w:val="000000"/>
          <w:sz w:val="24"/>
          <w:szCs w:val="24"/>
          <w:highlight w:val="none"/>
        </w:rPr>
        <w:outlineLvl w:val="0"/>
      </w:pPr>
      <w:r/>
      <w:bookmarkStart w:id="39" w:name="_Toc24480296"/>
      <w:r>
        <w:rPr>
          <w:rFonts w:hint="eastAsia" w:ascii="宋体" w:hAnsi="宋体" w:eastAsia="宋体" w:cs="宋体"/>
          <w:color w:val="000000"/>
          <w:sz w:val="24"/>
          <w:szCs w:val="24"/>
          <w:highlight w:val="none"/>
        </w:rPr>
        <w:t xml:space="preserve">五、合同价款</w:t>
      </w:r>
      <w:bookmarkEnd w:id="39"/>
      <w:r>
        <w:rPr>
          <w:rFonts w:hint="eastAsia" w:ascii="宋体" w:hAnsi="宋体" w:eastAsia="宋体" w:cs="宋体"/>
          <w:color w:val="000000"/>
          <w:sz w:val="24"/>
          <w:szCs w:val="24"/>
          <w:highlight w:val="none"/>
        </w:rPr>
        <w:t xml:space="preserve">与支付</w:t>
      </w:r>
      <w:r>
        <w:rPr>
          <w:rFonts w:hint="eastAsia" w:ascii="宋体" w:hAnsi="宋体" w:eastAsia="宋体" w:cs="宋体"/>
          <w:color w:val="000000"/>
          <w:sz w:val="24"/>
          <w:szCs w:val="24"/>
          <w:highlight w:val="none"/>
        </w:rPr>
      </w:r>
      <w:r/>
    </w:p>
    <w:p>
      <w:pPr>
        <w:pStyle w:val="801"/>
        <w:ind w:firstLine="482"/>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1、合同价:金额（大写）：</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(人民币)</w:t>
      </w:r>
      <w:r>
        <w:rPr>
          <w:rFonts w:hint="eastAsia" w:ascii="宋体" w:hAnsi="宋体" w:eastAsia="宋体" w:cs="宋体"/>
          <w:b/>
          <w:color w:val="000000"/>
          <w:sz w:val="24"/>
          <w:szCs w:val="24"/>
          <w:highlight w:val="none"/>
        </w:rPr>
      </w:r>
      <w:r/>
    </w:p>
    <w:p>
      <w:pPr>
        <w:pStyle w:val="801"/>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元</w:t>
      </w:r>
      <w:r>
        <w:rPr>
          <w:rFonts w:hint="eastAsia" w:ascii="宋体" w:hAnsi="宋体" w:eastAsia="宋体" w:cs="宋体"/>
          <w:b/>
          <w:color w:val="000000"/>
          <w:sz w:val="24"/>
          <w:szCs w:val="24"/>
          <w:highlight w:val="none"/>
        </w:rPr>
      </w:r>
      <w:r/>
    </w:p>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本工程付款方式</w:t>
      </w:r>
      <w:r>
        <w:rPr>
          <w:rFonts w:hint="eastAsia" w:ascii="宋体" w:hAnsi="宋体" w:eastAsia="宋体" w:cs="宋体"/>
          <w:b/>
          <w:color w:val="000000"/>
          <w:sz w:val="24"/>
          <w:szCs w:val="24"/>
          <w:highlight w:val="none"/>
        </w:rPr>
      </w:r>
      <w:r/>
    </w:p>
    <w:p>
      <w:pPr>
        <w:pStyle w:val="801"/>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第一次在项目完工并经镇初验合格后付合同价的</w:t>
      </w:r>
      <w:r>
        <w:rPr>
          <w:rFonts w:hint="eastAsia" w:ascii="宋体" w:hAnsi="宋体" w:eastAsia="宋体" w:cs="宋体"/>
          <w:b/>
          <w:color w:val="000000"/>
          <w:sz w:val="24"/>
          <w:szCs w:val="24"/>
          <w:highlight w:val="none"/>
          <w:lang w:val="en-US" w:eastAsia="zh-CN"/>
        </w:rPr>
        <w:t xml:space="preserve">40</w:t>
      </w:r>
      <w:r>
        <w:rPr>
          <w:rFonts w:hint="eastAsia" w:ascii="宋体" w:hAnsi="宋体" w:eastAsia="宋体" w:cs="宋体"/>
          <w:b/>
          <w:color w:val="000000"/>
          <w:sz w:val="24"/>
          <w:szCs w:val="24"/>
          <w:highlight w:val="none"/>
        </w:rPr>
        <w:t xml:space="preserve">%，第二次待区级验收，审计或第三方出具项目审计报告后依据区级资金到账进度拨付，另扣合同价的3%作为质量保修金，质保期满后无质量问题付清余款</w:t>
      </w:r>
      <w:r>
        <w:rPr>
          <w:rFonts w:hint="eastAsia" w:ascii="宋体" w:hAnsi="宋体" w:eastAsia="宋体" w:cs="宋体"/>
          <w:b/>
          <w:color w:val="000000"/>
          <w:sz w:val="24"/>
          <w:szCs w:val="24"/>
          <w:highlight w:val="none"/>
          <w:lang w:val="en-US" w:eastAsia="zh-CN"/>
        </w:rPr>
        <w:t xml:space="preserve">(质保期为3年）</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0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3、工程竣工结算时：工程量超出的，合同价款不予增加；工程量未超出的，则按实计取，中标单价不予调整。</w:t>
      </w:r>
      <w:r>
        <w:rPr>
          <w:rFonts w:hint="eastAsia" w:ascii="宋体" w:hAnsi="宋体" w:eastAsia="宋体" w:cs="宋体"/>
          <w:b/>
          <w:color w:val="000000"/>
          <w:sz w:val="24"/>
          <w:szCs w:val="24"/>
          <w:highlight w:val="none"/>
        </w:rPr>
      </w:r>
      <w:r/>
    </w:p>
    <w:p>
      <w:pPr>
        <w:pStyle w:val="865"/>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六、履约保证金</w:t>
      </w:r>
      <w:r>
        <w:rPr>
          <w:rFonts w:hint="eastAsia" w:ascii="宋体" w:hAnsi="宋体" w:eastAsia="宋体" w:cs="宋体"/>
          <w:color w:val="000000"/>
          <w:sz w:val="24"/>
          <w:szCs w:val="24"/>
          <w:highlight w:val="none"/>
        </w:rPr>
      </w:r>
      <w:r/>
    </w:p>
    <w:p>
      <w:pPr>
        <w:pStyle w:val="865"/>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1、乙方交纳人民币</w:t>
      </w:r>
      <w:r>
        <w:rPr>
          <w:rFonts w:hint="eastAsia" w:ascii="宋体" w:hAnsi="宋体" w:eastAsia="宋体" w:cs="宋体"/>
          <w:color w:val="000000"/>
          <w:sz w:val="24"/>
          <w:szCs w:val="24"/>
          <w:highlight w:val="none"/>
          <w:u w:val="single"/>
          <w:lang w:val="en-US" w:eastAsia="zh-CN"/>
        </w:rPr>
        <w:t xml:space="preserve">壹万</w:t>
      </w:r>
      <w:r>
        <w:rPr>
          <w:rFonts w:hint="eastAsia" w:ascii="宋体" w:hAnsi="宋体" w:eastAsia="宋体" w:cs="宋体"/>
          <w:color w:val="000000"/>
          <w:sz w:val="24"/>
          <w:szCs w:val="24"/>
          <w:highlight w:val="none"/>
        </w:rPr>
        <w:t xml:space="preserve">元作为本合同的履约保证金。（不得超过合同金额的10%）</w:t>
      </w:r>
      <w:r>
        <w:rPr>
          <w:rFonts w:hint="eastAsia" w:ascii="宋体" w:hAnsi="宋体" w:eastAsia="宋体" w:cs="宋体"/>
          <w:color w:val="000000"/>
          <w:sz w:val="24"/>
          <w:szCs w:val="24"/>
          <w:highlight w:val="none"/>
        </w:rPr>
      </w:r>
      <w:r/>
    </w:p>
    <w:p>
      <w:pPr>
        <w:pStyle w:val="801"/>
        <w:numPr>
          <w:ilvl w:val="0"/>
          <w:numId w:val="34"/>
        </w:numPr>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乙方提供的履约保证金可以是人民币形式（银行本票、汇票、支票、电汇），或银行保函、担保公司的保证担保或保险公司的保证保险等多种形式。</w:t>
      </w:r>
      <w:r>
        <w:rPr>
          <w:rFonts w:hint="eastAsia" w:ascii="宋体" w:hAnsi="宋体" w:eastAsia="宋体" w:cs="宋体"/>
          <w:color w:val="000000"/>
          <w:sz w:val="24"/>
          <w:szCs w:val="24"/>
          <w:highlight w:val="none"/>
        </w:rPr>
      </w:r>
      <w:r/>
    </w:p>
    <w:p>
      <w:pPr>
        <w:pStyle w:val="801"/>
        <w:numPr>
          <w:ilvl w:val="0"/>
          <w:numId w:val="34"/>
        </w:numPr>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color w:val="000000"/>
          <w:sz w:val="24"/>
          <w:szCs w:val="24"/>
          <w:highlight w:val="none"/>
        </w:rPr>
      </w:r>
      <w:r/>
    </w:p>
    <w:p>
      <w:pPr>
        <w:pStyle w:val="801"/>
        <w:numPr>
          <w:ilvl w:val="0"/>
          <w:numId w:val="34"/>
        </w:numPr>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color w:val="000000"/>
          <w:sz w:val="24"/>
          <w:szCs w:val="24"/>
          <w:highlight w:val="none"/>
        </w:rPr>
      </w:r>
      <w:r/>
    </w:p>
    <w:p>
      <w:pPr>
        <w:pStyle w:val="801"/>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5、如乙方未能履行合同规定的义务，甲方有权从履约保证金中取得补偿。</w:t>
      </w:r>
      <w:r>
        <w:rPr>
          <w:rFonts w:hint="eastAsia" w:ascii="宋体" w:hAnsi="宋体" w:eastAsia="宋体" w:cs="宋体"/>
          <w:color w:val="000000"/>
          <w:sz w:val="24"/>
          <w:szCs w:val="24"/>
          <w:highlight w:val="none"/>
        </w:rPr>
      </w:r>
      <w:r/>
    </w:p>
    <w:p>
      <w:pPr>
        <w:pStyle w:val="801"/>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6、履约保证金在合同约定期间内不予退还或者应完全有效，约定期间届满之日起 5个工作日内，甲方应将履约保证金退还乙方；逾期退还的，按中国人民银行同期贷款</w:t>
      </w:r>
      <w:r>
        <w:rPr>
          <w:rFonts w:hint="eastAsia" w:ascii="宋体" w:hAnsi="宋体" w:eastAsia="宋体" w:cs="宋体"/>
          <w:color w:val="000000"/>
          <w:sz w:val="24"/>
          <w:szCs w:val="24"/>
          <w:highlight w:val="none"/>
          <w:lang w:val="en-US" w:eastAsia="zh-CN"/>
        </w:rPr>
        <w:t xml:space="preserve">基准</w:t>
      </w:r>
      <w:r>
        <w:rPr>
          <w:rFonts w:hint="eastAsia" w:ascii="宋体" w:hAnsi="宋体" w:eastAsia="宋体" w:cs="宋体"/>
          <w:color w:val="000000"/>
          <w:sz w:val="24"/>
          <w:szCs w:val="24"/>
          <w:highlight w:val="none"/>
        </w:rPr>
        <w:t xml:space="preserve">利率上浮20%后的利率支付超期资金占用费，但因乙方自身原因导致无法及时退还的除外。</w:t>
      </w:r>
      <w:r>
        <w:rPr>
          <w:rFonts w:hint="eastAsia" w:ascii="宋体" w:hAnsi="宋体" w:eastAsia="宋体" w:cs="宋体"/>
          <w:color w:val="000000"/>
          <w:sz w:val="24"/>
          <w:szCs w:val="24"/>
          <w:highlight w:val="none"/>
        </w:rPr>
      </w:r>
      <w:r/>
    </w:p>
    <w:p>
      <w:pPr>
        <w:pStyle w:val="801"/>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7、履约保证金在合同约定期间内不予退还或者完全有效，履约保证金在项目验收合格后无息退还给乙方。</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双方职责：</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甲方职责：</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1、甲方在开工前，按有关文件、规范明确工程施工相关任务和要求。</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2、甲方接到乙方提交的开工申请书或开工报告后，应及时组织审查和批准。</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3、甲方应按发包文件的内容或协商一致的意见提供乙方组织施工的相关条件。</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4、甲方应按本合同所明确的付款办法，按时付款。</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5、甲方应及时做好施工过程中的矛盾协调工作。</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乙方职责：</w:t>
      </w:r>
      <w:r>
        <w:rPr>
          <w:rFonts w:hint="eastAsia" w:ascii="宋体" w:hAnsi="宋体" w:eastAsia="宋体" w:cs="宋体"/>
          <w:color w:val="000000"/>
          <w:sz w:val="24"/>
          <w:szCs w:val="24"/>
          <w:highlight w:val="none"/>
        </w:rPr>
      </w:r>
      <w:r/>
    </w:p>
    <w:p>
      <w:pPr>
        <w:pStyle w:val="801"/>
        <w:ind w:firstLine="47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1、乙方选派的项目负责人</w:t>
      </w:r>
      <w:r>
        <w:rPr>
          <w:rFonts w:hint="eastAsia" w:ascii="宋体" w:hAnsi="宋体" w:eastAsia="宋体" w:cs="宋体"/>
          <w:bCs/>
          <w:color w:val="000000"/>
          <w:sz w:val="24"/>
          <w:szCs w:val="24"/>
          <w:highlight w:val="none"/>
        </w:rPr>
        <w:t xml:space="preserve">在工程施工期间必须常驻施工现场，全面负责施工期间的全面管理。该项目负责人，未经甲方同意不得擅自更换，如变更事先必须经甲方书面同意。若违背上述条款视为乙方违约，其履约保证金不予返还</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甲方有权单方解除合同并追究由此给甲方带来的一切损失。</w:t>
      </w:r>
      <w:r>
        <w:rPr>
          <w:rFonts w:hint="eastAsia" w:ascii="宋体" w:hAnsi="宋体" w:eastAsia="宋体" w:cs="宋体"/>
          <w:bCs/>
          <w:color w:val="000000"/>
          <w:sz w:val="24"/>
          <w:szCs w:val="24"/>
          <w:highlight w:val="none"/>
        </w:rPr>
      </w:r>
      <w:r/>
    </w:p>
    <w:p>
      <w:pPr>
        <w:pStyle w:val="801"/>
        <w:ind w:firstLine="47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2、本工程严禁乙方转包或非法分包，否则，按规定追究乙方的责任，并将保证金扣除。</w:t>
      </w:r>
      <w:r>
        <w:rPr>
          <w:rFonts w:hint="eastAsia" w:ascii="宋体" w:hAnsi="宋体" w:eastAsia="宋体" w:cs="宋体"/>
          <w:bCs/>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3、乙方保证按合同（含招投标文件、双方协商一致的书面文书）的内容，按期保质完成工程任务，逾期完工的，按每天1000元处罚从工程款中扣除。</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乙方在开工前必须按规定办理与施工相关的一切手续，包括：在签订合同前交纳合同价的1%作为履约保证金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向甲方</w:t>
      </w:r>
      <w:r>
        <w:rPr>
          <w:rFonts w:hint="eastAsia" w:ascii="宋体" w:hAnsi="宋体" w:eastAsia="宋体" w:cs="宋体"/>
          <w:color w:val="000000"/>
          <w:sz w:val="24"/>
          <w:szCs w:val="24"/>
          <w:highlight w:val="none"/>
        </w:rPr>
        <w:t xml:space="preserve">提供施工方案、开工报告等。否则乙方不得开工，若乙方三天内不办理上述手续，甲方取消乙方的中标资格。</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5、工程施工期间，如乙方无正当理由终止工程施工，甲方除不结算已经施工部分的费用。由此而产生的后果由乙方负责。</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6、乙方应积极做好矛盾的协调处理工作。</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7、乙方在工程竣工验收后须向甲方提供施工前、施工中、竣工后的照片及其他施工资料。</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8、乙方收到工程款后优先支付农民工工资，不得违反《淮安市工程建设领域保障农民工工资支付7条措施》。</w:t>
      </w:r>
      <w:r>
        <w:rPr>
          <w:rFonts w:hint="eastAsia" w:ascii="宋体" w:hAnsi="宋体" w:eastAsia="宋体" w:cs="宋体"/>
          <w:color w:val="000000"/>
          <w:sz w:val="24"/>
          <w:szCs w:val="24"/>
          <w:highlight w:val="none"/>
          <w:lang w:val="en-US" w:eastAsia="zh-CN"/>
        </w:rPr>
      </w:r>
      <w:r/>
    </w:p>
    <w:p>
      <w:pPr>
        <w:pStyle w:val="801"/>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、合同附件</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附件1：工程质量保修</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附件2：建设工程承发包安全管理协议  </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附件3：建设工程廉政责任书</w:t>
      </w:r>
      <w:r>
        <w:rPr>
          <w:rFonts w:hint="eastAsia" w:ascii="宋体" w:hAnsi="宋体" w:eastAsia="宋体" w:cs="宋体"/>
          <w:color w:val="000000"/>
          <w:sz w:val="24"/>
          <w:szCs w:val="24"/>
          <w:highlight w:val="none"/>
        </w:rPr>
      </w:r>
      <w:r/>
    </w:p>
    <w:p>
      <w:pPr>
        <w:pStyle w:val="801"/>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801"/>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附件5：图纸</w:t>
      </w:r>
      <w:r>
        <w:rPr>
          <w:rFonts w:hint="eastAsia" w:ascii="宋体" w:hAnsi="宋体" w:eastAsia="宋体" w:cs="宋体"/>
          <w:color w:val="000000"/>
          <w:sz w:val="24"/>
          <w:szCs w:val="24"/>
          <w:highlight w:val="none"/>
        </w:rPr>
      </w:r>
      <w:r/>
    </w:p>
    <w:p>
      <w:pPr>
        <w:pStyle w:val="8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附件6：淮安市</w:t>
      </w:r>
      <w:r>
        <w:rPr>
          <w:rFonts w:hint="eastAsia" w:ascii="宋体" w:hAnsi="宋体" w:eastAsia="宋体" w:cs="宋体"/>
          <w:color w:val="000000"/>
          <w:sz w:val="24"/>
          <w:szCs w:val="24"/>
          <w:highlight w:val="none"/>
        </w:rPr>
        <w:t xml:space="preserve">淮阴区</w:t>
      </w:r>
      <w:r>
        <w:rPr>
          <w:rFonts w:hint="eastAsia" w:ascii="宋体" w:hAnsi="宋体" w:eastAsia="宋体" w:cs="宋体"/>
          <w:color w:val="000000"/>
          <w:sz w:val="24"/>
          <w:szCs w:val="24"/>
          <w:highlight w:val="none"/>
        </w:rPr>
        <w:t xml:space="preserve">村级一事一议财政奖补道路建设项目质量管理暂行规定  </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、本合同经双方法定代表人或委托代理人签名并分别盖单位公章后生效。</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、本合同一式陆份，双方各执贰份，其余归招标备案留存。</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、合同生效后，如甲、乙双方对合同有修改或补充，应以书面形式签订，并作为主合同不可分割的一部分，与主合同有同等法律效力。</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、本协议未尽事宜，由双方协商解决。</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乙    方：</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法人代表：                                               法人代表：</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授权委托人：                                             授权委托人：</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                                               联 系 人：</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    号：                                               帐    号：</w:t>
      </w:r>
      <w:r>
        <w:rPr>
          <w:rFonts w:hint="eastAsia" w:ascii="宋体" w:hAnsi="宋体" w:eastAsia="宋体" w:cs="宋体"/>
          <w:color w:val="000000"/>
          <w:sz w:val="24"/>
          <w:szCs w:val="24"/>
          <w:highlight w:val="none"/>
        </w:rPr>
      </w:r>
      <w:r/>
    </w:p>
    <w:p>
      <w:pPr>
        <w:pStyle w:val="8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签订日期：</w:t>
      </w:r>
      <w:r>
        <w:rPr>
          <w:rFonts w:hint="eastAsia" w:ascii="宋体" w:hAnsi="宋体" w:eastAsia="宋体" w:cs="宋体"/>
          <w:color w:val="000000"/>
          <w:sz w:val="24"/>
          <w:szCs w:val="24"/>
          <w:highlight w:val="none"/>
        </w:rPr>
      </w:r>
      <w:r/>
    </w:p>
    <w:p>
      <w:pPr>
        <w:pStyle w:val="801"/>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77"/>
        <w:ind w:firstLine="0"/>
        <w:spacing w:after="240" w:line="380" w:lineRule="exact"/>
        <w:tabs>
          <w:tab w:val="left" w:pos="9741"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附件1：                  工程质量保修书</w:t>
      </w:r>
      <w:r>
        <w:rPr>
          <w:rFonts w:hint="eastAsia" w:ascii="宋体" w:hAnsi="宋体" w:eastAsia="宋体" w:cs="宋体"/>
          <w:b/>
          <w:color w:val="000000"/>
          <w:sz w:val="32"/>
          <w:szCs w:val="32"/>
          <w:highlight w:val="none"/>
        </w:rPr>
      </w:r>
      <w:r/>
    </w:p>
    <w:p>
      <w:pPr>
        <w:pStyle w:val="801"/>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发包人（全称）：</w:t>
      </w:r>
      <w:r>
        <w:rPr>
          <w:rFonts w:hint="eastAsia" w:ascii="宋体" w:hAnsi="宋体" w:eastAsia="宋体" w:cs="宋体"/>
          <w:color w:val="000000"/>
          <w:sz w:val="24"/>
          <w:highlight w:val="none"/>
          <w:u w:val="single"/>
        </w:rPr>
        <w:t xml:space="preserve">淮安市</w:t>
      </w:r>
      <w:r>
        <w:rPr>
          <w:rFonts w:hint="eastAsia" w:ascii="宋体" w:hAnsi="宋体" w:eastAsia="宋体" w:cs="宋体"/>
          <w:color w:val="000000"/>
          <w:sz w:val="24"/>
          <w:highlight w:val="none"/>
          <w:u w:val="single"/>
        </w:rPr>
        <w:t xml:space="preserve">淮阴区</w:t>
      </w:r>
      <w:r>
        <w:rPr>
          <w:rFonts w:hint="eastAsia" w:ascii="宋体" w:hAnsi="宋体" w:eastAsia="宋体" w:cs="宋体"/>
          <w:color w:val="000000"/>
          <w:sz w:val="24"/>
          <w:highlight w:val="none"/>
          <w:u w:val="single"/>
        </w:rPr>
        <w:t xml:space="preserve">徐溜镇镇人民政府 </w:t>
      </w:r>
      <w:r>
        <w:rPr>
          <w:rFonts w:hint="eastAsia" w:ascii="宋体" w:hAnsi="宋体" w:eastAsia="宋体" w:cs="宋体"/>
          <w:color w:val="000000"/>
          <w:sz w:val="24"/>
          <w:highlight w:val="none"/>
          <w:u w:val="single"/>
        </w:rPr>
      </w:r>
      <w:r/>
    </w:p>
    <w:p>
      <w:pPr>
        <w:pStyle w:val="801"/>
        <w:spacing w:line="380" w:lineRule="exact"/>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发包人、承包人根据《中华人民共和国建筑法》、《建设工程质量管理条例》和《房屋建筑工程质量保修办法》，经协商一致，对</w:t>
      </w:r>
      <w:r>
        <w:rPr>
          <w:rFonts w:hint="eastAsia" w:ascii="宋体" w:hAnsi="宋体" w:eastAsia="宋体" w:cs="宋体"/>
          <w:color w:val="000000"/>
          <w:sz w:val="24"/>
          <w:szCs w:val="24"/>
          <w:highlight w:val="none"/>
          <w:lang w:eastAsia="zh-CN"/>
        </w:rPr>
        <w:t xml:space="preserve"> 徐溜镇2026年一事一议道路项目</w:t>
      </w:r>
      <w:r>
        <w:rPr>
          <w:rFonts w:hint="eastAsia" w:ascii="宋体" w:hAnsi="宋体" w:eastAsia="宋体" w:cs="宋体"/>
          <w:color w:val="000000"/>
          <w:sz w:val="24"/>
          <w:szCs w:val="24"/>
          <w:highlight w:val="none"/>
        </w:rPr>
        <w:t xml:space="preserve">（工程名称）签订工程质量保修书。</w:t>
      </w:r>
      <w:r>
        <w:rPr>
          <w:rFonts w:hint="eastAsia" w:ascii="宋体" w:hAnsi="宋体" w:eastAsia="宋体" w:cs="宋体"/>
          <w:color w:val="000000"/>
          <w:sz w:val="24"/>
          <w:szCs w:val="24"/>
          <w:highlight w:val="none"/>
        </w:rPr>
      </w:r>
      <w:r/>
    </w:p>
    <w:p>
      <w:pPr>
        <w:pStyle w:val="1855"/>
        <w:ind w:firstLine="480"/>
        <w:spacing w:line="38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一、工程质量保修范围和内容 </w:t>
      </w:r>
      <w:r>
        <w:rPr>
          <w:rFonts w:hint="eastAsia" w:ascii="宋体" w:hAnsi="宋体" w:eastAsia="宋体" w:cs="宋体"/>
          <w:color w:val="000000"/>
          <w:sz w:val="24"/>
          <w:szCs w:val="24"/>
          <w:highlight w:val="none"/>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承包人在质量保修期内，按照有关法律、法规、规章的管理规定和双方约定，承担本工程质量保修责任。</w:t>
      </w:r>
      <w:r>
        <w:rPr>
          <w:rFonts w:hint="eastAsia" w:ascii="宋体" w:hAnsi="宋体" w:eastAsia="宋体" w:cs="宋体"/>
          <w:color w:val="000000"/>
          <w:sz w:val="24"/>
          <w:szCs w:val="24"/>
          <w:highlight w:val="none"/>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具体保修的内容，双方约定如下：</w:t>
      </w:r>
      <w:r>
        <w:rPr>
          <w:rFonts w:hint="eastAsia" w:ascii="宋体" w:hAnsi="宋体" w:eastAsia="宋体" w:cs="宋体"/>
          <w:bCs/>
          <w:color w:val="000000"/>
          <w:sz w:val="24"/>
          <w:szCs w:val="24"/>
          <w:highlight w:val="none"/>
        </w:rPr>
        <w:t xml:space="preserve">按照有关技术标准、规范的要求执行。</w:t>
      </w:r>
      <w:r>
        <w:rPr>
          <w:rFonts w:hint="eastAsia" w:ascii="宋体" w:hAnsi="宋体" w:eastAsia="宋体" w:cs="宋体"/>
          <w:color w:val="000000"/>
          <w:sz w:val="24"/>
          <w:szCs w:val="24"/>
          <w:highlight w:val="none"/>
        </w:rPr>
      </w:r>
      <w:r/>
    </w:p>
    <w:p>
      <w:pPr>
        <w:pStyle w:val="1855"/>
        <w:ind w:firstLine="480"/>
        <w:spacing w:line="38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二、质量保修期</w:t>
      </w:r>
      <w:r>
        <w:rPr>
          <w:rFonts w:hint="eastAsia" w:ascii="宋体" w:hAnsi="宋体" w:eastAsia="宋体" w:cs="宋体"/>
          <w:color w:val="000000"/>
          <w:sz w:val="24"/>
          <w:szCs w:val="24"/>
          <w:highlight w:val="none"/>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双方根据现行《建设工程质量管理条例》及有关规定，约定本工程的质量保修期为3</w:t>
      </w:r>
      <w:r>
        <w:rPr>
          <w:rFonts w:hint="eastAsia" w:ascii="宋体" w:hAnsi="宋体" w:eastAsia="宋体" w:cs="宋体"/>
          <w:b/>
          <w:color w:val="000000"/>
          <w:sz w:val="24"/>
          <w:szCs w:val="24"/>
          <w:highlight w:val="none"/>
        </w:rPr>
        <w:t xml:space="preserve">年，</w:t>
      </w:r>
      <w:r>
        <w:rPr>
          <w:rFonts w:hint="eastAsia" w:ascii="宋体" w:hAnsi="宋体" w:eastAsia="宋体" w:cs="宋体"/>
          <w:color w:val="000000"/>
          <w:sz w:val="24"/>
          <w:szCs w:val="24"/>
          <w:highlight w:val="none"/>
        </w:rPr>
        <w:t xml:space="preserve">质量保修期自工程竣工通过验收合格之日起计算。</w:t>
      </w:r>
      <w:r>
        <w:rPr>
          <w:rFonts w:hint="eastAsia" w:ascii="宋体" w:hAnsi="宋体" w:eastAsia="宋体" w:cs="宋体"/>
          <w:color w:val="000000"/>
          <w:sz w:val="24"/>
          <w:szCs w:val="24"/>
          <w:highlight w:val="none"/>
        </w:rPr>
      </w:r>
      <w:r/>
    </w:p>
    <w:p>
      <w:pPr>
        <w:pStyle w:val="1855"/>
        <w:ind w:firstLine="480"/>
        <w:spacing w:line="38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三、质量保修责任</w:t>
      </w:r>
      <w:r>
        <w:rPr>
          <w:rFonts w:hint="eastAsia" w:ascii="宋体" w:hAnsi="宋体" w:eastAsia="宋体" w:cs="宋体"/>
          <w:color w:val="000000"/>
          <w:sz w:val="24"/>
          <w:szCs w:val="24"/>
          <w:highlight w:val="none"/>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1、属于保修范围和内容的项目，承包人应在接到修理通知之日后 7 天内派人修理。承包人不在约定期限内派人修理，发包人可委托其他人员修理，保修费用从质量保修金内扣除。</w:t>
      </w:r>
      <w:r>
        <w:rPr>
          <w:rFonts w:hint="eastAsia" w:ascii="宋体" w:hAnsi="宋体" w:eastAsia="宋体" w:cs="宋体"/>
          <w:color w:val="000000"/>
          <w:sz w:val="24"/>
          <w:szCs w:val="24"/>
          <w:highlight w:val="none"/>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2、发生须紧急抢修事故的，承包人接到事故通知后，应立即到达事故现场抢修。</w:t>
      </w:r>
      <w:r>
        <w:rPr>
          <w:rFonts w:hint="eastAsia" w:ascii="宋体" w:hAnsi="宋体" w:eastAsia="宋体" w:cs="宋体"/>
          <w:color w:val="000000"/>
          <w:sz w:val="24"/>
          <w:szCs w:val="24"/>
          <w:highlight w:val="none"/>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color w:val="000000"/>
          <w:sz w:val="24"/>
          <w:szCs w:val="24"/>
          <w:highlight w:val="none"/>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4、质量保修完成后，由发包人组织验收。</w:t>
      </w:r>
      <w:r>
        <w:rPr>
          <w:rFonts w:hint="eastAsia" w:ascii="宋体" w:hAnsi="宋体" w:eastAsia="宋体" w:cs="宋体"/>
          <w:color w:val="000000"/>
          <w:sz w:val="24"/>
          <w:szCs w:val="24"/>
          <w:highlight w:val="none"/>
        </w:rPr>
      </w:r>
      <w:r/>
    </w:p>
    <w:p>
      <w:pPr>
        <w:pStyle w:val="1855"/>
        <w:ind w:firstLine="480"/>
        <w:spacing w:line="38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四、质量保修费用</w:t>
      </w:r>
      <w:r>
        <w:rPr>
          <w:rFonts w:hint="eastAsia" w:ascii="宋体" w:hAnsi="宋体" w:eastAsia="宋体" w:cs="宋体"/>
          <w:color w:val="000000"/>
          <w:sz w:val="24"/>
          <w:szCs w:val="24"/>
          <w:highlight w:val="none"/>
        </w:rPr>
      </w:r>
      <w:r/>
    </w:p>
    <w:p>
      <w:pPr>
        <w:pStyle w:val="1855"/>
        <w:ind w:firstLine="42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1、保修费用：本工程约定的工程质量保修金为合同价款的</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%，质量保修金银行利率为</w:t>
      </w:r>
      <w:r>
        <w:rPr>
          <w:rFonts w:hint="eastAsia" w:ascii="宋体" w:hAnsi="宋体" w:eastAsia="宋体" w:cs="宋体"/>
          <w:color w:val="000000"/>
          <w:sz w:val="24"/>
          <w:szCs w:val="24"/>
          <w:highlight w:val="none"/>
          <w:u w:val="single"/>
        </w:rPr>
        <w:t xml:space="preserve">  0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2、保修费用由造成质量缺陷的承包方承担，如出现保修费用不够维护的，由承包人另外支付。</w:t>
      </w:r>
      <w:r>
        <w:rPr>
          <w:rFonts w:hint="eastAsia" w:ascii="宋体" w:hAnsi="宋体" w:eastAsia="宋体" w:cs="宋体"/>
          <w:color w:val="000000"/>
          <w:sz w:val="24"/>
          <w:highlight w:val="none"/>
        </w:rPr>
      </w:r>
      <w:r/>
    </w:p>
    <w:p>
      <w:pPr>
        <w:pStyle w:val="1855"/>
        <w:ind w:firstLine="480"/>
        <w:spacing w:line="38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五、其他</w:t>
      </w:r>
      <w:r>
        <w:rPr>
          <w:rFonts w:hint="eastAsia" w:ascii="宋体" w:hAnsi="宋体" w:eastAsia="宋体" w:cs="宋体"/>
          <w:color w:val="000000"/>
          <w:sz w:val="24"/>
          <w:szCs w:val="24"/>
          <w:highlight w:val="none"/>
        </w:rPr>
      </w:r>
      <w:r/>
    </w:p>
    <w:p>
      <w:pPr>
        <w:pStyle w:val="80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双方约定的其他工程质量保修事项：</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0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本工程质量保修书，由施工合同发包人、承包人双方在签订承包合同时共同签署，作为施工合同附件，其有效期限至保修期满。</w:t>
      </w:r>
      <w:r>
        <w:rPr>
          <w:rFonts w:hint="eastAsia" w:ascii="宋体" w:hAnsi="宋体" w:eastAsia="宋体" w:cs="宋体"/>
          <w:color w:val="000000"/>
          <w:sz w:val="24"/>
          <w:highlight w:val="none"/>
        </w:rPr>
      </w:r>
      <w:r/>
    </w:p>
    <w:p>
      <w:pPr>
        <w:pStyle w:val="801"/>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  包  人(公章)                         承  包  人(公章)：</w:t>
      </w:r>
      <w:r>
        <w:rPr>
          <w:rFonts w:hint="eastAsia" w:ascii="宋体" w:hAnsi="宋体" w:eastAsia="宋体" w:cs="宋体"/>
          <w:color w:val="000000"/>
          <w:sz w:val="24"/>
          <w:highlight w:val="none"/>
        </w:rPr>
      </w:r>
      <w:r/>
    </w:p>
    <w:p>
      <w:pPr>
        <w:pStyle w:val="801"/>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法定代表人或授权委托人(签字或签章)        法定代表人(签字或签章)：</w:t>
      </w:r>
      <w:r>
        <w:rPr>
          <w:rFonts w:hint="eastAsia" w:ascii="宋体" w:hAnsi="宋体" w:eastAsia="宋体" w:cs="宋体"/>
          <w:color w:val="000000"/>
          <w:sz w:val="24"/>
          <w:highlight w:val="none"/>
        </w:rPr>
      </w:r>
      <w:r/>
    </w:p>
    <w:p>
      <w:pPr>
        <w:pStyle w:val="1377"/>
        <w:ind w:firstLine="0"/>
        <w:jc w:val="left"/>
        <w:spacing w:after="240" w:line="340" w:lineRule="exact"/>
        <w:tabs>
          <w:tab w:val="left" w:pos="9741"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377"/>
        <w:ind w:firstLine="0"/>
        <w:spacing w:after="240" w:line="380" w:lineRule="exact"/>
        <w:tabs>
          <w:tab w:val="left" w:pos="9741"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附件2：               建设工程承发包安全管理协议</w:t>
      </w:r>
      <w:r>
        <w:rPr>
          <w:rFonts w:hint="eastAsia" w:ascii="宋体" w:hAnsi="宋体" w:eastAsia="宋体" w:cs="宋体"/>
          <w:b/>
          <w:color w:val="000000"/>
          <w:sz w:val="32"/>
          <w:szCs w:val="32"/>
          <w:highlight w:val="none"/>
        </w:rPr>
      </w:r>
      <w:r/>
    </w:p>
    <w:p>
      <w:pPr>
        <w:pStyle w:val="1377"/>
        <w:ind w:firstLine="0"/>
        <w:jc w:val="left"/>
        <w:spacing w:after="240" w:line="340" w:lineRule="exact"/>
        <w:tabs>
          <w:tab w:val="left" w:pos="9741"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甲方：</w:t>
      </w:r>
      <w:r>
        <w:rPr>
          <w:rFonts w:hint="eastAsia" w:ascii="宋体" w:hAnsi="宋体" w:eastAsia="宋体" w:cs="宋体"/>
          <w:color w:val="000000"/>
          <w:sz w:val="24"/>
          <w:highlight w:val="none"/>
          <w:u w:val="single"/>
        </w:rPr>
        <w:t xml:space="preserve">淮安市淮阴区徐溜镇人民政府</w:t>
      </w:r>
      <w:r>
        <w:rPr>
          <w:rFonts w:hint="eastAsia" w:ascii="宋体" w:hAnsi="宋体" w:eastAsia="宋体" w:cs="宋体"/>
          <w:b/>
          <w:color w:val="000000"/>
          <w:sz w:val="24"/>
          <w:highlight w:val="none"/>
        </w:rPr>
        <w:t xml:space="preserve">（以下简称甲方）</w:t>
      </w:r>
      <w:r>
        <w:rPr>
          <w:rFonts w:hint="eastAsia" w:ascii="宋体" w:hAnsi="宋体" w:eastAsia="宋体" w:cs="宋体"/>
          <w:b/>
          <w:color w:val="000000"/>
          <w:sz w:val="24"/>
          <w:highlight w:val="none"/>
        </w:rPr>
      </w:r>
      <w:r/>
    </w:p>
    <w:p>
      <w:pPr>
        <w:pStyle w:val="801"/>
        <w:spacing w:line="38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乙方：</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b/>
          <w:color w:val="000000"/>
          <w:sz w:val="24"/>
          <w:highlight w:val="none"/>
        </w:rPr>
        <w:t xml:space="preserve">（以下简称乙方）</w:t>
      </w:r>
      <w:r>
        <w:rPr>
          <w:rFonts w:hint="eastAsia" w:ascii="宋体" w:hAnsi="宋体" w:eastAsia="宋体" w:cs="宋体"/>
          <w:color w:val="000000"/>
          <w:sz w:val="24"/>
          <w:highlight w:val="none"/>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一、工程名称： 徐溜镇2026年一事一议道路项目</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二、工期要求：同主合同</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三、协议内容：</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1、甲乙双方必须认真贯彻国家、江苏省和上级劳动保护、安全生产主管部门颁发的有关安全生产、消防工作的方针、政策、严格执行有关劳动保护法规、条例、规定。</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3、乙方在施工前要认真勘察现场：乙方进场后首先必须做好施工现场围护，防止闲杂人员进入施工现场，发生安全事故。</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5、乙方必须认真对本单位职工进行安全生产制度及安全技术知识教育，增强法制观念，提高职工的安全生产思想意识和自我保护的能力，督促职工自觉遵守安全生产纪律、制度和法规。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乙方在施工期间必须严格执行和遵守甲方的安全生产、防火管理的各项规定，接受甲方的督促、检查和指导。甲方有协助乙方搞好安全生产、防火管理以及督促检查的义务，对于查出的隐患，乙方必须限期整改。</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9、在生产操作过程中的乙方员工防护用品，由乙方自理，乙方都应督促施工现场人员自觉穿戴好防护用品。</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16、乙方在施工中，应注意地下管线及高压架空线路的保护。甲方对地下管线和障碍物应详细交底，乙方应贯彻交底要求，如遇有情况，应及时向甲方和有关部门联系，采取保护措施。</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17、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18．本协议同工程合同同日生效，甲、乙双方必须严格执行，由于违反本协议而造成伤亡事故，由违约方承担一切经济损失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甲方（公章）：                      乙方（公章）：</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法定代表人或授权委托人（签字）：      法定代表人或授权委托人（签字）：</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377"/>
        <w:ind w:firstLine="0"/>
        <w:jc w:val="left"/>
        <w:spacing w:after="240" w:line="380" w:lineRule="exact"/>
        <w:tabs>
          <w:tab w:val="left" w:pos="9741"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377"/>
        <w:ind w:firstLine="0"/>
        <w:jc w:val="left"/>
        <w:spacing w:after="240" w:line="380" w:lineRule="exact"/>
        <w:tabs>
          <w:tab w:val="left" w:pos="9741"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377"/>
        <w:ind w:firstLine="0"/>
        <w:jc w:val="left"/>
        <w:spacing w:after="240" w:line="380" w:lineRule="exact"/>
        <w:tabs>
          <w:tab w:val="left" w:pos="9741" w:leader="none"/>
        </w:tabs>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 xml:space="preserve">附件3：</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r>
      <w:r/>
    </w:p>
    <w:p>
      <w:pPr>
        <w:pStyle w:val="1377"/>
        <w:ind w:firstLine="0"/>
        <w:jc w:val="center"/>
        <w:spacing w:after="240" w:line="380" w:lineRule="exact"/>
        <w:tabs>
          <w:tab w:val="left" w:pos="9741"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建设工程廉政责任书</w:t>
      </w:r>
      <w:r>
        <w:rPr>
          <w:rFonts w:hint="eastAsia" w:ascii="宋体" w:hAnsi="宋体" w:eastAsia="宋体" w:cs="宋体"/>
          <w:b/>
          <w:color w:val="000000"/>
          <w:sz w:val="32"/>
          <w:szCs w:val="32"/>
          <w:highlight w:val="none"/>
        </w:rPr>
      </w:r>
      <w:r/>
    </w:p>
    <w:p>
      <w:pPr>
        <w:pStyle w:val="801"/>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发包人（全称）：</w:t>
      </w:r>
      <w:r>
        <w:rPr>
          <w:rFonts w:hint="eastAsia" w:ascii="宋体" w:hAnsi="宋体" w:eastAsia="宋体" w:cs="宋体"/>
          <w:color w:val="000000"/>
          <w:sz w:val="24"/>
          <w:highlight w:val="none"/>
          <w:u w:val="single"/>
        </w:rPr>
        <w:t xml:space="preserve">淮安市淮阴区徐溜镇人民政府 </w:t>
      </w:r>
      <w:r>
        <w:rPr>
          <w:rFonts w:hint="eastAsia" w:ascii="宋体" w:hAnsi="宋体" w:eastAsia="宋体" w:cs="宋体"/>
          <w:color w:val="000000"/>
          <w:sz w:val="24"/>
          <w:highlight w:val="none"/>
          <w:u w:val="single"/>
        </w:rPr>
      </w:r>
      <w:r/>
    </w:p>
    <w:p>
      <w:pPr>
        <w:pStyle w:val="801"/>
        <w:spacing w:line="380" w:lineRule="exact"/>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在 徐溜镇2026年一事一议道路项目（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一、双方的责任</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1.1应严格遵守国家关于建设工程的有关法律、法规，相关政策，以及廉政建设的各项规定。</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1.2严格执行建设工程合同文件，自觉按合同办事。</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1.3各项活动必须坚持公开、公平、公正、诚信、透明的原则(除法律法规另有规定者外)，不得为获取不正当的利益，损害国家、集体和对方利益，不得违反建设工程管理的规章制度。</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1.4发现对方在业务活动中有违规、违纪、违法行为的，应及时提醒对方，情节严重的，应向其上级主管部门或纪检监察、司法等有关机关举报。</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二、发包人责任</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发包人的领导和从事该建设工程项目的工作人员，在工程建设的事前、事中、事后应遵守以下规定：</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2.1不得向承包人和相关单位索要或接受回扣、礼金、有价证券、贵重物品和好处费、感谢费等。</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2.2不得在承包人和相关单位报销任何应由发包人或个人支付的费用。</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2.3不得要求、暗示或接受承包人和相关单位为个人装修住房、婚丧嫁娶、配偶子女的工作安排以及出国(境)、旅游等提供方便。</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2.4不得参加有可能影响公正执行公务的承包人和相关单位的宴请、健身、娱乐等活动。</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三、承包人责任</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3.1不得以任何理由向发包人及其工作人员索要、接受或赠送礼金、有价证券、贵重物品及回扣、好处费、感谢费等。</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3.2不得以任何理由为发包人和相关单位报销应由对方或个人支付的费用。</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3.3不得接受或暗示为发包人、相关单位或个人装修住房、婚丧嫁娶、配偶子女的工作安排以及出国(境)、旅游等提供方便。</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3.4不得以任何理由为发包人、相关单位或个人组织有可能影响公正执行公务的宴请、健身、娱乐等活动。</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四、违约责任</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4.2承包人工作人员有违反本责任书第一、三条责任行为的，依据有关法律法规处理；涉嫌犯罪的，移交司法机关追究刑事责任；给发包人单位造成经济损失的，应予以赔偿。</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4.3本责任书作为建设工程合同的组成部分，与建设工程合同具有同等法律效力。经双方签署后立即生效。</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五、责任书有效期</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本责任书的有效期为双方签署之日起至该工程项目竣工验收合格时止。</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六、责任书份数</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本责任书一式陆份，发包人承包人各执叁份，具有同等效力。</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发包人（公章）：                          承包人（公章）：</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法定代表人（签字）：                      法定代表人（签字）：</w:t>
      </w:r>
      <w:r>
        <w:rPr>
          <w:rFonts w:hint="eastAsia" w:ascii="宋体" w:hAnsi="宋体" w:eastAsia="宋体" w:cs="宋体"/>
          <w:color w:val="000000"/>
          <w:sz w:val="24"/>
          <w:highlight w:val="none"/>
          <w:lang w:val="en-US" w:eastAsia="zh-CN"/>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2"/>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附件4：   </w:t>
      </w:r>
      <w:r>
        <w:rPr>
          <w:rFonts w:hint="eastAsia" w:ascii="宋体" w:hAnsi="宋体" w:eastAsia="宋体" w:cs="宋体"/>
          <w:b/>
          <w:color w:val="000000"/>
          <w:sz w:val="32"/>
          <w:szCs w:val="32"/>
          <w:highlight w:val="none"/>
        </w:rPr>
      </w:r>
      <w:r/>
    </w:p>
    <w:p>
      <w:pPr>
        <w:pStyle w:val="872"/>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淮安市</w:t>
      </w:r>
      <w:r>
        <w:rPr>
          <w:rFonts w:hint="eastAsia" w:ascii="宋体" w:hAnsi="宋体" w:eastAsia="宋体" w:cs="宋体"/>
          <w:b/>
          <w:color w:val="000000"/>
          <w:sz w:val="32"/>
          <w:szCs w:val="32"/>
          <w:highlight w:val="none"/>
          <w:lang w:val="en-US" w:eastAsia="zh-CN"/>
        </w:rPr>
        <w:t xml:space="preserve">淮阴</w:t>
      </w:r>
      <w:r>
        <w:rPr>
          <w:rFonts w:hint="eastAsia" w:ascii="宋体" w:hAnsi="宋体" w:eastAsia="宋体" w:cs="宋体"/>
          <w:b/>
          <w:color w:val="000000"/>
          <w:sz w:val="32"/>
          <w:szCs w:val="32"/>
          <w:highlight w:val="none"/>
        </w:rPr>
        <w:t xml:space="preserve">区村级公益事业一事一议财政奖补道路建设项目</w:t>
      </w:r>
      <w:r>
        <w:rPr>
          <w:rFonts w:hint="eastAsia" w:ascii="宋体" w:hAnsi="宋体" w:eastAsia="宋体" w:cs="宋体"/>
          <w:b/>
          <w:color w:val="000000"/>
          <w:sz w:val="32"/>
          <w:szCs w:val="32"/>
          <w:highlight w:val="none"/>
        </w:rPr>
      </w:r>
      <w:r/>
    </w:p>
    <w:p>
      <w:pPr>
        <w:pStyle w:val="87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质量管理暂行规定</w:t>
      </w:r>
      <w:r>
        <w:rPr>
          <w:rFonts w:hint="eastAsia" w:ascii="宋体" w:hAnsi="宋体" w:eastAsia="宋体" w:cs="宋体"/>
          <w:b/>
          <w:color w:val="000000"/>
          <w:sz w:val="32"/>
          <w:szCs w:val="32"/>
          <w:highlight w:val="none"/>
        </w:rPr>
      </w:r>
      <w:r/>
    </w:p>
    <w:p>
      <w:pPr>
        <w:pStyle w:val="80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为进一步加强全区村级一事一议财政奖补道路项目质量管理，又好又快地完成各项建设任务，现将淮安市淮阴区村级公益事业建设一事一议财政奖补道路建设项目质量管理暂行规定如下：</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一、施工单位违反施工规范、监理程序，无视区、镇和监理单位整改指令强行施工，除责令停工整改外，并扣减工程款10000元；整改不到位、再次或多次强行施工，将予通报批评并加倍扣款。</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施工单位在路基施工中，石灰剂量、二灰碎石配比达不到设计标准，路基压实度不符合要求，新老路基处理不到位，沟塘清淤不彻底、回填不到位的，责令返工；返工一次后仍不到位的，除再次返工外，扣减工程款3000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三、施工单位在路面施工中，必须采用C35商品混凝土，统一使用钢模安装，保证道路两侧的平直、光洁。混凝土厚度不达标的，每发现一次，扣减工程款3000元。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四、施工单位在道路施工时养护不到位，每发现一次，扣减工程款3000元。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五、混凝土表面收光不到位，50平方米以下的每处扣减工程款1000元，50-100平方米的每处扣减工程款2000元，100平方米以上的每处扣减工程款5000元。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六、施工单位在道路施工时道路平整度指标不符合技术规范或泛水坡度不符合要求的，每处扣减工程款1000元。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七、混凝土表面不压纹或压纹不符合要求，50米以下的每处扣减工程款500元，50（含）-200米的每处扣减工程款2000元，200（含）米以上的每处扣减工程款3000元。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八、道路接头缝、切缝应符合规范，不符合规范的每发现一条扣减工程款500元。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九、施工单位在道路施工时混凝土表面使用干水泥吸水或采用水泥砂浆抹面的，每发现一处，扣减工程款5000元，同时凿除病害路段。</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施工单位在道路竣工后经取样检测，混凝土厚度小于设计标准0.5cm以下的，按1万元/km扣减工程款；混凝土厚度小于设计标准0.5cm(含)—1cm的，按2.5万元/km扣减工程款；混凝土厚度小于设计标准1cm（含）—1.5cm的，按3.5</w:t>
      </w:r>
      <w:r>
        <w:rPr>
          <w:rFonts w:hint="eastAsia" w:ascii="宋体" w:hAnsi="宋体" w:eastAsia="宋体" w:cs="宋体"/>
          <w:color w:val="000000"/>
          <w:sz w:val="24"/>
          <w:highlight w:val="none"/>
          <w:lang w:val="en-US" w:eastAsia="zh-CN"/>
        </w:rPr>
        <w:t xml:space="preserve">万元/km扣减工程款，混凝土厚度小于设计标准1.5（含）-2cm的，按5万元/km扣减工程款；混凝土厚度少于设计标准2cm（含）以上的返工处理。混凝土抗折强度低于4Mpa的，少0.15Mpa以下扣减1万元/km，少0.15（含）-0.3 Mpa扣减2万元/km；少0.3（含）-0.4 Mpa扣减4万元/km；少0.4（含）-0.5 Mpa扣减6万元/km；少0.5（含）-0.8 Mpa扣减10万元/km；混凝土抗折强度低于3.2Mpa（含）的返工处理。凡返工处理的工程，待返工处理验收合格后支付该项目工程款。</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十一、混凝土出现夹层、断裂或蜂窝、孔洞的，每点扣减5000元工程款。</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二、施工单位在道路施工时使用不合规定要求的原材料，每发现一次，扣减工程款20000元。同一项目再次或多次发现使用不合格原材料，加倍处罚，并将施工企业作清场处理，更换新的施工队伍，同时，将该施工企业列入“黑名单”报有关部门备案。</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十三、施工单位必须按区奖补办和监理单位的实施意见做好病害处理。在竣工区级验收时，每发现一条纵</w:t>
      </w:r>
      <w:r>
        <w:rPr>
          <w:rFonts w:hint="eastAsia" w:ascii="宋体" w:hAnsi="宋体" w:eastAsia="宋体" w:cs="宋体"/>
          <w:color w:val="000000"/>
          <w:sz w:val="24"/>
          <w:highlight w:val="none"/>
          <w:lang w:val="en-US" w:eastAsia="zh-CN"/>
        </w:rPr>
        <w:t xml:space="preserve">向裂缝或横向裂缝扣减工程款2000元。在竣工验收时裂缝修复按规范处理后，1 km以下修复后裂缝达8-15条，每条裂缝扣减工程款300元；15条以上裂缝，每条裂缝扣减工程款500元。模板拆除时，发现蜂窝状的，有一处扣200元；蜂窝呈连续状态超过10米的返工处理。出现路面较大面积起砂，基本连续面积在30平方米内每处扣减500元，在30（含）—60平方米内的每处扣减1000元，60（含）-100平方米的每平方米扣减100元，100(含)平方米以上的按要求整改处理；经验收后一年内出现石子裸露的每平方米扣减500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十四、施工单位在道路施工时违反其它技术规范的，每发现一次，扣减工程款1000元。</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五、项目中标施工单位收到中标通知书后5个工作日内必须签订合同，否则按规定取消中标资格。项目中标单位无特殊原因必须按合同要求按期、高标准完成项目建设，逾期完工的，按每天1000元处罚从工程款中扣除。</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十六、本暂行规定从文件印发之日起执行。</w:t>
      </w:r>
      <w:r>
        <w:rPr>
          <w:rFonts w:hint="eastAsia" w:ascii="宋体" w:hAnsi="宋体" w:eastAsia="宋体" w:cs="宋体"/>
          <w:color w:val="000000"/>
          <w:sz w:val="24"/>
          <w:highlight w:val="none"/>
          <w:lang w:val="en-US" w:eastAsia="zh-CN"/>
        </w:rPr>
      </w:r>
      <w:r/>
    </w:p>
    <w:p>
      <w:pPr>
        <w:pStyle w:val="801"/>
        <w:numPr>
          <w:ilvl w:val="0"/>
          <w:numId w:val="0"/>
        </w:numPr>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03"/>
        <w:numPr>
          <w:ilvl w:val="0"/>
          <w:numId w:val="0"/>
        </w:numPr>
        <w:ind w:left="420"/>
        <w:jc w:val="center"/>
        <w:spacing w:before="0" w:after="0" w:line="300" w:lineRule="auto"/>
        <w:rPr>
          <w:rFonts w:hint="eastAsia" w:ascii="宋体" w:hAnsi="宋体" w:eastAsia="宋体" w:cs="宋体"/>
          <w:bCs/>
          <w:color w:val="000000"/>
          <w:sz w:val="28"/>
          <w:szCs w:val="28"/>
        </w:rPr>
      </w:pPr>
      <w:r/>
      <w:bookmarkStart w:id="40" w:name="_Toc212395803"/>
      <w:r/>
      <w:bookmarkStart w:id="41" w:name="_Toc82187220"/>
      <w:r>
        <w:rPr>
          <w:rFonts w:hint="eastAsia" w:ascii="宋体" w:hAnsi="宋体" w:eastAsia="宋体" w:cs="宋体"/>
          <w:bCs/>
          <w:color w:val="000000"/>
          <w:sz w:val="28"/>
          <w:szCs w:val="28"/>
          <w:lang w:val="zh-CN"/>
        </w:rPr>
        <w:t xml:space="preserve">第五部分</w:t>
      </w:r>
      <w:r>
        <w:rPr>
          <w:rFonts w:hint="eastAsia" w:ascii="宋体" w:hAnsi="宋体" w:eastAsia="宋体" w:cs="宋体"/>
          <w:bCs/>
          <w:color w:val="000000"/>
          <w:sz w:val="28"/>
          <w:szCs w:val="28"/>
        </w:rPr>
        <w:t xml:space="preserve">  </w:t>
      </w:r>
      <w:bookmarkEnd w:id="40"/>
      <w:r/>
      <w:bookmarkEnd w:id="41"/>
      <w:r>
        <w:rPr>
          <w:rFonts w:hint="eastAsia" w:ascii="宋体" w:hAnsi="宋体" w:eastAsia="宋体" w:cs="宋体"/>
          <w:bCs/>
          <w:color w:val="000000"/>
          <w:sz w:val="28"/>
          <w:szCs w:val="28"/>
        </w:rPr>
        <w:t xml:space="preserve">项目采购需求</w:t>
      </w:r>
      <w:r>
        <w:rPr>
          <w:rFonts w:hint="eastAsia" w:ascii="宋体" w:hAnsi="宋体" w:eastAsia="宋体" w:cs="宋体"/>
          <w:bCs/>
          <w:color w:val="000000"/>
          <w:sz w:val="28"/>
          <w:szCs w:val="28"/>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val="en-US" w:eastAsia="zh-CN"/>
        </w:rPr>
        <w:t xml:space="preserve">项目概况</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42" w:name="_Toc23540"/>
      <w:r>
        <w:rPr>
          <w:rFonts w:hint="eastAsia" w:ascii="宋体" w:hAnsi="宋体" w:eastAsia="宋体" w:cs="宋体"/>
          <w:color w:val="000000"/>
          <w:sz w:val="24"/>
          <w:highlight w:val="none"/>
          <w:lang w:val="en-US" w:eastAsia="zh-CN"/>
        </w:rPr>
        <w:t xml:space="preserve">（一）项目名称：</w:t>
      </w:r>
      <w:bookmarkEnd w:id="42"/>
      <w:r>
        <w:rPr>
          <w:rFonts w:hint="eastAsia" w:ascii="宋体" w:hAnsi="宋体" w:eastAsia="宋体" w:cs="宋体"/>
          <w:color w:val="000000"/>
          <w:sz w:val="24"/>
          <w:highlight w:val="none"/>
          <w:lang w:val="en-US" w:eastAsia="zh-CN"/>
        </w:rPr>
        <w:t xml:space="preserve">徐溜镇2026年一事一议道路项目</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43" w:name="_Toc2560"/>
      <w:r>
        <w:rPr>
          <w:rFonts w:hint="eastAsia" w:ascii="宋体" w:hAnsi="宋体" w:eastAsia="宋体" w:cs="宋体"/>
          <w:color w:val="000000"/>
          <w:sz w:val="24"/>
          <w:highlight w:val="none"/>
          <w:lang w:val="en-US" w:eastAsia="zh-CN"/>
        </w:rPr>
        <w:t xml:space="preserve">（二）采购方式：竞争性磋商</w:t>
      </w:r>
      <w:bookmarkEnd w:id="43"/>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44" w:name="_Toc7223"/>
      <w:r>
        <w:rPr>
          <w:rFonts w:hint="eastAsia" w:ascii="宋体" w:hAnsi="宋体" w:eastAsia="宋体" w:cs="宋体"/>
          <w:color w:val="000000"/>
          <w:sz w:val="24"/>
          <w:highlight w:val="none"/>
          <w:lang w:val="en-US" w:eastAsia="zh-CN"/>
        </w:rPr>
        <w:t xml:space="preserve">（三）主要建设内容：具体内容详见采购人提供的图纸及工程量清单。</w:t>
      </w:r>
      <w:bookmarkEnd w:id="44"/>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rPr>
      </w:pPr>
      <w:r/>
      <w:bookmarkStart w:id="45" w:name="_Toc10158"/>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工程量清单</w:t>
      </w:r>
      <w:bookmarkEnd w:id="45"/>
      <w:r>
        <w:rPr>
          <w:rFonts w:hint="eastAsia" w:ascii="宋体" w:hAnsi="宋体" w:eastAsia="宋体" w:cs="宋体"/>
          <w:color w:val="000000"/>
          <w:sz w:val="24"/>
          <w:highlight w:val="none"/>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本项目采用工程量清单报价方式，工程量清单请各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lang w:val="en-US" w:eastAsia="zh-CN"/>
        </w:rPr>
        <w:t xml:space="preserve">从江苏省政府采购网或淮安市政府采购网</w:t>
      </w:r>
      <w:r>
        <w:rPr>
          <w:rFonts w:hint="eastAsia" w:ascii="宋体" w:hAnsi="宋体" w:eastAsia="宋体" w:cs="宋体"/>
          <w:color w:val="000000"/>
          <w:sz w:val="24"/>
          <w:highlight w:val="none"/>
        </w:rPr>
        <w:t xml:space="preserve">自行下载。</w:t>
      </w:r>
      <w:r>
        <w:rPr>
          <w:rFonts w:hint="eastAsia" w:ascii="宋体" w:hAnsi="宋体" w:eastAsia="宋体" w:cs="宋体"/>
          <w:color w:val="000000"/>
          <w:sz w:val="24"/>
          <w:highlight w:val="none"/>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46" w:name="_Toc14692"/>
      <w:r>
        <w:rPr>
          <w:rFonts w:hint="eastAsia" w:ascii="宋体" w:hAnsi="宋体" w:eastAsia="宋体" w:cs="宋体"/>
          <w:color w:val="000000"/>
          <w:sz w:val="24"/>
          <w:highlight w:val="none"/>
          <w:lang w:val="en-US" w:eastAsia="zh-CN"/>
        </w:rPr>
        <w:t xml:space="preserve">三、技术规范</w:t>
      </w:r>
      <w:bookmarkEnd w:id="46"/>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47" w:name="_Toc14494"/>
      <w:r>
        <w:rPr>
          <w:rFonts w:hint="eastAsia" w:ascii="宋体" w:hAnsi="宋体" w:eastAsia="宋体" w:cs="宋体"/>
          <w:color w:val="000000"/>
          <w:sz w:val="24"/>
          <w:highlight w:val="none"/>
          <w:lang w:val="en-US" w:eastAsia="zh-CN"/>
        </w:rPr>
        <w:t xml:space="preserve">本工程采用的技术规范：执行国家现行标准规范和现行技术工艺要求。</w:t>
      </w:r>
      <w:bookmarkEnd w:id="47"/>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48" w:name="_Toc351203637"/>
      <w:r/>
      <w:bookmarkStart w:id="49" w:name="_Toc27599"/>
      <w:r>
        <w:rPr>
          <w:rFonts w:hint="eastAsia" w:ascii="宋体" w:hAnsi="宋体" w:eastAsia="宋体" w:cs="宋体"/>
          <w:color w:val="000000"/>
          <w:sz w:val="24"/>
          <w:highlight w:val="none"/>
          <w:lang w:val="en-US" w:eastAsia="zh-CN"/>
        </w:rPr>
        <w:t xml:space="preserve">四、 工程质量</w:t>
      </w:r>
      <w:bookmarkEnd w:id="48"/>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50" w:name="_Toc523382187"/>
      <w:r>
        <w:rPr>
          <w:rFonts w:hint="eastAsia" w:ascii="宋体" w:hAnsi="宋体" w:eastAsia="宋体" w:cs="宋体"/>
          <w:color w:val="000000"/>
          <w:sz w:val="24"/>
          <w:highlight w:val="none"/>
          <w:lang w:val="en-US" w:eastAsia="zh-CN"/>
        </w:rPr>
        <w:t xml:space="preserve">1、质量要求</w:t>
      </w:r>
      <w:bookmarkEnd w:id="50"/>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 特殊质量标准和要求：现行国家有关施工质量验收规范和合格标准。</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①工程验收达不到中标质量等级的，承包人必须自费返工，由此而造成一切经济损失由承包人承担，需要鉴定的部分由承包人承担鉴定费用，因返工而造成工期延误的要执行工期违约处罚条款；</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②工程经返工修复后仍达不到中标质量等级的，发包人将没收承包人缺陷工程的质量保证金，并处承包人赔偿不合格单体工程合同价10%的违约金，并处承包人按实赔偿因此造成的承包人所有经济损失；</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③工程质量出现严重问题，无法通过验收合格的，承包人应赔偿给发包人造成的全部经济损失。</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④质量保修期内，由于承包人原因造成工程质量出现严重问题，该缺陷工程尚未支付的保修金不再支付，同时承包人还应赔偿给发包人造成的全部经济损失。</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工程质量必须符合设计要求，严格按照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w:t>
      </w:r>
      <w:r>
        <w:rPr>
          <w:rFonts w:hint="eastAsia" w:ascii="宋体" w:hAnsi="宋体" w:eastAsia="宋体" w:cs="宋体"/>
          <w:color w:val="000000"/>
          <w:sz w:val="24"/>
          <w:highlight w:val="none"/>
          <w:lang w:val="en-US" w:eastAsia="zh-CN"/>
        </w:rPr>
        <w:t xml:space="preserve">及淮安市的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投标人供应，均不解除承包人所负的工程全面质量责任，承包人应该对各种材料、设备等按规范进行检测，拒绝不符合要求的材料、设备用于本工程。无论任何原因，出现不合格材料、设备用于工程的情况，均由承包人承担应有的责任。</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 隐蔽工程检查</w:t>
      </w:r>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2.1承包人提前通知监理人隐蔽工程检查的期限的约定：按现行验收规范执行。隐蔽工程验收必须经发包方及监理方两人以上签字。</w:t>
      </w:r>
      <w:r>
        <w:rPr>
          <w:rFonts w:hint="eastAsia" w:ascii="宋体" w:hAnsi="宋体" w:eastAsia="宋体" w:cs="宋体"/>
          <w:color w:val="000000"/>
          <w:sz w:val="24"/>
          <w:highlight w:val="none"/>
          <w:lang w:val="en-US" w:eastAsia="zh-CN"/>
        </w:rPr>
      </w:r>
      <w:r/>
    </w:p>
    <w:p>
      <w:pPr>
        <w:pStyle w:val="801"/>
        <w:numPr>
          <w:ilvl w:val="0"/>
          <w:numId w:val="0"/>
        </w:numPr>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五、商务部分</w:t>
      </w:r>
      <w:bookmarkEnd w:id="49"/>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51" w:name="_Toc5581"/>
      <w:r>
        <w:rPr>
          <w:rFonts w:hint="eastAsia" w:ascii="宋体" w:hAnsi="宋体" w:eastAsia="宋体" w:cs="宋体"/>
          <w:color w:val="000000"/>
          <w:sz w:val="24"/>
          <w:highlight w:val="none"/>
          <w:lang w:val="en-US" w:eastAsia="zh-CN"/>
        </w:rPr>
        <w:t xml:space="preserve">1、工期：60日历天</w:t>
      </w:r>
      <w:bookmarkEnd w:id="51"/>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bookmarkStart w:id="52" w:name="_Toc2707"/>
      <w:r>
        <w:rPr>
          <w:rFonts w:hint="eastAsia" w:ascii="宋体" w:hAnsi="宋体" w:eastAsia="宋体" w:cs="宋体"/>
          <w:color w:val="000000"/>
          <w:sz w:val="24"/>
          <w:highlight w:val="none"/>
          <w:lang w:val="en-US" w:eastAsia="zh-CN"/>
        </w:rPr>
        <w:t xml:space="preserve">2、质量标准：合格</w:t>
      </w:r>
      <w:bookmarkEnd w:id="52"/>
      <w:r>
        <w:rPr>
          <w:rFonts w:hint="eastAsia" w:ascii="宋体" w:hAnsi="宋体" w:eastAsia="宋体" w:cs="宋体"/>
          <w:color w:val="000000"/>
          <w:sz w:val="24"/>
          <w:highlight w:val="none"/>
          <w:lang w:val="en-US" w:eastAsia="zh-CN"/>
        </w:rPr>
      </w:r>
      <w:r/>
    </w:p>
    <w:p>
      <w:pPr>
        <w:pStyle w:val="801"/>
        <w:ind w:firstLine="480"/>
        <w:keepLines w:val="0"/>
        <w:keepNext w:val="0"/>
        <w:pageBreakBefore w:val="0"/>
        <w:spacing w:line="520" w:lineRule="exact"/>
        <w:widowControl w:val="off"/>
        <w:rPr>
          <w:rFonts w:hint="eastAsia" w:ascii="宋体" w:hAnsi="宋体" w:eastAsia="宋体" w:cs="宋体"/>
          <w:b/>
          <w:color w:val="0000ff"/>
          <w:sz w:val="24"/>
          <w:szCs w:val="24"/>
          <w:highlight w:val="none"/>
        </w:rPr>
      </w:pPr>
      <w:r/>
      <w:bookmarkStart w:id="53" w:name="_Toc23478"/>
      <w:r>
        <w:rPr>
          <w:rFonts w:hint="eastAsia" w:ascii="宋体" w:hAnsi="宋体" w:eastAsia="宋体" w:cs="宋体"/>
          <w:color w:val="000000"/>
          <w:sz w:val="24"/>
          <w:highlight w:val="none"/>
          <w:lang w:val="en-US" w:eastAsia="zh-CN"/>
        </w:rPr>
        <w:t xml:space="preserve">3、付款方式：</w:t>
      </w:r>
      <w:bookmarkEnd w:id="53"/>
      <w:r/>
      <w:bookmarkStart w:id="54" w:name="_Toc731"/>
      <w:r>
        <w:rPr>
          <w:rFonts w:hint="eastAsia" w:ascii="宋体" w:hAnsi="宋体" w:eastAsia="宋体" w:cs="宋体"/>
          <w:b/>
          <w:color w:val="0000ff"/>
          <w:sz w:val="24"/>
          <w:szCs w:val="24"/>
          <w:highlight w:val="none"/>
        </w:rPr>
        <w:t xml:space="preserve">第一次在项目完工并经镇初验合格后付合同价的</w:t>
      </w:r>
      <w:r>
        <w:rPr>
          <w:rFonts w:hint="eastAsia" w:ascii="宋体" w:hAnsi="宋体" w:eastAsia="宋体" w:cs="宋体"/>
          <w:b/>
          <w:color w:val="0000ff"/>
          <w:sz w:val="24"/>
          <w:szCs w:val="24"/>
          <w:highlight w:val="none"/>
          <w:lang w:val="en-US" w:eastAsia="zh-CN"/>
        </w:rPr>
        <w:t xml:space="preserve">40</w:t>
      </w:r>
      <w:r>
        <w:rPr>
          <w:rFonts w:hint="eastAsia" w:ascii="宋体" w:hAnsi="宋体" w:eastAsia="宋体" w:cs="宋体"/>
          <w:b/>
          <w:color w:val="0000ff"/>
          <w:sz w:val="24"/>
          <w:szCs w:val="24"/>
          <w:highlight w:val="none"/>
        </w:rPr>
        <w:t xml:space="preserve">%，第二次待区级验收，审计或第三方出具项目审计报告后依据区级资金到账进度拨付，另扣合同价的3%作为质量保修金，质保期满后无质量问题付清余款</w:t>
      </w:r>
      <w:r>
        <w:rPr>
          <w:rFonts w:hint="eastAsia" w:ascii="宋体" w:hAnsi="宋体" w:eastAsia="宋体" w:cs="宋体"/>
          <w:b/>
          <w:color w:val="0000ff"/>
          <w:sz w:val="24"/>
          <w:szCs w:val="24"/>
          <w:highlight w:val="none"/>
          <w:lang w:val="en-US" w:eastAsia="zh-CN"/>
        </w:rPr>
        <w:t xml:space="preserve">(质保期为3年）</w:t>
      </w:r>
      <w:r>
        <w:rPr>
          <w:rFonts w:hint="eastAsia" w:ascii="宋体" w:hAnsi="宋体" w:eastAsia="宋体" w:cs="宋体"/>
          <w:b/>
          <w:color w:val="0000ff"/>
          <w:sz w:val="24"/>
          <w:szCs w:val="24"/>
          <w:highlight w:val="none"/>
        </w:rPr>
        <w:t xml:space="preserve">。</w:t>
      </w:r>
      <w:r>
        <w:rPr>
          <w:rFonts w:hint="eastAsia" w:ascii="宋体" w:hAnsi="宋体" w:eastAsia="宋体" w:cs="宋体"/>
          <w:b/>
          <w:color w:val="0000ff"/>
          <w:sz w:val="24"/>
          <w:szCs w:val="24"/>
          <w:highlight w:val="none"/>
        </w:rPr>
      </w:r>
      <w:r/>
    </w:p>
    <w:p>
      <w:pPr>
        <w:pStyle w:val="801"/>
        <w:ind w:firstLine="480"/>
        <w:keepLines w:val="0"/>
        <w:keepNext w:val="0"/>
        <w:pageBreakBefore w:val="0"/>
        <w:spacing w:line="52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以上付款均不计利息；承包人在收取工程款（进度款）时须向发包人提供足额有效的增值税专用发票，因承包人票据提供不及时，以及不符合税务机关相关要求，而导致工程款（进度款）不能支付的责任由承包人承担。</w:t>
      </w:r>
      <w:bookmarkEnd w:id="54"/>
      <w:r>
        <w:rPr>
          <w:rFonts w:hint="eastAsia" w:ascii="宋体" w:hAnsi="宋体" w:eastAsia="宋体" w:cs="宋体"/>
          <w:color w:val="000000"/>
          <w:sz w:val="24"/>
          <w:highlight w:val="none"/>
          <w:lang w:val="en-US" w:eastAsia="zh-CN"/>
        </w:rPr>
      </w:r>
      <w:r/>
    </w:p>
    <w:p>
      <w:pPr>
        <w:pStyle w:val="801"/>
        <w:rPr>
          <w:rFonts w:hint="eastAsia" w:ascii="宋体" w:hAnsi="宋体" w:eastAsia="宋体" w:cs="宋体"/>
          <w:sz w:val="24"/>
        </w:rPr>
      </w:pPr>
      <w:r>
        <w:rPr>
          <w:rFonts w:hint="eastAsia" w:ascii="宋体" w:hAnsi="宋体" w:eastAsia="宋体" w:cs="宋体"/>
          <w:sz w:val="24"/>
        </w:rPr>
      </w:r>
      <w:r/>
    </w:p>
    <w:p>
      <w:pPr>
        <w:pStyle w:val="801"/>
        <w:rPr>
          <w:rFonts w:hint="eastAsia" w:ascii="宋体" w:hAnsi="宋体" w:eastAsia="宋体" w:cs="宋体"/>
          <w:sz w:val="24"/>
        </w:rPr>
      </w:pPr>
      <w:r>
        <w:rPr>
          <w:rFonts w:hint="eastAsia" w:ascii="宋体" w:hAnsi="宋体" w:eastAsia="宋体" w:cs="宋体"/>
          <w:sz w:val="24"/>
        </w:rPr>
      </w:r>
      <w:r/>
    </w:p>
    <w:p>
      <w:pPr>
        <w:pStyle w:val="801"/>
        <w:rPr>
          <w:rFonts w:hint="eastAsia" w:ascii="宋体" w:hAnsi="宋体" w:eastAsia="宋体" w:cs="宋体"/>
          <w:sz w:val="24"/>
        </w:rPr>
      </w:pPr>
      <w:r>
        <w:rPr>
          <w:rFonts w:hint="eastAsia" w:ascii="宋体" w:hAnsi="宋体" w:eastAsia="宋体" w:cs="宋体"/>
          <w:sz w:val="24"/>
        </w:rPr>
      </w:r>
      <w:r/>
    </w:p>
    <w:p>
      <w:pPr>
        <w:pStyle w:val="801"/>
        <w:rPr>
          <w:rFonts w:hint="eastAsia" w:ascii="宋体" w:hAnsi="宋体" w:eastAsia="宋体" w:cs="宋体"/>
          <w:color w:val="000000"/>
          <w:sz w:val="36"/>
        </w:rPr>
      </w:pPr>
      <w:r>
        <w:rPr>
          <w:rFonts w:hint="eastAsia" w:ascii="宋体" w:hAnsi="宋体" w:eastAsia="宋体" w:cs="宋体"/>
          <w:color w:val="000000"/>
          <w:sz w:val="36"/>
        </w:rPr>
      </w:r>
      <w:r/>
    </w:p>
    <w:p>
      <w:pPr>
        <w:pStyle w:val="801"/>
        <w:rPr>
          <w:rFonts w:hint="eastAsia" w:ascii="宋体" w:hAnsi="宋体" w:eastAsia="宋体" w:cs="宋体"/>
          <w:color w:val="000000"/>
          <w:sz w:val="36"/>
        </w:rPr>
      </w:pPr>
      <w:r>
        <w:rPr>
          <w:rFonts w:hint="eastAsia" w:ascii="宋体" w:hAnsi="宋体" w:eastAsia="宋体" w:cs="宋体"/>
          <w:color w:val="000000"/>
          <w:sz w:val="36"/>
        </w:rPr>
      </w:r>
      <w:r/>
    </w:p>
    <w:p>
      <w:pPr>
        <w:pStyle w:val="801"/>
        <w:rPr>
          <w:rFonts w:hint="eastAsia" w:ascii="宋体" w:hAnsi="宋体" w:eastAsia="宋体" w:cs="宋体"/>
          <w:color w:val="000000"/>
          <w:sz w:val="36"/>
        </w:rPr>
      </w:pPr>
      <w:r>
        <w:rPr>
          <w:rFonts w:hint="eastAsia" w:ascii="宋体" w:hAnsi="宋体" w:eastAsia="宋体" w:cs="宋体"/>
          <w:color w:val="000000"/>
          <w:sz w:val="36"/>
        </w:rPr>
      </w:r>
      <w:r/>
    </w:p>
    <w:p>
      <w:pPr>
        <w:pStyle w:val="851"/>
        <w:tabs>
          <w:tab w:val="left" w:pos="2020" w:leader="none"/>
          <w:tab w:val="center" w:pos="4535" w:leader="none"/>
        </w:tabs>
        <w:rPr>
          <w:rFonts w:hint="eastAsia" w:ascii="宋体" w:hAnsi="宋体" w:eastAsia="宋体" w:cs="宋体"/>
          <w:sz w:val="36"/>
        </w:rPr>
      </w:pPr>
      <w:r>
        <w:rPr>
          <w:rFonts w:hint="eastAsia" w:ascii="宋体" w:hAnsi="宋体" w:eastAsia="宋体" w:cs="宋体"/>
          <w:sz w:val="36"/>
        </w:rPr>
      </w:r>
      <w:r/>
    </w:p>
    <w:p>
      <w:pPr>
        <w:pStyle w:val="851"/>
        <w:tabs>
          <w:tab w:val="left" w:pos="2020" w:leader="none"/>
          <w:tab w:val="center" w:pos="4535" w:leader="none"/>
        </w:tabs>
        <w:rPr>
          <w:rFonts w:hint="eastAsia" w:ascii="宋体" w:hAnsi="宋体" w:eastAsia="宋体" w:cs="宋体"/>
          <w:sz w:val="36"/>
        </w:rPr>
      </w:pPr>
      <w:r>
        <w:rPr>
          <w:rFonts w:hint="eastAsia" w:ascii="宋体" w:hAnsi="宋体" w:eastAsia="宋体" w:cs="宋体"/>
          <w:sz w:val="36"/>
        </w:rPr>
      </w:r>
      <w:r/>
    </w:p>
    <w:p>
      <w:pPr>
        <w:pStyle w:val="803"/>
        <w:numPr>
          <w:ilvl w:val="0"/>
          <w:numId w:val="0"/>
        </w:numPr>
        <w:ind w:left="420"/>
        <w:jc w:val="center"/>
        <w:spacing w:before="0" w:after="0" w:line="300" w:lineRule="auto"/>
        <w:rPr>
          <w:rFonts w:hint="eastAsia" w:ascii="宋体" w:hAnsi="宋体" w:eastAsia="宋体" w:cs="宋体"/>
          <w:bCs/>
          <w:color w:val="000000"/>
          <w:sz w:val="28"/>
          <w:szCs w:val="28"/>
        </w:rPr>
      </w:pPr>
      <w:r/>
      <w:bookmarkStart w:id="55" w:name="_Toc82187221"/>
      <w:r/>
      <w:bookmarkStart w:id="56" w:name="_Toc212395804"/>
      <w:r>
        <w:rPr>
          <w:rFonts w:hint="eastAsia" w:ascii="宋体" w:hAnsi="宋体" w:eastAsia="宋体" w:cs="宋体"/>
          <w:bCs/>
          <w:color w:val="000000"/>
          <w:sz w:val="28"/>
          <w:szCs w:val="28"/>
        </w:rPr>
        <w:t xml:space="preserve">第六部分  工程量清单及图纸</w:t>
      </w:r>
      <w:bookmarkEnd w:id="55"/>
      <w:r/>
      <w:bookmarkEnd w:id="56"/>
      <w:r>
        <w:rPr>
          <w:rFonts w:hint="eastAsia" w:ascii="宋体" w:hAnsi="宋体" w:eastAsia="宋体" w:cs="宋体"/>
          <w:bCs/>
          <w:color w:val="000000"/>
          <w:sz w:val="28"/>
          <w:szCs w:val="28"/>
        </w:rPr>
      </w:r>
      <w:r/>
    </w:p>
    <w:p>
      <w:pPr>
        <w:pStyle w:val="801"/>
        <w:rPr>
          <w:rFonts w:hint="eastAsia" w:ascii="宋体" w:hAnsi="宋体" w:eastAsia="宋体" w:cs="宋体"/>
        </w:rPr>
      </w:pPr>
      <w:r>
        <w:rPr>
          <w:rFonts w:hint="eastAsia" w:ascii="宋体" w:hAnsi="宋体" w:eastAsia="宋体" w:cs="宋体"/>
        </w:rPr>
      </w:r>
      <w:r/>
    </w:p>
    <w:p>
      <w:pPr>
        <w:pStyle w:val="801"/>
        <w:ind w:firstLine="482"/>
        <w:jc w:val="center"/>
        <w:spacing w:line="360" w:lineRule="auto"/>
        <w:rPr>
          <w:rFonts w:hint="eastAsia" w:ascii="宋体" w:hAnsi="宋体" w:eastAsia="宋体" w:cs="宋体"/>
          <w:b/>
          <w:sz w:val="24"/>
        </w:rPr>
      </w:pPr>
      <w:r>
        <w:rPr>
          <w:rFonts w:hint="eastAsia" w:ascii="宋体" w:hAnsi="宋体" w:cs="宋体"/>
          <w:b/>
          <w:sz w:val="24"/>
          <w:lang w:val="en-US" w:eastAsia="zh-CN"/>
        </w:rPr>
        <w:t xml:space="preserve">另附，</w:t>
      </w:r>
      <w:r>
        <w:rPr>
          <w:rFonts w:hint="eastAsia" w:ascii="宋体" w:hAnsi="宋体" w:eastAsia="宋体" w:cs="宋体"/>
          <w:b/>
          <w:sz w:val="24"/>
          <w:lang w:val="zh-CN"/>
        </w:rPr>
        <w:t xml:space="preserve">各投标人登录系统平台自行下载。</w:t>
      </w:r>
      <w:r>
        <w:rPr>
          <w:rFonts w:hint="eastAsia" w:ascii="宋体" w:hAnsi="宋体" w:eastAsia="宋体" w:cs="宋体"/>
          <w:b/>
          <w:sz w:val="24"/>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51"/>
        <w:tabs>
          <w:tab w:val="left" w:pos="2020" w:leader="none"/>
          <w:tab w:val="center" w:pos="4535" w:leader="none"/>
        </w:tabs>
        <w:rPr>
          <w:rFonts w:hint="eastAsia" w:ascii="宋体" w:hAnsi="宋体" w:eastAsia="宋体" w:cs="宋体"/>
          <w:szCs w:val="28"/>
        </w:rPr>
      </w:pPr>
      <w:r>
        <w:rPr>
          <w:rFonts w:hint="eastAsia" w:ascii="宋体" w:hAnsi="宋体" w:eastAsia="宋体" w:cs="宋体"/>
          <w:szCs w:val="28"/>
        </w:rPr>
      </w:r>
      <w:r/>
    </w:p>
    <w:p>
      <w:pPr>
        <w:pStyle w:val="801"/>
        <w:rPr>
          <w:rFonts w:hint="eastAsia" w:ascii="宋体" w:hAnsi="宋体" w:eastAsia="宋体" w:cs="宋体"/>
          <w:color w:val="000000"/>
          <w:sz w:val="36"/>
        </w:rPr>
      </w:pPr>
      <w:r>
        <w:rPr>
          <w:rFonts w:hint="eastAsia" w:ascii="宋体" w:hAnsi="宋体" w:eastAsia="宋体" w:cs="宋体"/>
          <w:color w:val="000000"/>
          <w:sz w:val="36"/>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02"/>
        <w:numPr>
          <w:ilvl w:val="0"/>
          <w:numId w:val="0"/>
        </w:numPr>
        <w:jc w:val="center"/>
        <w:spacing w:before="0" w:after="0" w:line="360" w:lineRule="auto"/>
        <w:rPr>
          <w:rFonts w:hint="eastAsia" w:ascii="宋体" w:hAnsi="宋体" w:eastAsia="宋体" w:cs="宋体"/>
          <w:color w:val="000000"/>
          <w:sz w:val="36"/>
        </w:rPr>
      </w:pPr>
      <w:r/>
      <w:bookmarkStart w:id="57" w:name="_Toc212395805"/>
      <w:r>
        <w:rPr>
          <w:rFonts w:hint="eastAsia" w:ascii="宋体" w:hAnsi="宋体" w:eastAsia="宋体" w:cs="宋体"/>
          <w:color w:val="000000"/>
          <w:sz w:val="36"/>
        </w:rPr>
        <w:t xml:space="preserve">第二章   投  标  文  件  格  式</w:t>
      </w:r>
      <w:bookmarkEnd w:id="57"/>
      <w:r>
        <w:rPr>
          <w:rFonts w:hint="eastAsia" w:ascii="宋体" w:hAnsi="宋体" w:eastAsia="宋体" w:cs="宋体"/>
          <w:color w:val="000000"/>
          <w:sz w:val="36"/>
        </w:rPr>
      </w:r>
      <w:r/>
    </w:p>
    <w:p>
      <w:pPr>
        <w:pStyle w:val="865"/>
        <w:ind w:firstLine="2640"/>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65"/>
        <w:ind w:firstLine="1920"/>
        <w:rPr>
          <w:rFonts w:hint="eastAsia" w:ascii="宋体" w:hAnsi="宋体" w:eastAsia="宋体" w:cs="宋体"/>
          <w:color w:val="000000"/>
          <w:sz w:val="32"/>
        </w:rPr>
      </w:pPr>
      <w:r>
        <w:rPr>
          <w:rFonts w:hint="eastAsia" w:ascii="宋体" w:hAnsi="宋体" w:eastAsia="宋体" w:cs="宋体"/>
          <w:color w:val="000000"/>
          <w:sz w:val="32"/>
        </w:rPr>
      </w:r>
      <w:r/>
    </w:p>
    <w:p>
      <w:pPr>
        <w:pStyle w:val="865"/>
        <w:rPr>
          <w:rFonts w:hint="eastAsia" w:ascii="宋体" w:hAnsi="宋体" w:eastAsia="宋体" w:cs="宋体"/>
          <w:color w:val="000000"/>
          <w:sz w:val="32"/>
        </w:rPr>
      </w:pPr>
      <w:r>
        <w:rPr>
          <w:rFonts w:hint="eastAsia" w:ascii="宋体" w:hAnsi="宋体" w:eastAsia="宋体" w:cs="宋体"/>
          <w:color w:val="000000"/>
          <w:sz w:val="32"/>
        </w:rPr>
      </w:r>
      <w:r/>
    </w:p>
    <w:p>
      <w:pPr>
        <w:pStyle w:val="865"/>
        <w:rPr>
          <w:rFonts w:hint="eastAsia" w:ascii="宋体" w:hAnsi="宋体" w:eastAsia="宋体" w:cs="宋体"/>
          <w:color w:val="000000"/>
          <w:sz w:val="32"/>
        </w:rPr>
      </w:pPr>
      <w:r>
        <w:rPr>
          <w:rFonts w:hint="eastAsia" w:ascii="宋体" w:hAnsi="宋体" w:eastAsia="宋体" w:cs="宋体"/>
          <w:color w:val="000000"/>
          <w:sz w:val="32"/>
        </w:rPr>
      </w:r>
      <w:r/>
    </w:p>
    <w:p>
      <w:pPr>
        <w:pStyle w:val="865"/>
        <w:rPr>
          <w:rFonts w:hint="eastAsia" w:ascii="宋体" w:hAnsi="宋体" w:eastAsia="宋体" w:cs="宋体"/>
          <w:color w:val="000000"/>
          <w:sz w:val="32"/>
        </w:rPr>
      </w:pPr>
      <w:r>
        <w:rPr>
          <w:rFonts w:hint="eastAsia" w:ascii="宋体" w:hAnsi="宋体" w:eastAsia="宋体" w:cs="宋体"/>
          <w:color w:val="000000"/>
          <w:sz w:val="32"/>
        </w:rPr>
      </w:r>
      <w:r/>
    </w:p>
    <w:p>
      <w:pPr>
        <w:pStyle w:val="801"/>
        <w:ind w:firstLine="1084"/>
        <w:spacing w:line="400" w:lineRule="exact"/>
        <w:rPr>
          <w:rFonts w:hint="eastAsia" w:ascii="宋体" w:hAnsi="宋体" w:eastAsia="宋体" w:cs="宋体"/>
          <w:b/>
          <w:bCs/>
          <w:color w:val="000000"/>
          <w:sz w:val="36"/>
        </w:rPr>
      </w:pPr>
      <w:r>
        <w:rPr>
          <w:rFonts w:hint="eastAsia" w:ascii="宋体" w:hAnsi="宋体" w:eastAsia="宋体" w:cs="宋体"/>
          <w:b/>
          <w:bCs/>
          <w:color w:val="000000"/>
          <w:sz w:val="36"/>
        </w:rPr>
        <w:t xml:space="preserve">项目名称:</w:t>
      </w:r>
      <w:r>
        <w:rPr>
          <w:rFonts w:hint="eastAsia" w:ascii="宋体" w:hAnsi="宋体" w:eastAsia="宋体" w:cs="宋体"/>
          <w:b/>
          <w:bCs/>
          <w:color w:val="000000"/>
          <w:sz w:val="36"/>
        </w:rPr>
      </w:r>
      <w:r/>
    </w:p>
    <w:p>
      <w:pPr>
        <w:pStyle w:val="865"/>
        <w:rPr>
          <w:rFonts w:hint="eastAsia" w:ascii="宋体" w:hAnsi="宋体" w:eastAsia="宋体" w:cs="宋体"/>
          <w:color w:val="000000"/>
          <w:sz w:val="32"/>
        </w:rPr>
      </w:pPr>
      <w:r>
        <w:rPr>
          <w:rFonts w:hint="eastAsia" w:ascii="宋体" w:hAnsi="宋体" w:eastAsia="宋体" w:cs="宋体"/>
          <w:color w:val="000000"/>
          <w:sz w:val="32"/>
        </w:rPr>
      </w:r>
      <w:r/>
    </w:p>
    <w:p>
      <w:pPr>
        <w:pStyle w:val="865"/>
        <w:ind w:firstLine="1066"/>
        <w:rPr>
          <w:rFonts w:hint="eastAsia" w:ascii="宋体" w:hAnsi="宋体" w:eastAsia="宋体" w:cs="宋体"/>
          <w:b/>
          <w:color w:val="000000"/>
          <w:sz w:val="36"/>
          <w:szCs w:val="24"/>
        </w:rPr>
      </w:pPr>
      <w:r>
        <w:rPr>
          <w:rFonts w:hint="eastAsia" w:ascii="宋体" w:hAnsi="宋体" w:eastAsia="宋体" w:cs="宋体"/>
          <w:b/>
          <w:color w:val="000000"/>
          <w:sz w:val="36"/>
          <w:szCs w:val="24"/>
        </w:rPr>
      </w:r>
      <w:r/>
    </w:p>
    <w:p>
      <w:pPr>
        <w:pStyle w:val="865"/>
        <w:ind w:firstLine="1066"/>
        <w:rPr>
          <w:rFonts w:hint="eastAsia" w:ascii="宋体" w:hAnsi="宋体" w:eastAsia="宋体" w:cs="宋体"/>
          <w:b/>
          <w:color w:val="000000"/>
          <w:sz w:val="36"/>
          <w:szCs w:val="24"/>
        </w:rPr>
      </w:pPr>
      <w:r>
        <w:rPr>
          <w:rFonts w:hint="eastAsia" w:ascii="宋体" w:hAnsi="宋体" w:eastAsia="宋体" w:cs="宋体"/>
          <w:b/>
          <w:color w:val="000000"/>
          <w:sz w:val="36"/>
          <w:szCs w:val="24"/>
        </w:rPr>
      </w:r>
      <w:r/>
    </w:p>
    <w:p>
      <w:pPr>
        <w:pStyle w:val="865"/>
        <w:ind w:firstLine="1066"/>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项目编号:</w:t>
      </w:r>
      <w:r>
        <w:rPr>
          <w:rFonts w:hint="eastAsia" w:ascii="宋体" w:hAnsi="宋体" w:eastAsia="宋体" w:cs="宋体"/>
          <w:b/>
          <w:color w:val="000000"/>
          <w:sz w:val="36"/>
          <w:szCs w:val="24"/>
        </w:rPr>
      </w:r>
      <w:r/>
    </w:p>
    <w:p>
      <w:pPr>
        <w:pStyle w:val="801"/>
        <w:spacing w:line="400" w:lineRule="exact"/>
        <w:rPr>
          <w:rFonts w:hint="eastAsia" w:ascii="宋体" w:hAnsi="宋体" w:eastAsia="宋体" w:cs="宋体"/>
          <w:color w:val="000000"/>
          <w:sz w:val="32"/>
          <w:szCs w:val="20"/>
        </w:rPr>
      </w:pPr>
      <w:r>
        <w:rPr>
          <w:rFonts w:hint="eastAsia" w:ascii="宋体" w:hAnsi="宋体" w:eastAsia="宋体" w:cs="宋体"/>
          <w:color w:val="000000"/>
          <w:sz w:val="32"/>
          <w:szCs w:val="20"/>
        </w:rPr>
      </w:r>
      <w:r/>
    </w:p>
    <w:p>
      <w:pPr>
        <w:pStyle w:val="801"/>
        <w:spacing w:line="400" w:lineRule="exact"/>
        <w:rPr>
          <w:rFonts w:hint="eastAsia" w:ascii="宋体" w:hAnsi="宋体" w:eastAsia="宋体" w:cs="宋体"/>
          <w:color w:val="000000"/>
          <w:sz w:val="32"/>
          <w:szCs w:val="20"/>
        </w:rPr>
      </w:pPr>
      <w:r>
        <w:rPr>
          <w:rFonts w:hint="eastAsia" w:ascii="宋体" w:hAnsi="宋体" w:eastAsia="宋体" w:cs="宋体"/>
          <w:color w:val="000000"/>
          <w:sz w:val="32"/>
          <w:szCs w:val="20"/>
        </w:rPr>
      </w:r>
      <w:r/>
    </w:p>
    <w:p>
      <w:pPr>
        <w:pStyle w:val="801"/>
        <w:spacing w:line="400" w:lineRule="exact"/>
        <w:rPr>
          <w:rFonts w:hint="eastAsia" w:ascii="宋体" w:hAnsi="宋体" w:eastAsia="宋体" w:cs="宋体"/>
          <w:color w:val="000000"/>
          <w:sz w:val="32"/>
          <w:szCs w:val="20"/>
        </w:rPr>
      </w:pPr>
      <w:r>
        <w:rPr>
          <w:rFonts w:hint="eastAsia" w:ascii="宋体" w:hAnsi="宋体" w:eastAsia="宋体" w:cs="宋体"/>
          <w:color w:val="000000"/>
          <w:sz w:val="32"/>
          <w:szCs w:val="20"/>
        </w:rPr>
      </w:r>
      <w:r/>
    </w:p>
    <w:p>
      <w:pPr>
        <w:pStyle w:val="801"/>
        <w:spacing w:line="400" w:lineRule="exact"/>
        <w:rPr>
          <w:rFonts w:hint="eastAsia" w:ascii="宋体" w:hAnsi="宋体" w:eastAsia="宋体" w:cs="宋体"/>
          <w:color w:val="000000"/>
          <w:sz w:val="32"/>
          <w:szCs w:val="20"/>
        </w:rPr>
      </w:pPr>
      <w:r>
        <w:rPr>
          <w:rFonts w:hint="eastAsia" w:ascii="宋体" w:hAnsi="宋体" w:eastAsia="宋体" w:cs="宋体"/>
          <w:color w:val="000000"/>
          <w:sz w:val="32"/>
          <w:szCs w:val="20"/>
        </w:rPr>
      </w:r>
      <w:r/>
    </w:p>
    <w:p>
      <w:pPr>
        <w:pStyle w:val="801"/>
        <w:spacing w:line="400" w:lineRule="exact"/>
        <w:rPr>
          <w:rFonts w:hint="eastAsia" w:ascii="宋体" w:hAnsi="宋体" w:eastAsia="宋体" w:cs="宋体"/>
          <w:color w:val="000000"/>
          <w:sz w:val="32"/>
          <w:szCs w:val="20"/>
        </w:rPr>
      </w:pPr>
      <w:r>
        <w:rPr>
          <w:rFonts w:hint="eastAsia" w:ascii="宋体" w:hAnsi="宋体" w:eastAsia="宋体" w:cs="宋体"/>
          <w:color w:val="000000"/>
          <w:sz w:val="32"/>
          <w:szCs w:val="20"/>
        </w:rPr>
      </w:r>
      <w:r/>
    </w:p>
    <w:p>
      <w:pPr>
        <w:pStyle w:val="801"/>
        <w:ind w:firstLine="1066"/>
        <w:spacing w:line="400" w:lineRule="exact"/>
        <w:rPr>
          <w:rFonts w:hint="eastAsia" w:ascii="宋体" w:hAnsi="宋体" w:eastAsia="宋体" w:cs="宋体"/>
          <w:b/>
          <w:bCs/>
          <w:color w:val="000000"/>
          <w:sz w:val="32"/>
        </w:rPr>
      </w:pPr>
      <w:r>
        <w:rPr>
          <w:rFonts w:hint="eastAsia" w:ascii="宋体" w:hAnsi="宋体" w:eastAsia="宋体" w:cs="宋体"/>
          <w:b/>
          <w:bCs/>
          <w:color w:val="000000"/>
          <w:sz w:val="36"/>
        </w:rPr>
        <w:t xml:space="preserve">投 标 人：</w:t>
      </w:r>
      <w:r>
        <w:rPr>
          <w:rFonts w:hint="eastAsia" w:ascii="宋体" w:hAnsi="宋体" w:eastAsia="宋体" w:cs="宋体"/>
          <w:b/>
          <w:bCs/>
          <w:color w:val="000000"/>
          <w:sz w:val="32"/>
        </w:rPr>
      </w:r>
      <w:r/>
    </w:p>
    <w:p>
      <w:pPr>
        <w:pStyle w:val="865"/>
        <w:ind w:firstLine="1904"/>
        <w:rPr>
          <w:rFonts w:hint="eastAsia" w:ascii="宋体" w:hAnsi="宋体" w:eastAsia="宋体" w:cs="宋体"/>
          <w:color w:val="000000"/>
          <w:sz w:val="32"/>
        </w:rPr>
      </w:pPr>
      <w:r>
        <w:rPr>
          <w:rFonts w:hint="eastAsia" w:ascii="宋体" w:hAnsi="宋体" w:eastAsia="宋体" w:cs="宋体"/>
          <w:color w:val="000000"/>
          <w:sz w:val="32"/>
        </w:rPr>
      </w:r>
      <w:r/>
    </w:p>
    <w:p>
      <w:pPr>
        <w:pStyle w:val="865"/>
        <w:ind w:firstLine="1904"/>
        <w:rPr>
          <w:rFonts w:hint="eastAsia" w:ascii="宋体" w:hAnsi="宋体" w:eastAsia="宋体" w:cs="宋体"/>
          <w:color w:val="000000"/>
          <w:sz w:val="32"/>
        </w:rPr>
      </w:pPr>
      <w:r>
        <w:rPr>
          <w:rFonts w:hint="eastAsia" w:ascii="宋体" w:hAnsi="宋体" w:eastAsia="宋体" w:cs="宋体"/>
          <w:color w:val="000000"/>
          <w:sz w:val="32"/>
        </w:rPr>
      </w:r>
      <w:r/>
    </w:p>
    <w:p>
      <w:pPr>
        <w:pStyle w:val="865"/>
        <w:ind w:firstLine="2150"/>
        <w:rPr>
          <w:rFonts w:hint="eastAsia" w:ascii="宋体" w:hAnsi="宋体" w:eastAsia="宋体" w:cs="宋体"/>
          <w:b/>
          <w:color w:val="000000"/>
          <w:sz w:val="36"/>
          <w:szCs w:val="24"/>
        </w:rPr>
      </w:pPr>
      <w:r>
        <w:rPr>
          <w:rFonts w:hint="eastAsia" w:ascii="宋体" w:hAnsi="宋体" w:eastAsia="宋体" w:cs="宋体"/>
          <w:b/>
          <w:color w:val="000000"/>
          <w:sz w:val="36"/>
          <w:szCs w:val="24"/>
        </w:rPr>
      </w:r>
      <w:r/>
    </w:p>
    <w:p>
      <w:pPr>
        <w:pStyle w:val="865"/>
        <w:rPr>
          <w:rFonts w:hint="eastAsia" w:ascii="宋体" w:hAnsi="宋体" w:eastAsia="宋体" w:cs="宋体"/>
          <w:b/>
          <w:color w:val="000000"/>
          <w:sz w:val="36"/>
          <w:szCs w:val="24"/>
        </w:rPr>
      </w:pPr>
      <w:r>
        <w:rPr>
          <w:rFonts w:hint="eastAsia" w:ascii="宋体" w:hAnsi="宋体" w:eastAsia="宋体" w:cs="宋体"/>
          <w:b/>
          <w:color w:val="000000"/>
          <w:sz w:val="36"/>
          <w:szCs w:val="24"/>
        </w:rPr>
      </w:r>
      <w:r/>
    </w:p>
    <w:p>
      <w:pPr>
        <w:pStyle w:val="865"/>
        <w:ind w:firstLine="2103"/>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二0二六年    月    日</w:t>
      </w:r>
      <w:r>
        <w:rPr>
          <w:rFonts w:hint="eastAsia" w:ascii="宋体" w:hAnsi="宋体" w:eastAsia="宋体" w:cs="宋体"/>
          <w:b/>
          <w:color w:val="000000"/>
          <w:sz w:val="36"/>
          <w:szCs w:val="24"/>
        </w:rPr>
      </w:r>
      <w:r/>
    </w:p>
    <w:p>
      <w:pPr>
        <w:pStyle w:val="865"/>
        <w:ind w:firstLine="1870"/>
        <w:rPr>
          <w:rFonts w:hint="eastAsia" w:ascii="宋体" w:hAnsi="宋体" w:eastAsia="宋体" w:cs="宋体"/>
          <w:b/>
          <w:color w:val="000000"/>
          <w:sz w:val="32"/>
        </w:rPr>
      </w:pPr>
      <w:r>
        <w:rPr>
          <w:rFonts w:hint="eastAsia" w:ascii="宋体" w:hAnsi="宋体" w:eastAsia="宋体" w:cs="宋体"/>
          <w:b/>
          <w:color w:val="000000"/>
          <w:sz w:val="32"/>
        </w:rPr>
      </w:r>
      <w:r/>
    </w:p>
    <w:p>
      <w:pPr>
        <w:pStyle w:val="865"/>
        <w:rPr>
          <w:rFonts w:hint="eastAsia" w:ascii="宋体" w:hAnsi="宋体" w:eastAsia="宋体" w:cs="宋体"/>
          <w:b/>
          <w:color w:val="000000"/>
          <w:sz w:val="32"/>
        </w:rPr>
      </w:pPr>
      <w:r>
        <w:rPr>
          <w:rFonts w:hint="eastAsia" w:ascii="宋体" w:hAnsi="宋体" w:eastAsia="宋体" w:cs="宋体"/>
          <w:b/>
          <w:color w:val="000000"/>
          <w:sz w:val="32"/>
        </w:rPr>
      </w:r>
      <w:r/>
    </w:p>
    <w:p>
      <w:pPr>
        <w:pStyle w:val="865"/>
        <w:rPr>
          <w:rFonts w:hint="eastAsia" w:ascii="宋体" w:hAnsi="宋体" w:eastAsia="宋体" w:cs="宋体"/>
          <w:b/>
          <w:color w:val="000000"/>
          <w:sz w:val="32"/>
        </w:rPr>
      </w:pPr>
      <w:r>
        <w:rPr>
          <w:rFonts w:hint="eastAsia" w:ascii="宋体" w:hAnsi="宋体" w:eastAsia="宋体" w:cs="宋体"/>
          <w:b/>
          <w:color w:val="000000"/>
          <w:sz w:val="32"/>
        </w:rPr>
      </w:r>
      <w:r/>
    </w:p>
    <w:p>
      <w:pPr>
        <w:pStyle w:val="801"/>
        <w:ind w:firstLine="523"/>
        <w:spacing w:before="19"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t xml:space="preserve">尊敬的</w:t>
      </w:r>
      <w:r>
        <w:rPr>
          <w:rFonts w:hint="eastAsia" w:ascii="宋体" w:hAnsi="宋体" w:eastAsia="宋体" w:cs="宋体"/>
          <w:bCs/>
          <w:color w:val="000000"/>
          <w:sz w:val="24"/>
          <w:lang w:eastAsia="zh-CN"/>
        </w:rPr>
        <w:t xml:space="preserve">投标人</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801"/>
        <w:ind w:firstLine="523"/>
        <w:spacing w:before="19" w:line="360" w:lineRule="auto"/>
        <w:widowControl/>
        <w:rPr>
          <w:rFonts w:hint="eastAsia" w:ascii="宋体" w:hAnsi="宋体" w:eastAsia="宋体" w:cs="宋体"/>
          <w:color w:val="000000"/>
          <w:sz w:val="24"/>
        </w:rPr>
      </w:pPr>
      <w:r>
        <w:rPr>
          <w:rFonts w:hint="eastAsia" w:ascii="宋体" w:hAnsi="宋体" w:eastAsia="宋体" w:cs="宋体"/>
          <w:bCs/>
          <w:color w:val="000000"/>
          <w:sz w:val="24"/>
        </w:rPr>
        <w:t xml:space="preserve">请按照以下文件的格式要求、内容、顺序制作响应文件，否则可能将影响对响应文件的评价</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65"/>
        <w:ind w:firstLine="441"/>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投标文件格式中所有要求电子签字和电子签章的部分，电子投标文件中必须加盖电子签章。</w:t>
      </w:r>
      <w:r>
        <w:rPr>
          <w:rFonts w:hint="eastAsia" w:ascii="宋体" w:hAnsi="宋体" w:eastAsia="宋体" w:cs="宋体"/>
          <w:b/>
          <w:color w:val="000000"/>
          <w:sz w:val="28"/>
          <w:szCs w:val="28"/>
        </w:rPr>
      </w:r>
      <w:r/>
    </w:p>
    <w:p>
      <w:pPr>
        <w:pStyle w:val="865"/>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bookmarkStart w:id="58" w:name="_Toc212395806"/>
      <w:r>
        <w:rPr>
          <w:rFonts w:hint="eastAsia" w:ascii="宋体" w:hAnsi="宋体" w:eastAsia="宋体" w:cs="宋体"/>
          <w:bCs/>
          <w:color w:val="000000"/>
          <w:sz w:val="24"/>
          <w:szCs w:val="24"/>
        </w:rPr>
        <w:t xml:space="preserve">一、投标函</w:t>
      </w:r>
      <w:bookmarkEnd w:id="58"/>
      <w:r>
        <w:rPr>
          <w:rFonts w:hint="eastAsia" w:ascii="宋体" w:hAnsi="宋体" w:eastAsia="宋体" w:cs="宋体"/>
          <w:bCs/>
          <w:color w:val="000000"/>
          <w:sz w:val="24"/>
          <w:szCs w:val="24"/>
        </w:rPr>
      </w:r>
      <w:r/>
    </w:p>
    <w:p>
      <w:pPr>
        <w:pStyle w:val="865"/>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rPr>
      </w:r>
      <w:r/>
    </w:p>
    <w:p>
      <w:pPr>
        <w:pStyle w:val="1121"/>
        <w:ind w:firstLine="600"/>
        <w:spacing w:before="0" w:after="0" w:line="520" w:lineRule="exact"/>
        <w:rPr>
          <w:rFonts w:hint="eastAsia" w:ascii="宋体" w:hAnsi="宋体" w:eastAsia="宋体" w:cs="宋体"/>
        </w:rPr>
      </w:pPr>
      <w:r>
        <w:rPr>
          <w:rFonts w:hint="eastAsia" w:ascii="宋体" w:hAnsi="宋体" w:eastAsia="宋体" w:cs="宋体"/>
        </w:rPr>
        <w:t xml:space="preserve">关于</w:t>
      </w:r>
      <w:r>
        <w:rPr>
          <w:rFonts w:hint="eastAsia" w:ascii="宋体" w:hAnsi="宋体" w:eastAsia="宋体" w:cs="宋体"/>
          <w:u w:val="single"/>
        </w:rPr>
        <w:t xml:space="preserve">             </w:t>
      </w:r>
      <w:r>
        <w:rPr>
          <w:rFonts w:hint="eastAsia" w:ascii="宋体" w:hAnsi="宋体" w:eastAsia="宋体" w:cs="宋体"/>
        </w:rPr>
        <w:t xml:space="preserve">（项目编号:       ）招标文件（包括更正公告、如果有的话）收悉，我们经详细审阅和研究，现决定参加投标。同时，正式授权</w:t>
      </w:r>
      <w:r>
        <w:rPr>
          <w:rFonts w:hint="eastAsia" w:ascii="宋体" w:hAnsi="宋体" w:eastAsia="宋体" w:cs="宋体"/>
          <w:u w:val="single"/>
        </w:rPr>
        <w:t xml:space="preserve"> _____     </w:t>
      </w:r>
      <w:r>
        <w:rPr>
          <w:rFonts w:hint="eastAsia" w:ascii="宋体" w:hAnsi="宋体" w:eastAsia="宋体" w:cs="宋体"/>
        </w:rPr>
        <w:t xml:space="preserve">（姓名和职务）代表</w:t>
      </w:r>
      <w:r>
        <w:rPr>
          <w:rFonts w:hint="eastAsia" w:ascii="宋体" w:hAnsi="宋体" w:eastAsia="宋体" w:cs="宋体"/>
          <w:u w:val="single"/>
        </w:rPr>
        <w:t xml:space="preserve">           </w:t>
      </w:r>
      <w:r>
        <w:rPr>
          <w:rFonts w:hint="eastAsia" w:ascii="宋体" w:hAnsi="宋体" w:eastAsia="宋体" w:cs="宋体"/>
        </w:rPr>
        <w:t xml:space="preserve">（投标人单位名称），全权处理本次项目投标的有关事宜。</w:t>
      </w:r>
      <w:r>
        <w:rPr>
          <w:rFonts w:hint="eastAsia" w:ascii="宋体" w:hAnsi="宋体" w:eastAsia="宋体" w:cs="宋体"/>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1.我单位经现场勘察和研究上述招标文件规定的各项要求、图纸、工程量清单和其他文件后我方愿以投标报价为【大写：人民币</w:t>
      </w:r>
      <w:r>
        <w:rPr>
          <w:rFonts w:hint="eastAsia" w:ascii="宋体" w:hAnsi="宋体" w:eastAsia="宋体" w:cs="宋体"/>
          <w:color w:val="000000"/>
          <w:u w:val="single"/>
        </w:rPr>
        <w:t xml:space="preserve">           </w:t>
      </w:r>
      <w:r>
        <w:rPr>
          <w:rFonts w:hint="eastAsia" w:ascii="宋体" w:hAnsi="宋体" w:eastAsia="宋体" w:cs="宋体"/>
          <w:color w:val="000000"/>
        </w:rPr>
        <w:t xml:space="preserve">（RMB¥</w:t>
      </w:r>
      <w:r>
        <w:rPr>
          <w:rFonts w:hint="eastAsia" w:ascii="宋体" w:hAnsi="宋体" w:eastAsia="宋体" w:cs="宋体"/>
          <w:color w:val="000000"/>
          <w:u w:val="single"/>
        </w:rPr>
        <w:t xml:space="preserve">      </w:t>
      </w:r>
      <w:r>
        <w:rPr>
          <w:rFonts w:hint="eastAsia" w:ascii="宋体" w:hAnsi="宋体" w:eastAsia="宋体" w:cs="宋体"/>
          <w:color w:val="000000"/>
        </w:rPr>
        <w:t xml:space="preserve">）】的投标报价按上述招标文件、合同条款、工程建设标准、图纸、工程量清单的条件承包上述工程的施工、竣工和承担任何质量缺陷的保修责任。</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2.一旦我方成交，我方保证在收到招标单位发出的书面开工令后立即开工，将派出</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（项目负责人姓名）作为本工程的项目负责人，并保证质量达到招标文件所要求的标准，在</w:t>
      </w:r>
      <w:r>
        <w:rPr>
          <w:rFonts w:hint="eastAsia" w:ascii="宋体" w:hAnsi="宋体" w:eastAsia="宋体" w:cs="宋体"/>
          <w:color w:val="000000"/>
          <w:u w:val="single"/>
        </w:rPr>
        <w:t xml:space="preserve">       </w:t>
      </w:r>
      <w:r>
        <w:rPr>
          <w:rFonts w:hint="eastAsia" w:ascii="宋体" w:hAnsi="宋体" w:eastAsia="宋体" w:cs="宋体"/>
          <w:color w:val="000000"/>
        </w:rPr>
        <w:t xml:space="preserve">天内竣工并移交整个工程。</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3.我方同意按照招标文件中第十三条规定，本投标文件的有效期为从招标之日起计算90天，在此期间，本投标文件将始终对我们具有约束力，并可随时被接受。如果我们中标，本投标文件在此期间之后将继续保持有效，直到合同生效。</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4.我单位具有独立承担民事责任的能力和具有独立订立合同的能力。</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5.我单位未处于被责令停业、投标资格被取消或者财产被接管、冻结和破产状态。</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6.我单位承诺没有因骗取中标或者严重违约以及发生重大工程质量、安全生产事故等问题被有关部门暂停投标资格并在暂停期内。</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8.我单位具备履行合同所必需的设备和专业技术能力。</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9.我单位参加政府采购活动前三年内，在经营活动中没有重大违法记录。</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10.我单位与参与本次采购活动的其他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的负责人不是同一人，也不存在直接控股、管理关系。</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11.我单位没有为本采购项目提供整体设计、规范编制，以及项目管理、监理、检测等服务。</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12.参加本次采购活动前，我方没有被“信用中国”网站、“中国政府采购网”列入失信被执行人名单、重大税收违法案件当事人名单、政府采购严重违法失信行为记录名单。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13.我们同意向贵方提供贵方可能要求的与本次采购有关的任何证据或资料。</w:t>
      </w:r>
      <w:r>
        <w:rPr>
          <w:rFonts w:hint="eastAsia" w:ascii="宋体" w:hAnsi="宋体" w:eastAsia="宋体" w:cs="宋体"/>
          <w:color w:val="000000"/>
        </w:rPr>
      </w:r>
      <w:r/>
    </w:p>
    <w:p>
      <w:pPr>
        <w:pStyle w:val="1121"/>
        <w:spacing w:line="520" w:lineRule="exact"/>
        <w:rPr>
          <w:rFonts w:hint="eastAsia" w:ascii="宋体" w:hAnsi="宋体" w:eastAsia="宋体" w:cs="宋体"/>
          <w:color w:val="000000"/>
        </w:rPr>
      </w:pPr>
      <w:r>
        <w:rPr>
          <w:rFonts w:hint="eastAsia" w:ascii="宋体" w:hAnsi="宋体" w:eastAsia="宋体" w:cs="宋体"/>
          <w:color w:val="000000"/>
        </w:rPr>
        <w:t xml:space="preserve">14.如果我们中标，为执行合同，我们将按照招标文件的要求提交履约保证金。</w:t>
      </w:r>
      <w:r>
        <w:rPr>
          <w:rFonts w:hint="eastAsia" w:ascii="宋体" w:hAnsi="宋体" w:eastAsia="宋体" w:cs="宋体"/>
          <w:color w:val="000000"/>
        </w:rPr>
      </w:r>
      <w:r/>
    </w:p>
    <w:p>
      <w:pPr>
        <w:pStyle w:val="1121"/>
        <w:spacing w:before="0" w:after="0" w:line="520" w:lineRule="exact"/>
        <w:rPr>
          <w:rFonts w:hint="eastAsia" w:ascii="宋体" w:hAnsi="宋体" w:eastAsia="宋体" w:cs="宋体"/>
        </w:rPr>
      </w:pPr>
      <w:r>
        <w:rPr>
          <w:rFonts w:hint="eastAsia" w:ascii="宋体" w:hAnsi="宋体" w:eastAsia="宋体" w:cs="宋体"/>
          <w:color w:val="000000"/>
        </w:rPr>
        <w:t xml:space="preserve">15.一旦我方成交，我方将按照采购文件的规定，严格履行合同的责任和义务，并保证在采购文件中规定的时间完成项目施工</w:t>
      </w:r>
      <w:r>
        <w:rPr>
          <w:rFonts w:hint="eastAsia" w:ascii="宋体" w:hAnsi="宋体" w:eastAsia="宋体" w:cs="宋体"/>
        </w:rPr>
        <w:t xml:space="preserve">。</w:t>
      </w:r>
      <w:r>
        <w:rPr>
          <w:rFonts w:hint="eastAsia" w:ascii="宋体" w:hAnsi="宋体" w:eastAsia="宋体" w:cs="宋体"/>
        </w:rPr>
      </w:r>
      <w:r/>
    </w:p>
    <w:p>
      <w:pPr>
        <w:pStyle w:val="1121"/>
        <w:ind w:right="560" w:firstLine="2520"/>
        <w:spacing w:before="0" w:after="0" w:line="520" w:lineRule="exact"/>
        <w:rPr>
          <w:rFonts w:hint="eastAsia" w:ascii="宋体" w:hAnsi="宋体" w:eastAsia="宋体" w:cs="宋体"/>
          <w:u w:val="single"/>
        </w:rPr>
      </w:pPr>
      <w:r>
        <w:rPr>
          <w:rFonts w:hint="eastAsia" w:ascii="宋体" w:hAnsi="宋体" w:eastAsia="宋体" w:cs="宋体"/>
        </w:rPr>
        <w:t xml:space="preserve">投标人名称（电子签章）:</w:t>
      </w:r>
      <w:r>
        <w:rPr>
          <w:rFonts w:hint="eastAsia" w:ascii="宋体" w:hAnsi="宋体" w:eastAsia="宋体" w:cs="宋体"/>
          <w:u w:val="single"/>
        </w:rPr>
        <w:t xml:space="preserve">             </w:t>
      </w:r>
      <w:r>
        <w:rPr>
          <w:rFonts w:hint="eastAsia" w:ascii="宋体" w:hAnsi="宋体" w:eastAsia="宋体" w:cs="宋体"/>
          <w:u w:val="single"/>
        </w:rPr>
      </w:r>
      <w:r/>
    </w:p>
    <w:p>
      <w:pPr>
        <w:pStyle w:val="1121"/>
        <w:ind w:right="560" w:firstLine="2520"/>
        <w:spacing w:before="0" w:after="0" w:line="520" w:lineRule="exact"/>
        <w:rPr>
          <w:rFonts w:hint="eastAsia" w:ascii="宋体" w:hAnsi="宋体" w:eastAsia="宋体" w:cs="宋体"/>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rPr>
      </w:r>
      <w:r/>
    </w:p>
    <w:p>
      <w:pPr>
        <w:pStyle w:val="801"/>
        <w:ind w:right="560" w:firstLine="2520"/>
        <w:spacing w:line="520" w:lineRule="exact"/>
        <w:rPr>
          <w:rFonts w:hint="eastAsia" w:ascii="宋体" w:hAnsi="宋体" w:eastAsia="宋体" w:cs="宋体"/>
          <w:color w:val="000000"/>
          <w:sz w:val="24"/>
          <w:u w:val="single"/>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传真:</w:t>
      </w:r>
      <w:r>
        <w:rPr>
          <w:rFonts w:hint="eastAsia" w:ascii="宋体" w:hAnsi="宋体" w:eastAsia="宋体" w:cs="宋体"/>
          <w:sz w:val="24"/>
          <w:u w:val="single"/>
        </w:rPr>
        <w:t xml:space="preserve">           </w:t>
      </w:r>
      <w:r>
        <w:rPr>
          <w:rFonts w:hint="eastAsia" w:ascii="宋体" w:hAnsi="宋体" w:eastAsia="宋体" w:cs="宋体"/>
          <w:color w:val="000000"/>
          <w:sz w:val="24"/>
          <w:u w:val="single"/>
        </w:rPr>
      </w:r>
      <w:r/>
    </w:p>
    <w:p>
      <w:pPr>
        <w:pStyle w:val="865"/>
        <w:ind w:right="560" w:firstLine="252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法定代表人（电子签章或电子签字）: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65"/>
        <w:ind w:right="560" w:firstLine="252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bookmarkStart w:id="59" w:name="_Toc212395807"/>
      <w:r>
        <w:rPr>
          <w:rFonts w:hint="eastAsia" w:ascii="宋体" w:hAnsi="宋体" w:eastAsia="宋体" w:cs="宋体"/>
          <w:bCs/>
          <w:color w:val="000000"/>
          <w:sz w:val="24"/>
          <w:szCs w:val="24"/>
        </w:rPr>
        <w:t xml:space="preserve">二、</w:t>
      </w:r>
      <w:bookmarkStart w:id="60" w:name="OLE_LINK30"/>
      <w:r/>
      <w:bookmarkStart w:id="61" w:name="OLE_LINK31"/>
      <w:r>
        <w:rPr>
          <w:rFonts w:hint="eastAsia" w:ascii="宋体" w:hAnsi="宋体" w:eastAsia="宋体" w:cs="宋体"/>
          <w:bCs/>
          <w:color w:val="000000"/>
          <w:sz w:val="24"/>
          <w:szCs w:val="24"/>
        </w:rPr>
        <w:t xml:space="preserve">工程量清单报价表格式</w:t>
      </w:r>
      <w:bookmarkEnd w:id="59"/>
      <w:r>
        <w:rPr>
          <w:rFonts w:hint="eastAsia" w:ascii="宋体" w:hAnsi="宋体" w:eastAsia="宋体" w:cs="宋体"/>
          <w:bCs/>
          <w:color w:val="000000"/>
          <w:sz w:val="24"/>
          <w:szCs w:val="24"/>
        </w:rPr>
      </w:r>
      <w:r/>
    </w:p>
    <w:p>
      <w:pPr>
        <w:pStyle w:val="1373"/>
        <w:jc w:val="center"/>
        <w:spacing w:line="480" w:lineRule="auto"/>
        <w:rPr>
          <w:rFonts w:hint="eastAsia" w:ascii="宋体" w:hAnsi="宋体" w:eastAsia="宋体" w:cs="宋体"/>
          <w:bCs/>
          <w:sz w:val="28"/>
          <w:szCs w:val="28"/>
        </w:rPr>
      </w:pPr>
      <w:r/>
      <w:bookmarkStart w:id="62" w:name="_Toc157775468"/>
      <w:r>
        <w:rPr>
          <w:rFonts w:hint="eastAsia" w:ascii="宋体" w:hAnsi="宋体" w:eastAsia="宋体" w:cs="宋体"/>
          <w:sz w:val="28"/>
          <w:szCs w:val="28"/>
        </w:rPr>
        <w:t xml:space="preserve">（</w:t>
      </w:r>
      <w:r>
        <w:rPr>
          <w:rFonts w:hint="eastAsia" w:ascii="宋体" w:hAnsi="宋体" w:eastAsia="宋体" w:cs="宋体"/>
          <w:bCs/>
          <w:sz w:val="28"/>
          <w:szCs w:val="28"/>
        </w:rPr>
        <w:t xml:space="preserve">本项目工程量清单需要电子签章）</w:t>
      </w:r>
      <w:bookmarkEnd w:id="60"/>
      <w:r/>
      <w:bookmarkEnd w:id="61"/>
      <w:r>
        <w:rPr>
          <w:rFonts w:hint="eastAsia" w:ascii="宋体" w:hAnsi="宋体" w:eastAsia="宋体" w:cs="宋体"/>
          <w:bCs/>
          <w:sz w:val="28"/>
          <w:szCs w:val="28"/>
        </w:rPr>
      </w:r>
      <w:r/>
    </w:p>
    <w:p>
      <w:pPr>
        <w:pStyle w:val="1373"/>
        <w:jc w:val="center"/>
        <w:spacing w:line="480" w:lineRule="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1373"/>
        <w:jc w:val="center"/>
        <w:spacing w:line="300" w:lineRule="auto"/>
        <w:rPr>
          <w:rFonts w:hint="eastAsia" w:ascii="宋体" w:hAnsi="宋体" w:eastAsia="宋体" w:cs="宋体"/>
          <w:b/>
          <w:bCs/>
          <w:sz w:val="28"/>
          <w:szCs w:val="28"/>
        </w:rPr>
      </w:pPr>
      <w:r>
        <w:rPr>
          <w:rFonts w:hint="eastAsia" w:ascii="宋体" w:hAnsi="宋体" w:eastAsia="宋体" w:cs="宋体"/>
          <w:sz w:val="28"/>
          <w:szCs w:val="28"/>
        </w:rPr>
        <w:t xml:space="preserve">        </w:t>
      </w:r>
      <w:r>
        <w:rPr>
          <w:rFonts w:hint="eastAsia" w:ascii="宋体" w:hAnsi="宋体" w:eastAsia="宋体" w:cs="宋体"/>
          <w:b/>
          <w:bCs/>
          <w:sz w:val="28"/>
          <w:szCs w:val="28"/>
        </w:rPr>
        <w:t xml:space="preserve"> </w:t>
      </w:r>
      <w:r>
        <w:rPr>
          <w:rFonts w:hint="eastAsia" w:ascii="宋体" w:hAnsi="宋体" w:eastAsia="宋体" w:cs="宋体"/>
          <w:b/>
          <w:bCs/>
          <w:sz w:val="28"/>
          <w:szCs w:val="28"/>
        </w:rPr>
      </w:r>
      <w:r/>
    </w:p>
    <w:p>
      <w:pPr>
        <w:pStyle w:val="1373"/>
        <w:ind w:firstLine="2520"/>
        <w:spacing w:line="300" w:lineRule="auto"/>
        <w:rPr>
          <w:rFonts w:hint="eastAsia" w:ascii="宋体" w:hAnsi="宋体" w:eastAsia="宋体" w:cs="宋体"/>
          <w:bCs/>
          <w:sz w:val="28"/>
          <w:szCs w:val="28"/>
        </w:rPr>
      </w:pPr>
      <w:r>
        <w:rPr>
          <w:rFonts w:hint="eastAsia" w:ascii="宋体" w:hAnsi="宋体" w:eastAsia="宋体" w:cs="宋体"/>
          <w:bCs/>
          <w:sz w:val="28"/>
          <w:szCs w:val="28"/>
        </w:rPr>
        <w:t xml:space="preserve"> 总   报   价</w:t>
      </w:r>
      <w:r>
        <w:rPr>
          <w:rFonts w:hint="eastAsia" w:ascii="宋体" w:hAnsi="宋体" w:eastAsia="宋体" w:cs="宋体"/>
          <w:bCs/>
          <w:sz w:val="28"/>
          <w:szCs w:val="28"/>
        </w:rPr>
      </w:r>
      <w:r/>
    </w:p>
    <w:p>
      <w:pPr>
        <w:pStyle w:val="1373"/>
        <w:spacing w:line="480" w:lineRule="auto"/>
        <w:rPr>
          <w:rFonts w:hint="eastAsia" w:ascii="宋体" w:hAnsi="宋体" w:eastAsia="宋体" w:cs="宋体"/>
          <w:sz w:val="28"/>
          <w:szCs w:val="28"/>
        </w:rPr>
      </w:pPr>
      <w:r>
        <w:rPr>
          <w:rFonts w:hint="eastAsia" w:ascii="宋体" w:hAnsi="宋体" w:eastAsia="宋体" w:cs="宋体"/>
          <w:sz w:val="28"/>
          <w:szCs w:val="28"/>
        </w:rPr>
      </w:r>
      <w:r/>
    </w:p>
    <w:p>
      <w:pPr>
        <w:pStyle w:val="1373"/>
        <w:ind w:firstLine="1428"/>
        <w:spacing w:line="480" w:lineRule="auto"/>
        <w:rPr>
          <w:rFonts w:hint="eastAsia" w:ascii="宋体" w:hAnsi="宋体" w:eastAsia="宋体" w:cs="宋体"/>
          <w:sz w:val="28"/>
          <w:szCs w:val="28"/>
        </w:rPr>
      </w:pPr>
      <w:r>
        <w:rPr>
          <w:rFonts w:hint="eastAsia" w:ascii="宋体" w:hAnsi="宋体" w:eastAsia="宋体" w:cs="宋体"/>
          <w:sz w:val="28"/>
          <w:szCs w:val="28"/>
        </w:rPr>
        <w:t xml:space="preserve">招标人：</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1373"/>
        <w:spacing w:line="480" w:lineRule="auto"/>
        <w:rPr>
          <w:rFonts w:hint="eastAsia" w:ascii="宋体" w:hAnsi="宋体" w:eastAsia="宋体" w:cs="宋体"/>
          <w:sz w:val="28"/>
          <w:szCs w:val="28"/>
        </w:rPr>
      </w:pPr>
      <w:r>
        <w:rPr>
          <w:rFonts w:hint="eastAsia" w:ascii="宋体" w:hAnsi="宋体" w:eastAsia="宋体" w:cs="宋体"/>
          <w:sz w:val="28"/>
          <w:szCs w:val="28"/>
        </w:rPr>
      </w:r>
      <w:r/>
    </w:p>
    <w:p>
      <w:pPr>
        <w:pStyle w:val="1373"/>
        <w:spacing w:line="480" w:lineRule="auto"/>
        <w:rPr>
          <w:rFonts w:hint="eastAsia" w:ascii="宋体" w:hAnsi="宋体" w:eastAsia="宋体" w:cs="宋体"/>
          <w:sz w:val="28"/>
          <w:szCs w:val="28"/>
        </w:rPr>
      </w:pPr>
      <w:r>
        <w:rPr>
          <w:rFonts w:hint="eastAsia" w:ascii="宋体" w:hAnsi="宋体" w:eastAsia="宋体" w:cs="宋体"/>
          <w:sz w:val="28"/>
          <w:szCs w:val="28"/>
        </w:rPr>
      </w:r>
      <w:r/>
    </w:p>
    <w:p>
      <w:pPr>
        <w:pStyle w:val="1373"/>
        <w:ind w:firstLine="1428"/>
        <w:spacing w:line="480" w:lineRule="auto"/>
        <w:rPr>
          <w:rFonts w:hint="eastAsia" w:ascii="宋体" w:hAnsi="宋体" w:eastAsia="宋体" w:cs="宋体"/>
          <w:sz w:val="28"/>
          <w:szCs w:val="28"/>
        </w:rPr>
      </w:pPr>
      <w:r>
        <w:rPr>
          <w:rFonts w:hint="eastAsia" w:ascii="宋体" w:hAnsi="宋体" w:eastAsia="宋体" w:cs="宋体"/>
          <w:sz w:val="28"/>
          <w:szCs w:val="28"/>
        </w:rPr>
        <w:t xml:space="preserve">工程名称：</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1373"/>
        <w:ind w:firstLine="600"/>
        <w:spacing w:line="480" w:lineRule="auto"/>
        <w:rPr>
          <w:rFonts w:hint="eastAsia" w:ascii="宋体" w:hAnsi="宋体" w:eastAsia="宋体" w:cs="宋体"/>
          <w:sz w:val="28"/>
          <w:szCs w:val="28"/>
        </w:rPr>
      </w:pPr>
      <w:r>
        <w:rPr>
          <w:rFonts w:hint="eastAsia" w:ascii="宋体" w:hAnsi="宋体" w:eastAsia="宋体" w:cs="宋体"/>
          <w:sz w:val="28"/>
          <w:szCs w:val="28"/>
        </w:rPr>
      </w:r>
      <w:r/>
    </w:p>
    <w:p>
      <w:pPr>
        <w:pStyle w:val="1373"/>
        <w:ind w:firstLine="600"/>
        <w:spacing w:line="480" w:lineRule="auto"/>
        <w:rPr>
          <w:rFonts w:hint="eastAsia" w:ascii="宋体" w:hAnsi="宋体" w:eastAsia="宋体" w:cs="宋体"/>
          <w:sz w:val="28"/>
          <w:szCs w:val="28"/>
        </w:rPr>
      </w:pPr>
      <w:r>
        <w:rPr>
          <w:rFonts w:hint="eastAsia" w:ascii="宋体" w:hAnsi="宋体" w:eastAsia="宋体" w:cs="宋体"/>
          <w:sz w:val="28"/>
          <w:szCs w:val="28"/>
        </w:rPr>
      </w:r>
      <w:r/>
    </w:p>
    <w:p>
      <w:pPr>
        <w:pStyle w:val="1373"/>
        <w:ind w:firstLine="1428"/>
        <w:spacing w:line="480" w:lineRule="auto"/>
        <w:rPr>
          <w:rFonts w:hint="eastAsia" w:ascii="宋体" w:hAnsi="宋体" w:eastAsia="宋体" w:cs="宋体"/>
          <w:sz w:val="28"/>
          <w:szCs w:val="28"/>
        </w:rPr>
      </w:pPr>
      <w:r>
        <w:rPr>
          <w:rFonts w:hint="eastAsia" w:ascii="宋体" w:hAnsi="宋体" w:eastAsia="宋体" w:cs="宋体"/>
          <w:sz w:val="28"/>
          <w:szCs w:val="28"/>
        </w:rPr>
        <w:t xml:space="preserve">总报价（小写）：</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1373"/>
        <w:spacing w:line="480" w:lineRule="auto"/>
        <w:rPr>
          <w:rFonts w:hint="eastAsia" w:ascii="宋体" w:hAnsi="宋体" w:eastAsia="宋体" w:cs="宋体"/>
          <w:sz w:val="28"/>
          <w:szCs w:val="28"/>
        </w:rPr>
      </w:pPr>
      <w:r>
        <w:rPr>
          <w:rFonts w:hint="eastAsia" w:ascii="宋体" w:hAnsi="宋体" w:eastAsia="宋体" w:cs="宋体"/>
          <w:sz w:val="28"/>
          <w:szCs w:val="28"/>
        </w:rPr>
        <w:t xml:space="preserve">                  （大写）：</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1373"/>
        <w:ind w:firstLine="1428"/>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rPr>
          <w:rFonts w:hint="eastAsia" w:ascii="宋体" w:hAnsi="宋体" w:eastAsia="宋体" w:cs="宋体"/>
          <w:sz w:val="28"/>
          <w:szCs w:val="28"/>
        </w:rPr>
      </w:r>
      <w:r/>
    </w:p>
    <w:p>
      <w:pPr>
        <w:pStyle w:val="1373"/>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373"/>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373"/>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法定代表人或其授权委托人：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（电子签字或电子签章）</w:t>
      </w:r>
      <w:r>
        <w:rPr>
          <w:rFonts w:hint="eastAsia" w:ascii="宋体" w:hAnsi="宋体" w:eastAsia="宋体" w:cs="宋体"/>
          <w:sz w:val="28"/>
          <w:szCs w:val="28"/>
        </w:rPr>
      </w:r>
      <w:r/>
    </w:p>
    <w:p>
      <w:pPr>
        <w:pStyle w:val="1373"/>
        <w:ind w:firstLine="979"/>
        <w:rPr>
          <w:rFonts w:hint="eastAsia" w:ascii="宋体" w:hAnsi="宋体" w:eastAsia="宋体" w:cs="宋体"/>
          <w:sz w:val="28"/>
          <w:szCs w:val="28"/>
        </w:rPr>
      </w:pPr>
      <w:r>
        <w:rPr>
          <w:rFonts w:hint="eastAsia" w:ascii="宋体" w:hAnsi="宋体" w:eastAsia="宋体" w:cs="宋体"/>
          <w:sz w:val="28"/>
          <w:szCs w:val="28"/>
        </w:rPr>
      </w:r>
      <w:r/>
    </w:p>
    <w:p>
      <w:pPr>
        <w:pStyle w:val="1373"/>
        <w:ind w:firstLine="979"/>
        <w:rPr>
          <w:rFonts w:hint="eastAsia" w:ascii="宋体" w:hAnsi="宋体" w:eastAsia="宋体" w:cs="宋体"/>
          <w:sz w:val="28"/>
          <w:szCs w:val="28"/>
        </w:rPr>
      </w:pPr>
      <w:r>
        <w:rPr>
          <w:rFonts w:hint="eastAsia" w:ascii="宋体" w:hAnsi="宋体" w:eastAsia="宋体" w:cs="宋体"/>
          <w:sz w:val="28"/>
          <w:szCs w:val="28"/>
        </w:rPr>
      </w:r>
      <w:r/>
    </w:p>
    <w:p>
      <w:pPr>
        <w:pStyle w:val="865"/>
        <w:jc w:val="center"/>
        <w:rPr>
          <w:rFonts w:hint="eastAsia" w:ascii="宋体" w:hAnsi="宋体" w:eastAsia="宋体" w:cs="宋体"/>
          <w:b/>
          <w:color w:val="000000"/>
          <w:sz w:val="32"/>
          <w:szCs w:val="32"/>
        </w:rPr>
      </w:pPr>
      <w:r>
        <w:rPr>
          <w:rFonts w:hint="eastAsia" w:ascii="宋体" w:hAnsi="宋体" w:eastAsia="宋体" w:cs="宋体"/>
          <w:sz w:val="28"/>
          <w:szCs w:val="28"/>
        </w:rPr>
        <w:t xml:space="preserve">编制时间：     年    月    日</w:t>
      </w:r>
      <w:r>
        <w:rPr>
          <w:rFonts w:hint="eastAsia" w:ascii="宋体" w:hAnsi="宋体" w:eastAsia="宋体" w:cs="宋体"/>
          <w:b/>
          <w:color w:val="000000"/>
          <w:sz w:val="32"/>
          <w:szCs w:val="32"/>
        </w:rPr>
      </w:r>
      <w:r/>
    </w:p>
    <w:p>
      <w:pPr>
        <w:pStyle w:val="865"/>
        <w:ind w:firstLine="287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5"/>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bookmarkStart w:id="63" w:name="_Toc212395808"/>
      <w:r>
        <w:rPr>
          <w:rFonts w:hint="eastAsia" w:ascii="宋体" w:hAnsi="宋体" w:eastAsia="宋体" w:cs="宋体"/>
          <w:bCs/>
          <w:color w:val="000000"/>
          <w:sz w:val="24"/>
          <w:szCs w:val="24"/>
        </w:rPr>
        <w:t xml:space="preserve">三、技术部分</w:t>
      </w:r>
      <w:bookmarkEnd w:id="63"/>
      <w:r>
        <w:rPr>
          <w:rFonts w:hint="eastAsia" w:ascii="宋体" w:hAnsi="宋体" w:eastAsia="宋体" w:cs="宋体"/>
          <w:bCs/>
          <w:color w:val="000000"/>
          <w:sz w:val="24"/>
          <w:szCs w:val="24"/>
        </w:rPr>
      </w:r>
      <w:r/>
    </w:p>
    <w:p>
      <w:pPr>
        <w:pStyle w:val="2524"/>
        <w:ind w:firstLine="482"/>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3.1施工组织设计</w:t>
      </w:r>
      <w:r>
        <w:rPr>
          <w:rFonts w:hint="eastAsia" w:ascii="宋体" w:hAnsi="宋体" w:eastAsia="宋体" w:cs="宋体"/>
          <w:color w:val="000000"/>
          <w:sz w:val="24"/>
          <w:szCs w:val="24"/>
          <w:highlight w:val="none"/>
        </w:rPr>
        <w:t xml:space="preserve">（格式由供应商自定、加盖供应商电子签章）</w:t>
      </w:r>
      <w:r>
        <w:rPr>
          <w:rFonts w:hint="eastAsia" w:ascii="宋体" w:hAnsi="宋体" w:eastAsia="宋体" w:cs="宋体"/>
          <w:bCs/>
          <w:color w:val="000000"/>
          <w:sz w:val="24"/>
          <w:szCs w:val="24"/>
          <w:highlight w:val="none"/>
        </w:rPr>
      </w:r>
      <w:r/>
    </w:p>
    <w:p>
      <w:pPr>
        <w:pStyle w:val="2524"/>
        <w:ind w:firstLine="482"/>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3.2项目管理机构主要施工管理人员表</w:t>
      </w:r>
      <w:r>
        <w:rPr>
          <w:rFonts w:hint="eastAsia" w:ascii="宋体" w:hAnsi="宋体" w:eastAsia="宋体" w:cs="宋体"/>
          <w:bCs/>
          <w:color w:val="000000"/>
          <w:sz w:val="24"/>
          <w:szCs w:val="24"/>
          <w:highlight w:val="none"/>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293"/>
        <w:gridCol w:w="1054"/>
        <w:gridCol w:w="1054"/>
        <w:gridCol w:w="1054"/>
        <w:gridCol w:w="2583"/>
      </w:tblGrid>
      <w:tr>
        <w:trPr>
          <w:trHeight w:val="624"/>
        </w:trPr>
        <w:tc>
          <w:tcPr>
            <w:tcW w:w="533"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机构</w:t>
            </w: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人员</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职务</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职称</w:t>
            </w: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主要施工资历、经验</w:t>
            </w:r>
            <w:r>
              <w:rPr>
                <w:rFonts w:hint="eastAsia" w:ascii="宋体" w:hAnsi="宋体" w:eastAsia="宋体" w:cs="宋体"/>
                <w:bCs/>
                <w:color w:val="000000"/>
                <w:sz w:val="24"/>
                <w:szCs w:val="24"/>
                <w:highlight w:val="none"/>
              </w:rPr>
            </w:r>
            <w:r/>
          </w:p>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及承担过的项目</w:t>
            </w: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restart"/>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总部</w:t>
            </w: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项目经理</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其他人员</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restart"/>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现场</w:t>
            </w: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项目经理</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技术负责人</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安全员</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其他人员</w:t>
            </w: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5"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34" w:type="dxa"/>
            <w:vAlign w:val="center"/>
            <w:textDirection w:val="lrTb"/>
            <w:noWrap w:val="false"/>
          </w:tcPr>
          <w:p>
            <w:pPr>
              <w:pStyle w:val="2524"/>
              <w:ind w:firstLine="48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25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25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2524"/>
        <w:ind w:left="-359"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3.3主要施工机械设备表</w:t>
      </w:r>
      <w:r>
        <w:rPr>
          <w:rFonts w:hint="eastAsia" w:ascii="宋体" w:hAnsi="宋体" w:eastAsia="宋体" w:cs="宋体"/>
          <w:bCs/>
          <w:color w:val="000000"/>
          <w:sz w:val="24"/>
          <w:szCs w:val="24"/>
          <w:highlight w:val="none"/>
        </w:rPr>
      </w:r>
      <w:r/>
    </w:p>
    <w:tbl>
      <w:tblPr>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440"/>
        <w:gridCol w:w="1002"/>
        <w:gridCol w:w="992"/>
        <w:gridCol w:w="918"/>
        <w:gridCol w:w="942"/>
        <w:gridCol w:w="1109"/>
        <w:gridCol w:w="1025"/>
        <w:gridCol w:w="786"/>
      </w:tblGrid>
      <w:tr>
        <w:trPr/>
        <w:tc>
          <w:tcPr>
            <w:tcW w:w="415"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836"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机械或设备</w:t>
            </w:r>
            <w:r>
              <w:rPr>
                <w:rFonts w:hint="eastAsia" w:ascii="宋体" w:hAnsi="宋体" w:eastAsia="宋体" w:cs="宋体"/>
                <w:bCs/>
                <w:color w:val="000000"/>
                <w:sz w:val="24"/>
                <w:szCs w:val="24"/>
                <w:highlight w:val="none"/>
              </w:rPr>
            </w:r>
            <w:r/>
          </w:p>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582"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型号</w:t>
            </w:r>
            <w:r>
              <w:rPr>
                <w:rFonts w:hint="eastAsia" w:ascii="宋体" w:hAnsi="宋体" w:eastAsia="宋体" w:cs="宋体"/>
                <w:bCs/>
                <w:color w:val="000000"/>
                <w:sz w:val="24"/>
                <w:szCs w:val="24"/>
                <w:highlight w:val="none"/>
              </w:rPr>
            </w:r>
            <w:r/>
          </w:p>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规格</w:t>
            </w:r>
            <w:r>
              <w:rPr>
                <w:rFonts w:hint="eastAsia" w:ascii="宋体" w:hAnsi="宋体" w:eastAsia="宋体" w:cs="宋体"/>
                <w:bCs/>
                <w:color w:val="000000"/>
                <w:sz w:val="24"/>
                <w:szCs w:val="24"/>
                <w:highlight w:val="none"/>
              </w:rPr>
            </w:r>
            <w:r/>
          </w:p>
        </w:tc>
        <w:tc>
          <w:tcPr>
            <w:tcW w:w="491" w:type="dxa"/>
            <w:vAlign w:val="center"/>
            <w:textDirection w:val="lrTb"/>
            <w:noWrap w:val="false"/>
          </w:tcPr>
          <w:p>
            <w:pPr>
              <w:pStyle w:val="252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533"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国别</w:t>
            </w:r>
            <w:r>
              <w:rPr>
                <w:rFonts w:hint="eastAsia" w:ascii="宋体" w:hAnsi="宋体" w:eastAsia="宋体" w:cs="宋体"/>
                <w:bCs/>
                <w:color w:val="000000"/>
                <w:sz w:val="24"/>
                <w:szCs w:val="24"/>
                <w:highlight w:val="none"/>
              </w:rPr>
            </w:r>
            <w:r/>
          </w:p>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产地</w:t>
            </w:r>
            <w:r>
              <w:rPr>
                <w:rFonts w:hint="eastAsia" w:ascii="宋体" w:hAnsi="宋体" w:eastAsia="宋体" w:cs="宋体"/>
                <w:bCs/>
                <w:color w:val="000000"/>
                <w:sz w:val="24"/>
                <w:szCs w:val="24"/>
                <w:highlight w:val="none"/>
              </w:rPr>
            </w:r>
            <w:r/>
          </w:p>
        </w:tc>
        <w:tc>
          <w:tcPr>
            <w:tcW w:w="547"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制造</w:t>
            </w:r>
            <w:r>
              <w:rPr>
                <w:rFonts w:hint="eastAsia" w:ascii="宋体" w:hAnsi="宋体" w:eastAsia="宋体" w:cs="宋体"/>
                <w:bCs/>
                <w:color w:val="000000"/>
                <w:sz w:val="24"/>
                <w:szCs w:val="24"/>
                <w:highlight w:val="none"/>
              </w:rPr>
            </w:r>
            <w:r/>
          </w:p>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年份</w:t>
            </w:r>
            <w:r>
              <w:rPr>
                <w:rFonts w:hint="eastAsia" w:ascii="宋体" w:hAnsi="宋体" w:eastAsia="宋体" w:cs="宋体"/>
                <w:bCs/>
                <w:color w:val="000000"/>
                <w:sz w:val="24"/>
                <w:szCs w:val="24"/>
                <w:highlight w:val="none"/>
              </w:rPr>
            </w:r>
            <w:r/>
          </w:p>
        </w:tc>
        <w:tc>
          <w:tcPr>
            <w:tcW w:w="644"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额定功</w:t>
            </w:r>
            <w:r>
              <w:rPr>
                <w:rFonts w:hint="eastAsia" w:ascii="宋体" w:hAnsi="宋体" w:eastAsia="宋体" w:cs="宋体"/>
                <w:bCs/>
                <w:color w:val="000000"/>
                <w:sz w:val="24"/>
                <w:szCs w:val="24"/>
                <w:highlight w:val="none"/>
              </w:rPr>
            </w:r>
            <w:r/>
          </w:p>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率kW</w:t>
            </w:r>
            <w:r>
              <w:rPr>
                <w:rFonts w:hint="eastAsia" w:ascii="宋体" w:hAnsi="宋体" w:eastAsia="宋体" w:cs="宋体"/>
                <w:bCs/>
                <w:color w:val="000000"/>
                <w:sz w:val="24"/>
                <w:szCs w:val="24"/>
                <w:highlight w:val="none"/>
              </w:rPr>
            </w:r>
            <w:r/>
          </w:p>
        </w:tc>
        <w:tc>
          <w:tcPr>
            <w:tcW w:w="595"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生产</w:t>
            </w:r>
            <w:r>
              <w:rPr>
                <w:rFonts w:hint="eastAsia" w:ascii="宋体" w:hAnsi="宋体" w:eastAsia="宋体" w:cs="宋体"/>
                <w:bCs/>
                <w:color w:val="000000"/>
                <w:sz w:val="24"/>
                <w:szCs w:val="24"/>
                <w:highlight w:val="none"/>
              </w:rPr>
            </w:r>
            <w:r/>
          </w:p>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能力</w:t>
            </w:r>
            <w:r>
              <w:rPr>
                <w:rFonts w:hint="eastAsia" w:ascii="宋体" w:hAnsi="宋体" w:eastAsia="宋体" w:cs="宋体"/>
                <w:bCs/>
                <w:color w:val="000000"/>
                <w:sz w:val="24"/>
                <w:szCs w:val="24"/>
                <w:highlight w:val="none"/>
              </w:rPr>
            </w:r>
            <w:r/>
          </w:p>
        </w:tc>
        <w:tc>
          <w:tcPr>
            <w:tcW w:w="353" w:type="dxa"/>
            <w:vAlign w:val="center"/>
            <w:textDirection w:val="lrTb"/>
            <w:noWrap w:val="false"/>
          </w:tcPr>
          <w:p>
            <w:pPr>
              <w:pStyle w:val="252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tc>
      </w:tr>
      <w:tr>
        <w:trPr>
          <w:trHeight w:val="615"/>
        </w:trPr>
        <w:tc>
          <w:tcPr>
            <w:tcW w:w="415" w:type="dxa"/>
            <w:vAlign w:val="top"/>
            <w:textDirection w:val="lrTb"/>
            <w:noWrap w:val="false"/>
          </w:tcPr>
          <w:p>
            <w:pPr>
              <w:pStyle w:val="25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36"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2"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491"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33"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47"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44"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95"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53"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15"/>
        </w:trPr>
        <w:tc>
          <w:tcPr>
            <w:tcW w:w="415" w:type="dxa"/>
            <w:vAlign w:val="top"/>
            <w:textDirection w:val="lrTb"/>
            <w:noWrap w:val="false"/>
          </w:tcPr>
          <w:p>
            <w:pPr>
              <w:pStyle w:val="25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36"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82"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491"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33"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47"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44"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595"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53" w:type="dxa"/>
            <w:vAlign w:val="top"/>
            <w:textDirection w:val="lrTb"/>
            <w:noWrap w:val="false"/>
          </w:tcPr>
          <w:p>
            <w:pPr>
              <w:pStyle w:val="252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865"/>
        <w:ind w:firstLine="480"/>
        <w:jc w:val="center"/>
        <w:rPr>
          <w:rFonts w:hint="eastAsia" w:ascii="宋体" w:hAnsi="宋体" w:eastAsia="宋体" w:cs="宋体"/>
          <w:b/>
          <w:bCs/>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801"/>
        <w:rPr>
          <w:rFonts w:hint="eastAsia" w:ascii="宋体" w:hAnsi="宋体" w:eastAsia="宋体" w:cs="宋体"/>
          <w:sz w:val="24"/>
        </w:rPr>
      </w:pPr>
      <w:r/>
      <w:bookmarkEnd w:id="62"/>
      <w:r/>
      <w:bookmarkStart w:id="64" w:name="_Toc176522776"/>
      <w:r>
        <w:rPr>
          <w:rFonts w:hint="eastAsia" w:ascii="宋体" w:hAnsi="宋体" w:eastAsia="宋体" w:cs="宋体"/>
          <w:sz w:val="24"/>
        </w:rPr>
        <w:t xml:space="preserve"> </w:t>
      </w:r>
      <w:r>
        <w:rPr>
          <w:rFonts w:hint="eastAsia" w:ascii="宋体" w:hAnsi="宋体" w:eastAsia="宋体" w:cs="宋体"/>
          <w:sz w:val="24"/>
        </w:rPr>
      </w:r>
      <w:r/>
    </w:p>
    <w:p>
      <w:pPr>
        <w:pStyle w:val="801"/>
        <w:spacing w:line="500" w:lineRule="exact"/>
        <w:rPr>
          <w:rFonts w:hint="eastAsia" w:ascii="宋体" w:hAnsi="宋体" w:eastAsia="宋体" w:cs="宋体"/>
          <w:spacing w:val="8"/>
          <w:sz w:val="24"/>
        </w:rPr>
      </w:pPr>
      <w:r>
        <w:rPr>
          <w:rFonts w:hint="eastAsia" w:ascii="宋体" w:hAnsi="宋体" w:eastAsia="宋体" w:cs="宋体"/>
          <w:spacing w:val="8"/>
          <w:sz w:val="24"/>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01"/>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03"/>
        <w:numPr>
          <w:ilvl w:val="1"/>
          <w:numId w:val="0"/>
        </w:numPr>
        <w:jc w:val="center"/>
        <w:rPr>
          <w:rFonts w:hint="eastAsia" w:ascii="宋体" w:hAnsi="宋体" w:eastAsia="宋体" w:cs="宋体"/>
          <w:bCs/>
          <w:sz w:val="24"/>
          <w:szCs w:val="24"/>
        </w:rPr>
      </w:pPr>
      <w:r/>
      <w:bookmarkStart w:id="65" w:name="_Toc212395809"/>
      <w:r>
        <w:rPr>
          <w:rFonts w:hint="eastAsia" w:ascii="宋体" w:hAnsi="宋体" w:eastAsia="宋体" w:cs="宋体"/>
          <w:bCs/>
          <w:sz w:val="24"/>
          <w:szCs w:val="24"/>
        </w:rPr>
        <w:t xml:space="preserve">四、投标人基本情况表</w:t>
      </w:r>
      <w:bookmarkEnd w:id="64"/>
      <w:r/>
      <w:bookmarkEnd w:id="65"/>
      <w:r>
        <w:rPr>
          <w:rFonts w:hint="eastAsia" w:ascii="宋体" w:hAnsi="宋体" w:eastAsia="宋体" w:cs="宋体"/>
          <w:bCs/>
          <w:sz w:val="24"/>
          <w:szCs w:val="24"/>
        </w:rPr>
      </w:r>
      <w:r/>
    </w:p>
    <w:tbl>
      <w:tblPr>
        <w:tblW w:w="89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投标人名称</w:t>
            </w:r>
            <w:r>
              <w:rPr>
                <w:rFonts w:hint="eastAsia" w:ascii="宋体" w:hAnsi="宋体" w:eastAsia="宋体" w:cs="宋体"/>
                <w:szCs w:val="21"/>
              </w:rPr>
            </w:r>
            <w:r/>
          </w:p>
        </w:tc>
        <w:tc>
          <w:tcPr>
            <w:gridSpan w:val="8"/>
            <w:tcW w:w="7341"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注册地址</w:t>
            </w:r>
            <w:r>
              <w:rPr>
                <w:rFonts w:hint="eastAsia" w:ascii="宋体" w:hAnsi="宋体" w:eastAsia="宋体" w:cs="宋体"/>
                <w:szCs w:val="21"/>
              </w:rPr>
            </w:r>
            <w:r/>
          </w:p>
        </w:tc>
        <w:tc>
          <w:tcPr>
            <w:gridSpan w:val="4"/>
            <w:tcW w:w="3389"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24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rPr>
            </w:r>
            <w:r/>
          </w:p>
        </w:tc>
        <w:tc>
          <w:tcPr>
            <w:gridSpan w:val="3"/>
            <w:tcW w:w="270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vMerge w:val="restart"/>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r>
            <w:r/>
          </w:p>
        </w:tc>
        <w:tc>
          <w:tcPr>
            <w:tcW w:w="897"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rPr>
            </w:r>
            <w:r/>
          </w:p>
        </w:tc>
        <w:tc>
          <w:tcPr>
            <w:gridSpan w:val="3"/>
            <w:tcW w:w="2492"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24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rPr>
            </w:r>
            <w:r/>
          </w:p>
        </w:tc>
        <w:tc>
          <w:tcPr>
            <w:gridSpan w:val="3"/>
            <w:tcW w:w="270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vMerge w:val="continue"/>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897"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rPr>
            </w:r>
            <w:r/>
          </w:p>
        </w:tc>
        <w:tc>
          <w:tcPr>
            <w:gridSpan w:val="3"/>
            <w:tcW w:w="2492"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24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网  址</w:t>
            </w:r>
            <w:r>
              <w:rPr>
                <w:rFonts w:hint="eastAsia" w:ascii="宋体" w:hAnsi="宋体" w:eastAsia="宋体" w:cs="宋体"/>
                <w:szCs w:val="21"/>
              </w:rPr>
            </w:r>
            <w:r/>
          </w:p>
        </w:tc>
        <w:tc>
          <w:tcPr>
            <w:gridSpan w:val="3"/>
            <w:tcW w:w="270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企业统一社会信用代码</w:t>
            </w:r>
            <w:r>
              <w:rPr>
                <w:rFonts w:hint="eastAsia" w:ascii="宋体" w:hAnsi="宋体" w:eastAsia="宋体" w:cs="宋体"/>
                <w:szCs w:val="21"/>
              </w:rPr>
            </w:r>
            <w:r/>
          </w:p>
        </w:tc>
        <w:tc>
          <w:tcPr>
            <w:gridSpan w:val="8"/>
            <w:tcW w:w="7341"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tc>
        <w:tc>
          <w:tcPr>
            <w:tcW w:w="897"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姓名</w:t>
            </w:r>
            <w:r>
              <w:rPr>
                <w:rFonts w:hint="eastAsia" w:ascii="宋体" w:hAnsi="宋体" w:eastAsia="宋体" w:cs="宋体"/>
                <w:szCs w:val="21"/>
              </w:rPr>
            </w:r>
            <w:r/>
          </w:p>
        </w:tc>
        <w:tc>
          <w:tcPr>
            <w:tcW w:w="1021"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16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技术职称</w:t>
            </w:r>
            <w:r>
              <w:rPr>
                <w:rFonts w:hint="eastAsia" w:ascii="宋体" w:hAnsi="宋体" w:eastAsia="宋体" w:cs="宋体"/>
                <w:szCs w:val="21"/>
              </w:rPr>
            </w:r>
            <w:r/>
          </w:p>
        </w:tc>
        <w:tc>
          <w:tcPr>
            <w:gridSpan w:val="3"/>
            <w:tcW w:w="16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7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tc>
        <w:tc>
          <w:tcPr>
            <w:tcW w:w="1923"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技术负责人</w:t>
            </w:r>
            <w:r>
              <w:rPr>
                <w:rFonts w:hint="eastAsia" w:ascii="宋体" w:hAnsi="宋体" w:eastAsia="宋体" w:cs="宋体"/>
                <w:szCs w:val="21"/>
              </w:rPr>
            </w:r>
            <w:r/>
          </w:p>
        </w:tc>
        <w:tc>
          <w:tcPr>
            <w:tcW w:w="897"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姓名</w:t>
            </w:r>
            <w:r>
              <w:rPr>
                <w:rFonts w:hint="eastAsia" w:ascii="宋体" w:hAnsi="宋体" w:eastAsia="宋体" w:cs="宋体"/>
                <w:szCs w:val="21"/>
              </w:rPr>
            </w:r>
            <w:r/>
          </w:p>
        </w:tc>
        <w:tc>
          <w:tcPr>
            <w:tcW w:w="1021"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16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技术职称</w:t>
            </w:r>
            <w:r>
              <w:rPr>
                <w:rFonts w:hint="eastAsia" w:ascii="宋体" w:hAnsi="宋体" w:eastAsia="宋体" w:cs="宋体"/>
                <w:szCs w:val="21"/>
              </w:rPr>
            </w:r>
            <w:r/>
          </w:p>
        </w:tc>
        <w:tc>
          <w:tcPr>
            <w:gridSpan w:val="3"/>
            <w:tcW w:w="16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7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tc>
        <w:tc>
          <w:tcPr>
            <w:tcW w:w="1923"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成立时间</w:t>
            </w:r>
            <w:r>
              <w:rPr>
                <w:rFonts w:hint="eastAsia" w:ascii="宋体" w:hAnsi="宋体" w:eastAsia="宋体" w:cs="宋体"/>
                <w:szCs w:val="21"/>
              </w:rPr>
            </w:r>
            <w:r/>
          </w:p>
        </w:tc>
        <w:tc>
          <w:tcPr>
            <w:gridSpan w:val="2"/>
            <w:tcW w:w="1918"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gridSpan w:val="6"/>
            <w:tcW w:w="5423"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员工总人数：</w:t>
            </w: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企业资质等级</w:t>
            </w:r>
            <w:r>
              <w:rPr>
                <w:rFonts w:hint="eastAsia" w:ascii="宋体" w:hAnsi="宋体" w:eastAsia="宋体" w:cs="宋体"/>
                <w:szCs w:val="21"/>
              </w:rPr>
            </w:r>
            <w:r/>
          </w:p>
        </w:tc>
        <w:tc>
          <w:tcPr>
            <w:gridSpan w:val="2"/>
            <w:tcW w:w="1918"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160" w:type="dxa"/>
            <w:vAlign w:val="center"/>
            <w:vMerge w:val="restart"/>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其中</w:t>
            </w:r>
            <w:r>
              <w:rPr>
                <w:rFonts w:hint="eastAsia" w:ascii="宋体" w:hAnsi="宋体" w:eastAsia="宋体" w:cs="宋体"/>
                <w:szCs w:val="21"/>
              </w:rPr>
            </w:r>
            <w:r/>
          </w:p>
        </w:tc>
        <w:tc>
          <w:tcPr>
            <w:gridSpan w:val="3"/>
            <w:tcW w:w="16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注册建造师</w:t>
            </w:r>
            <w:r>
              <w:rPr>
                <w:rFonts w:hint="eastAsia" w:ascii="宋体" w:hAnsi="宋体" w:eastAsia="宋体" w:cs="宋体"/>
                <w:szCs w:val="21"/>
              </w:rPr>
            </w:r>
            <w:r/>
          </w:p>
        </w:tc>
        <w:tc>
          <w:tcPr>
            <w:gridSpan w:val="2"/>
            <w:tcW w:w="2643"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营业执照号</w:t>
            </w:r>
            <w:r>
              <w:rPr>
                <w:rFonts w:hint="eastAsia" w:ascii="宋体" w:hAnsi="宋体" w:eastAsia="宋体" w:cs="宋体"/>
                <w:szCs w:val="21"/>
              </w:rPr>
            </w:r>
            <w:r/>
          </w:p>
        </w:tc>
        <w:tc>
          <w:tcPr>
            <w:gridSpan w:val="2"/>
            <w:tcW w:w="1918"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160" w:type="dxa"/>
            <w:vAlign w:val="center"/>
            <w:vMerge w:val="continue"/>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gridSpan w:val="3"/>
            <w:tcW w:w="16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高级职称人员</w:t>
            </w:r>
            <w:r>
              <w:rPr>
                <w:rFonts w:hint="eastAsia" w:ascii="宋体" w:hAnsi="宋体" w:eastAsia="宋体" w:cs="宋体"/>
                <w:szCs w:val="21"/>
              </w:rPr>
            </w:r>
            <w:r/>
          </w:p>
        </w:tc>
        <w:tc>
          <w:tcPr>
            <w:gridSpan w:val="2"/>
            <w:tcW w:w="2643"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注册资金</w:t>
            </w:r>
            <w:r>
              <w:rPr>
                <w:rFonts w:hint="eastAsia" w:ascii="宋体" w:hAnsi="宋体" w:eastAsia="宋体" w:cs="宋体"/>
                <w:szCs w:val="21"/>
              </w:rPr>
            </w:r>
            <w:r/>
          </w:p>
        </w:tc>
        <w:tc>
          <w:tcPr>
            <w:gridSpan w:val="2"/>
            <w:tcW w:w="1918"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160" w:type="dxa"/>
            <w:vAlign w:val="center"/>
            <w:vMerge w:val="continue"/>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gridSpan w:val="3"/>
            <w:tcW w:w="16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中级职称人员</w:t>
            </w:r>
            <w:r>
              <w:rPr>
                <w:rFonts w:hint="eastAsia" w:ascii="宋体" w:hAnsi="宋体" w:eastAsia="宋体" w:cs="宋体"/>
                <w:szCs w:val="21"/>
              </w:rPr>
            </w:r>
            <w:r/>
          </w:p>
        </w:tc>
        <w:tc>
          <w:tcPr>
            <w:gridSpan w:val="2"/>
            <w:tcW w:w="2643"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tc>
        <w:tc>
          <w:tcPr>
            <w:gridSpan w:val="2"/>
            <w:tcW w:w="1918"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160" w:type="dxa"/>
            <w:vAlign w:val="center"/>
            <w:vMerge w:val="continue"/>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gridSpan w:val="3"/>
            <w:tcW w:w="16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初级职称人员</w:t>
            </w:r>
            <w:r>
              <w:rPr>
                <w:rFonts w:hint="eastAsia" w:ascii="宋体" w:hAnsi="宋体" w:eastAsia="宋体" w:cs="宋体"/>
                <w:szCs w:val="21"/>
              </w:rPr>
            </w:r>
            <w:r/>
          </w:p>
        </w:tc>
        <w:tc>
          <w:tcPr>
            <w:gridSpan w:val="2"/>
            <w:tcW w:w="2643"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账号</w:t>
            </w:r>
            <w:r>
              <w:rPr>
                <w:rFonts w:hint="eastAsia" w:ascii="宋体" w:hAnsi="宋体" w:eastAsia="宋体" w:cs="宋体"/>
                <w:szCs w:val="21"/>
              </w:rPr>
            </w:r>
            <w:r/>
          </w:p>
        </w:tc>
        <w:tc>
          <w:tcPr>
            <w:gridSpan w:val="2"/>
            <w:tcW w:w="1918"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tcW w:w="1160" w:type="dxa"/>
            <w:vAlign w:val="center"/>
            <w:vMerge w:val="continue"/>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c>
          <w:tcPr>
            <w:gridSpan w:val="3"/>
            <w:tcW w:w="1620"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技  工</w:t>
            </w:r>
            <w:r>
              <w:rPr>
                <w:rFonts w:hint="eastAsia" w:ascii="宋体" w:hAnsi="宋体" w:eastAsia="宋体" w:cs="宋体"/>
                <w:szCs w:val="21"/>
              </w:rPr>
            </w:r>
            <w:r/>
          </w:p>
        </w:tc>
        <w:tc>
          <w:tcPr>
            <w:gridSpan w:val="2"/>
            <w:tcW w:w="2643"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183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经营范围</w:t>
            </w:r>
            <w:r>
              <w:rPr>
                <w:rFonts w:hint="eastAsia" w:ascii="宋体" w:hAnsi="宋体" w:eastAsia="宋体" w:cs="宋体"/>
                <w:szCs w:val="21"/>
              </w:rPr>
            </w:r>
            <w:r/>
          </w:p>
        </w:tc>
        <w:tc>
          <w:tcPr>
            <w:gridSpan w:val="8"/>
            <w:tcW w:w="7341"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r>
        <w:trPr>
          <w:trHeight w:val="567"/>
        </w:trPr>
        <w:tc>
          <w:tcPr>
            <w:tcW w:w="1626"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tc>
        <w:tc>
          <w:tcPr>
            <w:gridSpan w:val="8"/>
            <w:tcW w:w="7341" w:type="dxa"/>
            <w:vAlign w:val="center"/>
            <w:textDirection w:val="lrTb"/>
            <w:noWrap w:val="false"/>
          </w:tcPr>
          <w:p>
            <w:pPr>
              <w:pStyle w:val="801"/>
              <w:jc w:val="center"/>
              <w:rPr>
                <w:rFonts w:hint="eastAsia" w:ascii="宋体" w:hAnsi="宋体" w:eastAsia="宋体" w:cs="宋体"/>
                <w:szCs w:val="21"/>
              </w:rPr>
            </w:pPr>
            <w:r>
              <w:rPr>
                <w:rFonts w:hint="eastAsia" w:ascii="宋体" w:hAnsi="宋体" w:eastAsia="宋体" w:cs="宋体"/>
                <w:szCs w:val="21"/>
              </w:rPr>
            </w:r>
            <w:r/>
          </w:p>
        </w:tc>
      </w:tr>
    </w:tbl>
    <w:p>
      <w:pPr>
        <w:pStyle w:val="801"/>
        <w:ind w:firstLine="525"/>
        <w:jc w:val="left"/>
        <w:spacing w:line="480" w:lineRule="auto"/>
        <w:rPr>
          <w:rFonts w:hint="eastAsia" w:ascii="宋体" w:hAnsi="宋体" w:eastAsia="宋体" w:cs="宋体"/>
          <w:szCs w:val="21"/>
        </w:rPr>
      </w:pPr>
      <w:r>
        <w:rPr>
          <w:rFonts w:hint="eastAsia" w:ascii="宋体" w:hAnsi="宋体" w:eastAsia="宋体" w:cs="宋体"/>
          <w:szCs w:val="21"/>
        </w:rPr>
        <w:t xml:space="preserve">注：联合体各方分别填写</w:t>
      </w:r>
      <w:r>
        <w:rPr>
          <w:rFonts w:hint="eastAsia" w:ascii="宋体" w:hAnsi="宋体" w:eastAsia="宋体" w:cs="宋体"/>
          <w:szCs w:val="21"/>
        </w:rPr>
      </w:r>
      <w:r/>
    </w:p>
    <w:p>
      <w:pPr>
        <w:pStyle w:val="803"/>
        <w:numPr>
          <w:ilvl w:val="1"/>
          <w:numId w:val="0"/>
        </w:numPr>
        <w:ind w:left="420"/>
        <w:jc w:val="center"/>
        <w:rPr>
          <w:rFonts w:hint="eastAsia" w:ascii="宋体" w:hAnsi="宋体" w:eastAsia="宋体" w:cs="宋体"/>
          <w:sz w:val="24"/>
          <w:szCs w:val="24"/>
        </w:rPr>
      </w:pPr>
      <w:r>
        <w:rPr>
          <w:rFonts w:hint="eastAsia" w:ascii="宋体" w:hAnsi="宋体" w:eastAsia="宋体" w:cs="宋体"/>
          <w:sz w:val="28"/>
        </w:rPr>
        <w:br w:type="page" w:clear="all"/>
      </w:r>
      <w:bookmarkStart w:id="66" w:name="_Toc37237384"/>
      <w:r/>
      <w:bookmarkStart w:id="67" w:name="_Toc37093476"/>
      <w:r/>
      <w:bookmarkStart w:id="68" w:name="_Toc176522777"/>
      <w:r/>
      <w:bookmarkStart w:id="69" w:name="_Toc212395810"/>
      <w:r>
        <w:rPr>
          <w:rFonts w:hint="eastAsia" w:ascii="宋体" w:hAnsi="宋体" w:eastAsia="宋体" w:cs="宋体"/>
          <w:sz w:val="24"/>
          <w:szCs w:val="24"/>
        </w:rPr>
        <w:t xml:space="preserve">五、项目负责人简历表</w:t>
      </w:r>
      <w:bookmarkEnd w:id="66"/>
      <w:r/>
      <w:bookmarkEnd w:id="67"/>
      <w:r/>
      <w:bookmarkEnd w:id="68"/>
      <w:r/>
      <w:bookmarkEnd w:id="69"/>
      <w:r>
        <w:rPr>
          <w:rFonts w:hint="eastAsia" w:ascii="宋体" w:hAnsi="宋体" w:eastAsia="宋体" w:cs="宋体"/>
          <w:sz w:val="24"/>
          <w:szCs w:val="24"/>
        </w:rPr>
      </w:r>
      <w:r/>
    </w:p>
    <w:p>
      <w:pPr>
        <w:pStyle w:val="801"/>
        <w:spacing w:line="20" w:lineRule="exact"/>
        <w:rPr>
          <w:rFonts w:hint="eastAsia" w:ascii="宋体" w:hAnsi="宋体" w:eastAsia="宋体" w:cs="宋体"/>
          <w:szCs w:val="21"/>
        </w:rPr>
      </w:pPr>
      <w:r>
        <w:rPr>
          <w:rFonts w:hint="eastAsia" w:ascii="宋体" w:hAnsi="宋体" w:eastAsia="宋体" w:cs="宋体"/>
          <w:szCs w:val="21"/>
        </w:rPr>
      </w:r>
      <w:r/>
    </w:p>
    <w:p>
      <w:pPr>
        <w:pStyle w:val="801"/>
        <w:spacing w:line="20" w:lineRule="exact"/>
        <w:rPr>
          <w:rFonts w:hint="eastAsia" w:ascii="宋体" w:hAnsi="宋体" w:eastAsia="宋体" w:cs="宋体"/>
        </w:rPr>
      </w:pPr>
      <w:r>
        <w:rPr>
          <w:rFonts w:hint="eastAsia" w:ascii="宋体" w:hAnsi="宋体" w:eastAsia="宋体" w:cs="宋体"/>
        </w:rPr>
      </w:r>
      <w:r/>
    </w:p>
    <w:tbl>
      <w:tblPr>
        <w:tblW w:w="78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974"/>
        <w:gridCol w:w="974"/>
        <w:gridCol w:w="974"/>
        <w:gridCol w:w="3831"/>
      </w:tblGrid>
      <w:tr>
        <w:trPr>
          <w:trHeight w:val="624"/>
        </w:trPr>
        <w:tc>
          <w:tcPr>
            <w:tcW w:w="1137" w:type="dxa"/>
            <w:vAlign w:val="center"/>
            <w:textDirection w:val="lrTb"/>
            <w:noWrap w:val="false"/>
          </w:tcPr>
          <w:p>
            <w:pPr>
              <w:pStyle w:val="865"/>
              <w:jc w:val="center"/>
              <w:rPr>
                <w:rFonts w:hint="eastAsia" w:ascii="宋体" w:hAnsi="宋体" w:eastAsia="宋体" w:cs="宋体"/>
                <w:bCs/>
                <w:sz w:val="28"/>
                <w:szCs w:val="28"/>
              </w:rPr>
            </w:pPr>
            <w:r>
              <w:rPr>
                <w:rFonts w:hint="eastAsia" w:ascii="宋体" w:hAnsi="宋体" w:eastAsia="宋体" w:cs="宋体"/>
                <w:bCs/>
                <w:sz w:val="28"/>
                <w:szCs w:val="28"/>
              </w:rPr>
              <w:t xml:space="preserve">机构</w:t>
            </w:r>
            <w:r>
              <w:rPr>
                <w:rFonts w:hint="eastAsia" w:ascii="宋体" w:hAnsi="宋体" w:eastAsia="宋体" w:cs="宋体"/>
                <w:bCs/>
                <w:sz w:val="28"/>
                <w:szCs w:val="28"/>
              </w:rPr>
            </w:r>
            <w:r/>
          </w:p>
        </w:tc>
        <w:tc>
          <w:tcPr>
            <w:tcW w:w="974" w:type="dxa"/>
            <w:vAlign w:val="center"/>
            <w:textDirection w:val="lrTb"/>
            <w:noWrap w:val="false"/>
          </w:tcPr>
          <w:p>
            <w:pPr>
              <w:pStyle w:val="865"/>
              <w:jc w:val="center"/>
              <w:rPr>
                <w:rFonts w:hint="eastAsia" w:ascii="宋体" w:hAnsi="宋体" w:eastAsia="宋体" w:cs="宋体"/>
                <w:bCs/>
                <w:sz w:val="28"/>
                <w:szCs w:val="28"/>
              </w:rPr>
            </w:pPr>
            <w:r>
              <w:rPr>
                <w:rFonts w:hint="eastAsia" w:ascii="宋体" w:hAnsi="宋体" w:eastAsia="宋体" w:cs="宋体"/>
                <w:bCs/>
                <w:sz w:val="28"/>
                <w:szCs w:val="28"/>
              </w:rPr>
              <w:t xml:space="preserve">姓名</w:t>
            </w:r>
            <w:r>
              <w:rPr>
                <w:rFonts w:hint="eastAsia" w:ascii="宋体" w:hAnsi="宋体" w:eastAsia="宋体" w:cs="宋体"/>
                <w:bCs/>
                <w:sz w:val="28"/>
                <w:szCs w:val="28"/>
              </w:rPr>
            </w:r>
            <w:r/>
          </w:p>
        </w:tc>
        <w:tc>
          <w:tcPr>
            <w:tcW w:w="974" w:type="dxa"/>
            <w:vAlign w:val="center"/>
            <w:textDirection w:val="lrTb"/>
            <w:noWrap w:val="false"/>
          </w:tcPr>
          <w:p>
            <w:pPr>
              <w:pStyle w:val="865"/>
              <w:jc w:val="center"/>
              <w:rPr>
                <w:rFonts w:hint="eastAsia" w:ascii="宋体" w:hAnsi="宋体" w:eastAsia="宋体" w:cs="宋体"/>
                <w:bCs/>
                <w:sz w:val="28"/>
                <w:szCs w:val="28"/>
              </w:rPr>
            </w:pPr>
            <w:r>
              <w:rPr>
                <w:rFonts w:hint="eastAsia" w:ascii="宋体" w:hAnsi="宋体" w:eastAsia="宋体" w:cs="宋体"/>
                <w:bCs/>
                <w:sz w:val="28"/>
                <w:szCs w:val="28"/>
              </w:rPr>
              <w:t xml:space="preserve">职务</w:t>
            </w:r>
            <w:r>
              <w:rPr>
                <w:rFonts w:hint="eastAsia" w:ascii="宋体" w:hAnsi="宋体" w:eastAsia="宋体" w:cs="宋体"/>
                <w:bCs/>
                <w:sz w:val="28"/>
                <w:szCs w:val="28"/>
              </w:rPr>
            </w:r>
            <w:r/>
          </w:p>
        </w:tc>
        <w:tc>
          <w:tcPr>
            <w:tcW w:w="974" w:type="dxa"/>
            <w:vAlign w:val="center"/>
            <w:textDirection w:val="lrTb"/>
            <w:noWrap w:val="false"/>
          </w:tcPr>
          <w:p>
            <w:pPr>
              <w:pStyle w:val="865"/>
              <w:jc w:val="center"/>
              <w:rPr>
                <w:rFonts w:hint="eastAsia" w:ascii="宋体" w:hAnsi="宋体" w:eastAsia="宋体" w:cs="宋体"/>
                <w:bCs/>
                <w:sz w:val="28"/>
                <w:szCs w:val="28"/>
              </w:rPr>
            </w:pPr>
            <w:r>
              <w:rPr>
                <w:rFonts w:hint="eastAsia" w:ascii="宋体" w:hAnsi="宋体" w:eastAsia="宋体" w:cs="宋体"/>
                <w:bCs/>
                <w:sz w:val="28"/>
                <w:szCs w:val="28"/>
              </w:rPr>
              <w:t xml:space="preserve">职称</w:t>
            </w:r>
            <w:r>
              <w:rPr>
                <w:rFonts w:hint="eastAsia" w:ascii="宋体" w:hAnsi="宋体" w:eastAsia="宋体" w:cs="宋体"/>
                <w:bCs/>
                <w:sz w:val="28"/>
                <w:szCs w:val="28"/>
              </w:rPr>
            </w:r>
            <w:r/>
          </w:p>
        </w:tc>
        <w:tc>
          <w:tcPr>
            <w:tcW w:w="3831" w:type="dxa"/>
            <w:vAlign w:val="center"/>
            <w:textDirection w:val="lrTb"/>
            <w:noWrap w:val="false"/>
          </w:tcPr>
          <w:p>
            <w:pPr>
              <w:pStyle w:val="865"/>
              <w:jc w:val="center"/>
              <w:rPr>
                <w:rFonts w:hint="eastAsia" w:ascii="宋体" w:hAnsi="宋体" w:eastAsia="宋体" w:cs="宋体"/>
                <w:bCs/>
                <w:sz w:val="28"/>
                <w:szCs w:val="28"/>
              </w:rPr>
            </w:pPr>
            <w:r>
              <w:rPr>
                <w:rFonts w:hint="eastAsia" w:ascii="宋体" w:hAnsi="宋体" w:eastAsia="宋体" w:cs="宋体"/>
                <w:bCs/>
                <w:sz w:val="28"/>
                <w:szCs w:val="28"/>
              </w:rPr>
              <w:t xml:space="preserve">主要施工资历、经验</w:t>
            </w:r>
            <w:r>
              <w:rPr>
                <w:rFonts w:hint="eastAsia" w:ascii="宋体" w:hAnsi="宋体" w:eastAsia="宋体" w:cs="宋体"/>
                <w:bCs/>
                <w:sz w:val="28"/>
                <w:szCs w:val="28"/>
              </w:rPr>
            </w:r>
            <w:r/>
          </w:p>
          <w:p>
            <w:pPr>
              <w:pStyle w:val="865"/>
              <w:jc w:val="center"/>
              <w:rPr>
                <w:rFonts w:hint="eastAsia" w:ascii="宋体" w:hAnsi="宋体" w:eastAsia="宋体" w:cs="宋体"/>
                <w:bCs/>
                <w:sz w:val="28"/>
                <w:szCs w:val="28"/>
              </w:rPr>
            </w:pPr>
            <w:r>
              <w:rPr>
                <w:rFonts w:hint="eastAsia" w:ascii="宋体" w:hAnsi="宋体" w:eastAsia="宋体" w:cs="宋体"/>
                <w:bCs/>
                <w:sz w:val="28"/>
                <w:szCs w:val="28"/>
              </w:rPr>
              <w:t xml:space="preserve">及承担过的项目</w:t>
            </w:r>
            <w:r>
              <w:rPr>
                <w:rFonts w:hint="eastAsia" w:ascii="宋体" w:hAnsi="宋体" w:eastAsia="宋体" w:cs="宋体"/>
                <w:bCs/>
                <w:sz w:val="28"/>
                <w:szCs w:val="28"/>
              </w:rPr>
            </w:r>
            <w:r/>
          </w:p>
        </w:tc>
      </w:tr>
      <w:tr>
        <w:trPr>
          <w:cantSplit/>
          <w:trHeight w:val="506"/>
        </w:trPr>
        <w:tc>
          <w:tcPr>
            <w:tcW w:w="1137" w:type="dxa"/>
            <w:vAlign w:val="center"/>
            <w:vMerge w:val="restart"/>
            <w:textDirection w:val="lrTb"/>
            <w:noWrap w:val="false"/>
          </w:tcPr>
          <w:p>
            <w:pPr>
              <w:pStyle w:val="865"/>
              <w:jc w:val="center"/>
              <w:rPr>
                <w:rFonts w:hint="eastAsia" w:ascii="宋体" w:hAnsi="宋体" w:eastAsia="宋体" w:cs="宋体"/>
                <w:bCs/>
                <w:sz w:val="28"/>
                <w:szCs w:val="28"/>
              </w:rPr>
            </w:pPr>
            <w:r>
              <w:rPr>
                <w:rFonts w:hint="eastAsia" w:ascii="宋体" w:hAnsi="宋体" w:eastAsia="宋体" w:cs="宋体"/>
                <w:bCs/>
                <w:sz w:val="28"/>
                <w:szCs w:val="28"/>
              </w:rPr>
              <w:t xml:space="preserve">总部</w:t>
            </w: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44"/>
        </w:trPr>
        <w:tc>
          <w:tcPr>
            <w:tcW w:w="1137" w:type="dxa"/>
            <w:vAlign w:val="center"/>
            <w:vMerge w:val="continue"/>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62"/>
        </w:trPr>
        <w:tc>
          <w:tcPr>
            <w:tcW w:w="1137" w:type="dxa"/>
            <w:vAlign w:val="center"/>
            <w:vMerge w:val="continue"/>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40"/>
        </w:trPr>
        <w:tc>
          <w:tcPr>
            <w:tcW w:w="1137" w:type="dxa"/>
            <w:vAlign w:val="center"/>
            <w:vMerge w:val="restart"/>
            <w:textDirection w:val="lrTb"/>
            <w:noWrap w:val="false"/>
          </w:tcPr>
          <w:p>
            <w:pPr>
              <w:pStyle w:val="865"/>
              <w:ind w:firstLine="210"/>
              <w:rPr>
                <w:rFonts w:hint="eastAsia" w:ascii="宋体" w:hAnsi="宋体" w:eastAsia="宋体" w:cs="宋体"/>
                <w:bCs/>
                <w:sz w:val="28"/>
                <w:szCs w:val="28"/>
              </w:rPr>
            </w:pPr>
            <w:r>
              <w:rPr>
                <w:rFonts w:hint="eastAsia" w:ascii="宋体" w:hAnsi="宋体" w:eastAsia="宋体" w:cs="宋体"/>
                <w:bCs/>
                <w:sz w:val="28"/>
                <w:szCs w:val="28"/>
              </w:rPr>
              <w:t xml:space="preserve">现场</w:t>
            </w: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40"/>
        </w:trPr>
        <w:tc>
          <w:tcPr>
            <w:tcW w:w="1137" w:type="dxa"/>
            <w:vAlign w:val="center"/>
            <w:vMerge w:val="continue"/>
            <w:textDirection w:val="lrTb"/>
            <w:noWrap w:val="false"/>
          </w:tcPr>
          <w:p>
            <w:pPr>
              <w:pStyle w:val="865"/>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603"/>
        </w:trPr>
        <w:tc>
          <w:tcPr>
            <w:tcW w:w="1137" w:type="dxa"/>
            <w:vAlign w:val="center"/>
            <w:vMerge w:val="continue"/>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69"/>
        </w:trPr>
        <w:tc>
          <w:tcPr>
            <w:tcW w:w="1137" w:type="dxa"/>
            <w:vAlign w:val="center"/>
            <w:vMerge w:val="continue"/>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60"/>
        </w:trPr>
        <w:tc>
          <w:tcPr>
            <w:tcW w:w="1137" w:type="dxa"/>
            <w:vAlign w:val="center"/>
            <w:vMerge w:val="continue"/>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66"/>
        </w:trPr>
        <w:tc>
          <w:tcPr>
            <w:tcW w:w="1137" w:type="dxa"/>
            <w:vAlign w:val="center"/>
            <w:vMerge w:val="continue"/>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58"/>
        </w:trPr>
        <w:tc>
          <w:tcPr>
            <w:tcW w:w="1137" w:type="dxa"/>
            <w:vAlign w:val="center"/>
            <w:vMerge w:val="continue"/>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r>
        <w:trPr>
          <w:cantSplit/>
          <w:trHeight w:val="458"/>
        </w:trPr>
        <w:tc>
          <w:tcPr>
            <w:tcW w:w="1137" w:type="dxa"/>
            <w:vAlign w:val="center"/>
            <w:vMerge w:val="continue"/>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974"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c>
          <w:tcPr>
            <w:tcW w:w="3831" w:type="dxa"/>
            <w:vAlign w:val="center"/>
            <w:textDirection w:val="lrTb"/>
            <w:noWrap w:val="false"/>
          </w:tcPr>
          <w:p>
            <w:pPr>
              <w:pStyle w:val="865"/>
              <w:ind w:firstLine="420"/>
              <w:jc w:val="center"/>
              <w:rPr>
                <w:rFonts w:hint="eastAsia" w:ascii="宋体" w:hAnsi="宋体" w:eastAsia="宋体" w:cs="宋体"/>
                <w:bCs/>
                <w:sz w:val="28"/>
                <w:szCs w:val="28"/>
              </w:rPr>
            </w:pPr>
            <w:r>
              <w:rPr>
                <w:rFonts w:hint="eastAsia" w:ascii="宋体" w:hAnsi="宋体" w:eastAsia="宋体" w:cs="宋体"/>
                <w:bCs/>
                <w:sz w:val="28"/>
                <w:szCs w:val="28"/>
              </w:rPr>
            </w:r>
            <w:r/>
          </w:p>
        </w:tc>
      </w:tr>
    </w:tbl>
    <w:p>
      <w:pPr>
        <w:pStyle w:val="801"/>
        <w:spacing w:line="520" w:lineRule="exact"/>
        <w:rPr>
          <w:rFonts w:hint="eastAsia" w:ascii="宋体" w:hAnsi="宋体" w:eastAsia="宋体" w:cs="宋体"/>
          <w:sz w:val="28"/>
          <w:szCs w:val="28"/>
        </w:rPr>
      </w:pPr>
      <w:r>
        <w:rPr>
          <w:rFonts w:hint="eastAsia" w:ascii="宋体" w:hAnsi="宋体" w:eastAsia="宋体" w:cs="宋体"/>
          <w:sz w:val="28"/>
          <w:szCs w:val="28"/>
        </w:rPr>
      </w:r>
      <w:r/>
    </w:p>
    <w:p>
      <w:pPr>
        <w:pStyle w:val="801"/>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投标人： </w:t>
      </w:r>
      <w:r>
        <w:rPr>
          <w:rFonts w:hint="eastAsia" w:ascii="宋体" w:hAnsi="宋体" w:eastAsia="宋体" w:cs="宋体"/>
          <w:sz w:val="28"/>
          <w:szCs w:val="28"/>
          <w:u w:val="single"/>
        </w:rPr>
        <w:t xml:space="preserve">         （电子签章）     </w:t>
      </w:r>
      <w:r>
        <w:rPr>
          <w:rFonts w:hint="eastAsia" w:ascii="宋体" w:hAnsi="宋体" w:eastAsia="宋体" w:cs="宋体"/>
          <w:sz w:val="28"/>
          <w:szCs w:val="28"/>
          <w:u w:val="single"/>
        </w:rPr>
      </w:r>
      <w:r/>
    </w:p>
    <w:p>
      <w:pPr>
        <w:pStyle w:val="801"/>
        <w:spacing w:before="120" w:after="120" w:line="440" w:lineRule="exact"/>
        <w:rPr>
          <w:rFonts w:hint="eastAsia" w:ascii="宋体" w:hAnsi="宋体" w:eastAsia="宋体" w:cs="宋体"/>
          <w:b/>
          <w:sz w:val="28"/>
          <w:szCs w:val="28"/>
        </w:rPr>
        <w:sectPr>
          <w:headerReference w:type="default" r:id="rId9"/>
          <w:footerReference w:type="default" r:id="rId11"/>
          <w:footnotePr/>
          <w:endnotePr/>
          <w:type w:val="nextPage"/>
          <w:pgSz w:w="11907" w:h="16840" w:orient="portrait"/>
          <w:pgMar w:top="1440" w:right="1559" w:bottom="1440" w:left="1560" w:header="851" w:footer="851" w:gutter="0"/>
          <w:pgNumType w:start="1"/>
          <w:cols w:num="1" w:sep="0" w:space="1701" w:equalWidth="1"/>
          <w:docGrid w:linePitch="360"/>
        </w:sectPr>
      </w:pPr>
      <w:r>
        <w:rPr>
          <w:rFonts w:hint="eastAsia" w:ascii="宋体" w:hAnsi="宋体" w:eastAsia="宋体" w:cs="宋体"/>
          <w:sz w:val="28"/>
          <w:szCs w:val="28"/>
        </w:rPr>
        <w:t xml:space="preserve">法定代表人：</w:t>
      </w:r>
      <w:r>
        <w:rPr>
          <w:rFonts w:hint="eastAsia" w:ascii="宋体" w:hAnsi="宋体" w:eastAsia="宋体" w:cs="宋体"/>
          <w:sz w:val="28"/>
          <w:szCs w:val="28"/>
          <w:u w:val="single"/>
        </w:rPr>
        <w:t xml:space="preserve"> （电子签章或电子签字）</w:t>
      </w:r>
      <w:r>
        <w:rPr>
          <w:rFonts w:hint="eastAsia" w:ascii="宋体" w:hAnsi="宋体" w:eastAsia="宋体" w:cs="宋体"/>
          <w:b/>
          <w:sz w:val="28"/>
          <w:szCs w:val="28"/>
        </w:rPr>
      </w:r>
      <w:r/>
    </w:p>
    <w:p>
      <w:pPr>
        <w:pStyle w:val="803"/>
        <w:numPr>
          <w:ilvl w:val="0"/>
          <w:numId w:val="0"/>
        </w:numPr>
        <w:jc w:val="center"/>
        <w:spacing w:before="0" w:after="0" w:line="300" w:lineRule="auto"/>
        <w:rPr>
          <w:rFonts w:hint="eastAsia" w:ascii="宋体" w:hAnsi="宋体" w:eastAsia="宋体" w:cs="宋体"/>
          <w:bCs/>
          <w:color w:val="000000"/>
          <w:sz w:val="24"/>
          <w:szCs w:val="24"/>
        </w:rPr>
      </w:pPr>
      <w:r/>
      <w:bookmarkStart w:id="70" w:name="_Toc212395811"/>
      <w:r>
        <w:rPr>
          <w:rFonts w:hint="eastAsia" w:ascii="宋体" w:hAnsi="宋体" w:eastAsia="宋体" w:cs="宋体"/>
          <w:bCs/>
          <w:color w:val="000000"/>
          <w:sz w:val="24"/>
          <w:szCs w:val="24"/>
        </w:rPr>
        <w:t xml:space="preserve">六、资质审查时投标人必须提供的资格证明文件</w:t>
      </w:r>
      <w:bookmarkEnd w:id="70"/>
      <w:r>
        <w:rPr>
          <w:rFonts w:hint="eastAsia" w:ascii="宋体" w:hAnsi="宋体" w:eastAsia="宋体" w:cs="宋体"/>
          <w:bCs/>
          <w:color w:val="000000"/>
          <w:sz w:val="24"/>
          <w:szCs w:val="24"/>
        </w:rPr>
      </w:r>
      <w:r/>
    </w:p>
    <w:p>
      <w:pPr>
        <w:pStyle w:val="801"/>
        <w:ind w:firstLine="482"/>
        <w:keepLines w:val="0"/>
        <w:keepNext w:val="0"/>
        <w:pageBreakBefore w:val="0"/>
        <w:spacing w:line="520" w:lineRule="exact"/>
        <w:widowControl w:val="off"/>
        <w:rPr>
          <w:rFonts w:hint="eastAsia" w:ascii="宋体" w:hAnsi="宋体" w:eastAsia="宋体" w:cs="宋体"/>
          <w:b/>
          <w:bCs/>
          <w:color w:val="000000"/>
          <w:sz w:val="24"/>
          <w:highlight w:val="none"/>
        </w:rPr>
      </w:pPr>
      <w:r/>
      <w:bookmarkStart w:id="71" w:name="_Toc212395812"/>
      <w:r/>
      <w:bookmarkStart w:id="72" w:name="_Toc157775454"/>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提供下列材料之一</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w:t>
      </w:r>
      <w:r>
        <w:rPr>
          <w:rFonts w:hint="eastAsia" w:ascii="宋体" w:hAnsi="宋体" w:eastAsia="宋体" w:cs="宋体"/>
          <w:bCs/>
          <w:color w:val="000000"/>
          <w:sz w:val="24"/>
          <w:highlight w:val="none"/>
        </w:rPr>
        <w:t xml:space="preserve">法定代表人资格证明</w:t>
      </w:r>
      <w:r>
        <w:rPr>
          <w:rFonts w:hint="eastAsia" w:ascii="宋体" w:hAnsi="宋体" w:eastAsia="宋体" w:cs="宋体"/>
          <w:b/>
          <w:bCs/>
          <w:color w:val="000000"/>
          <w:sz w:val="24"/>
          <w:highlight w:val="none"/>
        </w:rPr>
        <w:t xml:space="preserve">（必须提供，格式按照示范格式一）</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法定代表人身份证</w:t>
      </w:r>
      <w:r>
        <w:rPr>
          <w:rFonts w:hint="eastAsia" w:ascii="宋体" w:hAnsi="宋体" w:eastAsia="宋体" w:cs="宋体"/>
          <w:b/>
          <w:color w:val="000000"/>
          <w:sz w:val="24"/>
          <w:highlight w:val="none"/>
        </w:rPr>
        <w:t xml:space="preserve">（扫描件并加盖</w:t>
      </w:r>
      <w:r>
        <w:rPr>
          <w:rFonts w:hint="eastAsia" w:ascii="宋体" w:hAnsi="宋体" w:eastAsia="宋体" w:cs="宋体"/>
          <w:b/>
          <w:color w:val="000000"/>
          <w:sz w:val="24"/>
          <w:highlight w:val="none"/>
          <w:lang w:eastAsia="zh-CN"/>
        </w:rPr>
        <w:t xml:space="preserve">投标人</w:t>
      </w:r>
      <w:r>
        <w:rPr>
          <w:rFonts w:hint="eastAsia" w:ascii="宋体" w:hAnsi="宋体" w:eastAsia="宋体" w:cs="宋体"/>
          <w:b/>
          <w:color w:val="000000"/>
          <w:sz w:val="24"/>
          <w:highlight w:val="none"/>
        </w:rPr>
        <w:t xml:space="preserve">电子签章上传至电子响应文件）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提供授权委托书</w:t>
      </w:r>
      <w:r>
        <w:rPr>
          <w:rFonts w:hint="eastAsia" w:ascii="宋体" w:hAnsi="宋体" w:eastAsia="宋体" w:cs="宋体"/>
          <w:b/>
          <w:bCs/>
          <w:color w:val="000000"/>
          <w:sz w:val="24"/>
          <w:highlight w:val="none"/>
        </w:rPr>
        <w:t xml:space="preserve">（格式按照示范格式二）</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受托人身份证</w:t>
      </w:r>
      <w:r>
        <w:rPr>
          <w:rFonts w:hint="eastAsia" w:ascii="宋体" w:hAnsi="宋体" w:eastAsia="宋体" w:cs="宋体"/>
          <w:b/>
          <w:color w:val="000000"/>
          <w:sz w:val="24"/>
          <w:highlight w:val="none"/>
        </w:rPr>
        <w:t xml:space="preserve">（扫描件并加盖</w:t>
      </w:r>
      <w:r>
        <w:rPr>
          <w:rFonts w:hint="eastAsia" w:ascii="宋体" w:hAnsi="宋体" w:eastAsia="宋体" w:cs="宋体"/>
          <w:b/>
          <w:color w:val="000000"/>
          <w:sz w:val="24"/>
          <w:highlight w:val="none"/>
          <w:lang w:eastAsia="zh-CN"/>
        </w:rPr>
        <w:t xml:space="preserve">投标人</w:t>
      </w:r>
      <w:r>
        <w:rPr>
          <w:rFonts w:hint="eastAsia" w:ascii="宋体" w:hAnsi="宋体" w:eastAsia="宋体" w:cs="宋体"/>
          <w:b/>
          <w:color w:val="000000"/>
          <w:sz w:val="24"/>
          <w:highlight w:val="none"/>
        </w:rPr>
        <w:t xml:space="preserve">电子签章上传至电子响应文件）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w:t>
      </w:r>
      <w:r>
        <w:rPr>
          <w:rFonts w:hint="eastAsia" w:ascii="宋体" w:hAnsi="宋体" w:eastAsia="宋体" w:cs="宋体"/>
          <w:b/>
          <w:bCs w:val="0"/>
          <w:color w:val="000000"/>
          <w:sz w:val="24"/>
          <w:highlight w:val="none"/>
          <w:lang w:eastAsia="zh-CN"/>
        </w:rPr>
        <w:t xml:space="preserve">投标人</w:t>
      </w:r>
      <w:r>
        <w:rPr>
          <w:rFonts w:hint="eastAsia" w:ascii="宋体" w:hAnsi="宋体" w:eastAsia="宋体" w:cs="宋体"/>
          <w:b/>
          <w:bCs w:val="0"/>
          <w:color w:val="000000"/>
          <w:sz w:val="24"/>
          <w:highlight w:val="none"/>
        </w:rPr>
        <w:t xml:space="preserve">提供下列材料之一</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A.</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为企业的</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t xml:space="preserve">提供营业执照（三证合一）</w:t>
      </w:r>
      <w:r>
        <w:rPr>
          <w:rFonts w:hint="eastAsia" w:ascii="宋体" w:hAnsi="宋体" w:eastAsia="宋体" w:cs="宋体"/>
          <w:b/>
          <w:bCs/>
          <w:color w:val="000000"/>
          <w:sz w:val="24"/>
          <w:highlight w:val="none"/>
        </w:rPr>
        <w:t xml:space="preserve">（扫描件并加盖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w:t>
      </w:r>
      <w:r>
        <w:rPr>
          <w:rFonts w:hint="eastAsia" w:ascii="宋体" w:hAnsi="宋体" w:eastAsia="宋体" w:cs="宋体"/>
          <w:b/>
          <w:color w:val="000000"/>
          <w:sz w:val="24"/>
          <w:highlight w:val="none"/>
        </w:rPr>
        <w:t xml:space="preserve">上传至电子响应文件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7"/>
        <w:ind w:firstLine="482"/>
        <w:jc w:val="left"/>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为事业单位的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提供事业</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法人证书</w:t>
      </w:r>
      <w:r>
        <w:rPr>
          <w:rFonts w:hint="eastAsia" w:ascii="宋体" w:hAnsi="宋体" w:eastAsia="宋体" w:cs="宋体"/>
          <w:b/>
          <w:bCs/>
          <w:color w:val="000000"/>
          <w:sz w:val="24"/>
          <w:highlight w:val="none"/>
        </w:rPr>
        <w:t xml:space="preserve">（扫描件并加盖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w:t>
      </w:r>
      <w:r>
        <w:rPr>
          <w:rFonts w:hint="eastAsia" w:ascii="宋体" w:hAnsi="宋体" w:eastAsia="宋体" w:cs="宋体"/>
          <w:b/>
          <w:color w:val="000000"/>
          <w:sz w:val="24"/>
          <w:highlight w:val="none"/>
        </w:rPr>
        <w:t xml:space="preserve">上传至电子响应文件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b/>
          <w:bCs/>
          <w:color w:val="000000"/>
          <w:sz w:val="24"/>
          <w:highlight w:val="none"/>
        </w:rPr>
        <w:t xml:space="preserve">（提供下列任一项材料即可，</w:t>
      </w:r>
      <w:r>
        <w:rPr>
          <w:rFonts w:hint="eastAsia" w:ascii="宋体" w:hAnsi="宋体" w:eastAsia="宋体" w:cs="宋体"/>
          <w:b/>
          <w:bCs/>
          <w:color w:val="000000"/>
          <w:sz w:val="24"/>
          <w:highlight w:val="none"/>
          <w:lang w:val="zh-CN"/>
        </w:rPr>
        <w:t xml:space="preserve">非专门面向中小企业或者预留份额的采购项目，本项无需提供</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（1）企业声明函（详见示范格式）；</w:t>
      </w:r>
      <w:r>
        <w:rPr>
          <w:rFonts w:hint="eastAsia" w:ascii="宋体" w:hAnsi="宋体" w:eastAsia="宋体" w:cs="宋体"/>
          <w:bCs/>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（2）《残疾人福利性单位声明函》（详见示范格式）；</w:t>
      </w:r>
      <w:r>
        <w:rPr>
          <w:rFonts w:hint="eastAsia" w:ascii="宋体" w:hAnsi="宋体" w:eastAsia="宋体" w:cs="宋体"/>
          <w:bCs/>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（3）由省级以上监狱管理局、戒毒管理局（含新疆生产建设兵团）出具的属于监狱企业的证明文件）（加盖出具单位公章的电子件）。</w:t>
      </w:r>
      <w:r>
        <w:rPr>
          <w:rFonts w:hint="eastAsia" w:ascii="宋体" w:hAnsi="宋体" w:eastAsia="宋体" w:cs="宋体"/>
          <w:b/>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符合《中华人民共和国政府采购法》第二十二条规定条件的承诺</w:t>
      </w:r>
      <w:r>
        <w:rPr>
          <w:rFonts w:hint="eastAsia" w:ascii="宋体" w:hAnsi="宋体" w:eastAsia="宋体" w:cs="宋体"/>
          <w:color w:val="000000"/>
          <w:sz w:val="24"/>
          <w:highlight w:val="none"/>
          <w:lang w:val="en-US" w:eastAsia="zh-CN"/>
        </w:rPr>
        <w:t xml:space="preserve">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承诺书</w:t>
      </w:r>
      <w:r>
        <w:rPr>
          <w:rFonts w:hint="eastAsia" w:ascii="宋体" w:hAnsi="宋体" w:eastAsia="宋体" w:cs="宋体"/>
          <w:b/>
          <w:bCs/>
          <w:color w:val="000000"/>
          <w:sz w:val="24"/>
          <w:highlight w:val="none"/>
        </w:rPr>
        <w:t xml:space="preserve">详见示范格式，并加盖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电子签章上传至电子响应文件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拒绝下述条件的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参加本次采购活动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承诺书</w:t>
      </w:r>
      <w:r>
        <w:rPr>
          <w:rFonts w:hint="eastAsia" w:ascii="宋体" w:hAnsi="宋体" w:eastAsia="宋体" w:cs="宋体"/>
          <w:b/>
          <w:bCs/>
          <w:color w:val="000000"/>
          <w:sz w:val="24"/>
          <w:highlight w:val="none"/>
        </w:rPr>
        <w:t xml:space="preserve">详见示范格式，并加盖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电子签章上传至电子响应文件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单位负责人为同一人或者存在直接控股、管理关系的不同</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，不得同时参加同一合同项下的政府采购活动；</w:t>
      </w:r>
      <w:r>
        <w:rPr>
          <w:rFonts w:hint="eastAsia" w:ascii="宋体" w:hAnsi="宋体" w:eastAsia="宋体" w:cs="宋体"/>
          <w:color w:val="000000"/>
          <w:sz w:val="24"/>
          <w:highlight w:val="none"/>
        </w:rPr>
      </w:r>
      <w:r/>
    </w:p>
    <w:p>
      <w:pPr>
        <w:pStyle w:val="801"/>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凡为采购项目提供整体设计、规范编制或者项目管理、监理、检测等服务的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，不得再参加本项目的采购活动；</w:t>
      </w:r>
      <w:r>
        <w:rPr>
          <w:rFonts w:hint="eastAsia" w:ascii="宋体" w:hAnsi="宋体" w:eastAsia="宋体" w:cs="宋体"/>
          <w:color w:val="000000"/>
          <w:sz w:val="24"/>
          <w:highlight w:val="none"/>
        </w:rPr>
      </w:r>
      <w:r/>
    </w:p>
    <w:p>
      <w:pPr>
        <w:pStyle w:val="801"/>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被“信用中国”网站、“中国政府采购网”列入失信被执行人、重大税收违法案件当事人名单、政府采购严重违法失信行为记录名单。</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、本项目的特定资格要求</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须具有有效的公路工程施工总承包三级及以上资质或市政公用工程施工总承包三级及以上资质；</w:t>
      </w:r>
      <w:r>
        <w:rPr>
          <w:rFonts w:hint="eastAsia" w:ascii="宋体" w:hAnsi="宋体" w:eastAsia="宋体" w:cs="宋体"/>
          <w:b/>
          <w:bCs/>
          <w:color w:val="000000"/>
          <w:sz w:val="24"/>
          <w:highlight w:val="none"/>
        </w:rPr>
        <w:t xml:space="preserve">（扫描件并加盖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w:t>
      </w:r>
      <w:r>
        <w:rPr>
          <w:rFonts w:hint="eastAsia" w:ascii="宋体" w:hAnsi="宋体" w:eastAsia="宋体" w:cs="宋体"/>
          <w:b/>
          <w:color w:val="000000"/>
          <w:sz w:val="24"/>
          <w:highlight w:val="none"/>
        </w:rPr>
        <w:t xml:space="preserve">上传至电子响应文件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具备安全生产条件，并取得</w:t>
      </w:r>
      <w:r>
        <w:rPr>
          <w:rFonts w:hint="eastAsia" w:ascii="宋体" w:hAnsi="宋体" w:eastAsia="宋体" w:cs="宋体"/>
          <w:color w:val="000000"/>
          <w:sz w:val="24"/>
          <w:highlight w:val="none"/>
          <w:lang w:val="en-US" w:eastAsia="zh-CN"/>
        </w:rPr>
        <w:t xml:space="preserve">有效的</w:t>
      </w:r>
      <w:r>
        <w:rPr>
          <w:rFonts w:hint="eastAsia" w:ascii="宋体" w:hAnsi="宋体" w:eastAsia="宋体" w:cs="宋体"/>
          <w:color w:val="000000"/>
          <w:sz w:val="24"/>
          <w:highlight w:val="none"/>
        </w:rPr>
        <w:t xml:space="preserve">安全生产许可证；</w:t>
      </w:r>
      <w:r>
        <w:rPr>
          <w:rFonts w:hint="eastAsia" w:ascii="宋体" w:hAnsi="宋体" w:eastAsia="宋体" w:cs="宋体"/>
          <w:b/>
          <w:bCs/>
          <w:color w:val="000000"/>
          <w:sz w:val="24"/>
          <w:highlight w:val="none"/>
        </w:rPr>
        <w:t xml:space="preserve">（扫描件并加盖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w:t>
      </w:r>
      <w:r>
        <w:rPr>
          <w:rFonts w:hint="eastAsia" w:ascii="宋体" w:hAnsi="宋体" w:eastAsia="宋体" w:cs="宋体"/>
          <w:b/>
          <w:color w:val="000000"/>
          <w:sz w:val="24"/>
          <w:highlight w:val="none"/>
        </w:rPr>
        <w:t xml:space="preserve">上传至电子响应文件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拟派项目负责人必须具有有效的公路工程专业或市政公用工程专业二级及以上注册建造师，同时取得有效的安全生产考核B类证；</w:t>
      </w:r>
      <w:r>
        <w:rPr>
          <w:rFonts w:hint="eastAsia" w:ascii="宋体" w:hAnsi="宋体" w:eastAsia="宋体" w:cs="宋体"/>
          <w:b/>
          <w:bCs/>
          <w:color w:val="000000"/>
          <w:sz w:val="24"/>
          <w:highlight w:val="none"/>
        </w:rPr>
        <w:t xml:space="preserve">（扫描件并加盖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w:t>
      </w:r>
      <w:r>
        <w:rPr>
          <w:rFonts w:hint="eastAsia" w:ascii="宋体" w:hAnsi="宋体" w:eastAsia="宋体" w:cs="宋体"/>
          <w:b/>
          <w:color w:val="000000"/>
          <w:sz w:val="24"/>
          <w:highlight w:val="none"/>
        </w:rPr>
        <w:t xml:space="preserve">上传至电子响应文件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项目负责人须为本单位正式员工，并提供2026年1月份以来任意1个月</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为其缴纳的养老保险证明及劳动合同</w:t>
      </w:r>
      <w:r>
        <w:rPr>
          <w:rFonts w:hint="eastAsia" w:ascii="宋体" w:hAnsi="宋体" w:eastAsia="宋体" w:cs="宋体"/>
          <w:b/>
          <w:bCs/>
          <w:color w:val="000000"/>
          <w:sz w:val="24"/>
          <w:highlight w:val="none"/>
        </w:rPr>
        <w:t xml:space="preserve">法定代表人无须提供</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（扫描件并加盖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w:t>
      </w:r>
      <w:r>
        <w:rPr>
          <w:rFonts w:hint="eastAsia" w:ascii="宋体" w:hAnsi="宋体" w:eastAsia="宋体" w:cs="宋体"/>
          <w:b/>
          <w:color w:val="000000"/>
          <w:sz w:val="24"/>
          <w:highlight w:val="none"/>
        </w:rPr>
        <w:t xml:space="preserve">上传至电子响应文件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针对本项目派出的项目经理必须承诺无在建工程，或者虽有在建工程，但合同约定范围内的全部施工任务已临近竣工阶段，并已经向原发包人提出竣工验收申请，原发包人同意其参加其他工程项目的投标的承诺</w:t>
      </w:r>
      <w:r>
        <w:rPr>
          <w:rFonts w:hint="eastAsia" w:ascii="宋体" w:hAnsi="宋体" w:eastAsia="宋体" w:cs="宋体"/>
          <w:color w:val="000000"/>
          <w:sz w:val="24"/>
          <w:highlight w:val="none"/>
        </w:rPr>
        <w:t xml:space="preserve">书；</w:t>
      </w:r>
      <w:r>
        <w:rPr>
          <w:rFonts w:hint="eastAsia" w:ascii="宋体" w:hAnsi="宋体" w:eastAsia="宋体" w:cs="宋体"/>
          <w:b/>
          <w:bCs/>
          <w:color w:val="000000"/>
          <w:sz w:val="24"/>
          <w:highlight w:val="none"/>
          <w:lang w:eastAsia="zh-CN"/>
        </w:rPr>
        <w:t xml:space="preserve">（提供承诺函，</w:t>
      </w:r>
      <w:r>
        <w:rPr>
          <w:rFonts w:hint="eastAsia" w:ascii="宋体" w:hAnsi="宋体" w:eastAsia="宋体" w:cs="宋体"/>
          <w:b/>
          <w:bCs/>
          <w:color w:val="000000"/>
          <w:sz w:val="24"/>
          <w:highlight w:val="none"/>
          <w:lang w:val="en-US" w:eastAsia="zh-CN"/>
        </w:rPr>
        <w:t xml:space="preserve">格式自拟，</w:t>
      </w:r>
      <w:r>
        <w:rPr>
          <w:rFonts w:hint="eastAsia" w:ascii="宋体" w:hAnsi="宋体" w:eastAsia="宋体" w:cs="宋体"/>
          <w:b/>
          <w:bCs/>
          <w:color w:val="000000"/>
          <w:sz w:val="24"/>
          <w:highlight w:val="none"/>
        </w:rPr>
        <w:t xml:space="preserve">原件扫描件上传至电子响应文件中并加盖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电子签章，必须提供</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企业没有因骗取中标或者严重违约以及发生重大工程质量、安全生产事故等违法违规问题，被有关部门暂停投标资格并在暂停期内的承诺书；</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承诺书</w:t>
      </w:r>
      <w:r>
        <w:rPr>
          <w:rFonts w:hint="eastAsia" w:ascii="宋体" w:hAnsi="宋体" w:eastAsia="宋体" w:cs="宋体"/>
          <w:b/>
          <w:bCs/>
          <w:color w:val="000000"/>
          <w:sz w:val="24"/>
          <w:highlight w:val="none"/>
        </w:rPr>
        <w:t xml:space="preserve">详见示范格式，并加盖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电子签章上传至电子响应文件）</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未处于被责令停业、投标资格被取消或者财产被接管、冻结和破产状态的承诺书。</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承诺书</w:t>
      </w:r>
      <w:r>
        <w:rPr>
          <w:rFonts w:hint="eastAsia" w:ascii="宋体" w:hAnsi="宋体" w:eastAsia="宋体" w:cs="宋体"/>
          <w:b/>
          <w:bCs/>
          <w:color w:val="000000"/>
          <w:sz w:val="24"/>
          <w:highlight w:val="none"/>
        </w:rPr>
        <w:t xml:space="preserve">详见示范格式，并加盖</w:t>
      </w: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电子签章上传至电子响应文件）</w:t>
      </w:r>
      <w:r>
        <w:rPr>
          <w:rFonts w:hint="eastAsia" w:ascii="宋体" w:hAnsi="宋体" w:eastAsia="宋体" w:cs="宋体"/>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本项目不接受联合体投标。（未联合体即可）</w:t>
      </w:r>
      <w:r>
        <w:rPr>
          <w:rFonts w:hint="eastAsia" w:ascii="宋体" w:hAnsi="宋体" w:eastAsia="宋体" w:cs="宋体"/>
          <w:b/>
          <w:color w:val="000000"/>
          <w:sz w:val="24"/>
          <w:highlight w:val="none"/>
        </w:rPr>
      </w:r>
      <w:r/>
    </w:p>
    <w:p>
      <w:pPr>
        <w:pStyle w:val="801"/>
        <w:ind w:firstLine="482"/>
        <w:keepLines w:val="0"/>
        <w:keepNext w:val="0"/>
        <w:pageBreakBefore w:val="0"/>
        <w:spacing w:line="52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注</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r>
      <w:r/>
    </w:p>
    <w:p>
      <w:pPr>
        <w:pStyle w:val="801"/>
        <w:ind w:firstLine="480"/>
        <w:keepLines w:val="0"/>
        <w:keepNext w:val="0"/>
        <w:pageBreakBefore w:val="0"/>
        <w:spacing w:line="52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1、上述是</w:t>
      </w:r>
      <w:r>
        <w:rPr>
          <w:rFonts w:hint="eastAsia" w:ascii="宋体" w:hAnsi="宋体" w:eastAsia="宋体" w:cs="宋体"/>
          <w:b w:val="0"/>
          <w:bCs/>
          <w:color w:val="000000"/>
          <w:sz w:val="24"/>
          <w:highlight w:val="none"/>
          <w:lang w:eastAsia="zh-CN"/>
        </w:rPr>
        <w:t xml:space="preserve">评审小组</w:t>
      </w:r>
      <w:r>
        <w:rPr>
          <w:rFonts w:hint="eastAsia" w:ascii="宋体" w:hAnsi="宋体" w:eastAsia="宋体" w:cs="宋体"/>
          <w:b w:val="0"/>
          <w:bCs/>
          <w:color w:val="000000"/>
          <w:sz w:val="24"/>
          <w:highlight w:val="none"/>
        </w:rPr>
        <w:t xml:space="preserve">对</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资质审查时，</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必须提供的资格证明文件，如</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未能提供上述资格证明文件以及</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资质条件不符合</w:t>
      </w:r>
      <w:r>
        <w:rPr>
          <w:rFonts w:hint="eastAsia" w:ascii="宋体" w:hAnsi="宋体" w:eastAsia="宋体" w:cs="宋体"/>
          <w:b w:val="0"/>
          <w:bCs/>
          <w:color w:val="000000"/>
          <w:sz w:val="24"/>
          <w:highlight w:val="none"/>
          <w:lang w:eastAsia="zh-CN"/>
        </w:rPr>
        <w:t xml:space="preserve">招标文件</w:t>
      </w:r>
      <w:r>
        <w:rPr>
          <w:rFonts w:hint="eastAsia" w:ascii="宋体" w:hAnsi="宋体" w:eastAsia="宋体" w:cs="宋体"/>
          <w:b w:val="0"/>
          <w:bCs/>
          <w:color w:val="000000"/>
          <w:sz w:val="24"/>
          <w:highlight w:val="none"/>
        </w:rPr>
        <w:t xml:space="preserve">要求的将取消其继续参加</w:t>
      </w:r>
      <w:r>
        <w:rPr>
          <w:rFonts w:hint="eastAsia" w:ascii="宋体" w:hAnsi="宋体" w:eastAsia="宋体" w:cs="宋体"/>
          <w:b w:val="0"/>
          <w:bCs/>
          <w:color w:val="000000"/>
          <w:sz w:val="24"/>
          <w:highlight w:val="none"/>
          <w:lang w:val="en-US" w:eastAsia="zh-CN"/>
        </w:rPr>
        <w:t xml:space="preserve">投标</w:t>
      </w:r>
      <w:r>
        <w:rPr>
          <w:rFonts w:hint="eastAsia" w:ascii="宋体" w:hAnsi="宋体" w:eastAsia="宋体" w:cs="宋体"/>
          <w:b w:val="0"/>
          <w:bCs/>
          <w:color w:val="000000"/>
          <w:sz w:val="24"/>
          <w:highlight w:val="none"/>
        </w:rPr>
        <w:t xml:space="preserve">的资格。</w:t>
      </w:r>
      <w:r>
        <w:rPr>
          <w:rFonts w:hint="eastAsia" w:ascii="宋体" w:hAnsi="宋体" w:eastAsia="宋体" w:cs="宋体"/>
          <w:b w:val="0"/>
          <w:bCs/>
          <w:color w:val="000000"/>
          <w:sz w:val="24"/>
          <w:highlight w:val="none"/>
        </w:rPr>
      </w:r>
      <w:r/>
    </w:p>
    <w:p>
      <w:pPr>
        <w:pStyle w:val="801"/>
        <w:ind w:firstLine="480"/>
        <w:keepLines w:val="0"/>
        <w:keepNext w:val="0"/>
        <w:pageBreakBefore w:val="0"/>
        <w:spacing w:line="52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所提供的资格证明材料应真实、有效，采购人保留对</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提供的资格证明材料进行核查的权利。如发现</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提供虚假资格证明材料，采购人将对其进行严肃处理。</w:t>
      </w:r>
      <w:r>
        <w:rPr>
          <w:rFonts w:hint="eastAsia" w:ascii="宋体" w:hAnsi="宋体" w:eastAsia="宋体" w:cs="宋体"/>
          <w:b w:val="0"/>
          <w:bCs/>
          <w:color w:val="000000"/>
          <w:sz w:val="24"/>
          <w:highlight w:val="none"/>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7"/>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48"/>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pStyle w:val="801"/>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47"/>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pStyle w:val="948"/>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pStyle w:val="801"/>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pStyle w:val="947"/>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pStyle w:val="948"/>
        <w:rPr>
          <w:rFonts w:hint="eastAsia" w:ascii="宋体" w:hAnsi="宋体" w:eastAsia="宋体" w:cs="宋体"/>
          <w:lang w:eastAsia="zh-CN"/>
        </w:rPr>
      </w:pPr>
      <w:r>
        <w:rPr>
          <w:rFonts w:hint="eastAsia" w:ascii="宋体" w:hAnsi="宋体" w:eastAsia="宋体" w:cs="宋体"/>
          <w:lang w:eastAsia="zh-CN"/>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03"/>
        <w:numPr>
          <w:ilvl w:val="0"/>
          <w:numId w:val="0"/>
        </w:numPr>
        <w:ind w:left="420"/>
        <w:jc w:val="center"/>
        <w:spacing w:before="0" w:after="0"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七、示范格式</w:t>
      </w:r>
      <w:bookmarkEnd w:id="71"/>
      <w:r>
        <w:rPr>
          <w:rFonts w:hint="eastAsia" w:ascii="宋体" w:hAnsi="宋体" w:eastAsia="宋体" w:cs="宋体"/>
          <w:bCs/>
          <w:color w:val="000000"/>
          <w:sz w:val="24"/>
          <w:szCs w:val="24"/>
        </w:rPr>
      </w:r>
      <w:r/>
    </w:p>
    <w:p>
      <w:pPr>
        <w:pStyle w:val="801"/>
        <w:spacing w:line="4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示范格式一                 </w:t>
      </w:r>
      <w:r>
        <w:rPr>
          <w:rFonts w:hint="eastAsia" w:ascii="宋体" w:hAnsi="宋体" w:eastAsia="宋体" w:cs="宋体"/>
          <w:b/>
          <w:color w:val="000000"/>
          <w:sz w:val="32"/>
          <w:szCs w:val="32"/>
        </w:rPr>
      </w:r>
      <w:r/>
    </w:p>
    <w:p>
      <w:pPr>
        <w:pStyle w:val="801"/>
        <w:ind w:firstLine="2570"/>
        <w:spacing w:line="440" w:lineRule="exact"/>
        <w:rPr>
          <w:rFonts w:hint="eastAsia" w:ascii="宋体" w:hAnsi="宋体" w:eastAsia="宋体" w:cs="宋体"/>
          <w:b/>
          <w:bCs/>
          <w:color w:val="000000"/>
          <w:sz w:val="32"/>
        </w:rPr>
      </w:pPr>
      <w:r/>
      <w:bookmarkEnd w:id="72"/>
      <w:r>
        <w:rPr>
          <w:rFonts w:hint="eastAsia" w:ascii="宋体" w:hAnsi="宋体" w:eastAsia="宋体" w:cs="宋体"/>
          <w:b/>
          <w:bCs/>
          <w:color w:val="000000"/>
          <w:sz w:val="32"/>
        </w:rPr>
      </w:r>
      <w:r/>
    </w:p>
    <w:p>
      <w:pPr>
        <w:pStyle w:val="801"/>
        <w:ind w:firstLine="2891"/>
        <w:spacing w:line="640" w:lineRule="exact"/>
        <w:rPr>
          <w:rFonts w:hint="eastAsia" w:ascii="宋体" w:hAnsi="宋体" w:eastAsia="宋体" w:cs="宋体"/>
          <w:b/>
          <w:bCs/>
          <w:color w:val="000000"/>
          <w:sz w:val="32"/>
          <w:szCs w:val="32"/>
          <w:lang w:val="zh-CN"/>
        </w:rPr>
      </w:pPr>
      <w:r/>
      <w:bookmarkStart w:id="73" w:name="OLE_LINK20"/>
      <w:r>
        <w:rPr>
          <w:rFonts w:hint="eastAsia" w:ascii="宋体" w:hAnsi="宋体" w:eastAsia="宋体" w:cs="宋体"/>
          <w:b/>
          <w:bCs/>
          <w:color w:val="000000"/>
          <w:sz w:val="32"/>
          <w:szCs w:val="32"/>
          <w:lang w:val="zh-CN"/>
        </w:rPr>
        <w:t xml:space="preserve">法定代表人资格证明</w:t>
      </w:r>
      <w:r>
        <w:rPr>
          <w:rFonts w:hint="eastAsia" w:ascii="宋体" w:hAnsi="宋体" w:eastAsia="宋体" w:cs="宋体"/>
          <w:b/>
          <w:bCs/>
          <w:color w:val="000000"/>
          <w:sz w:val="32"/>
          <w:szCs w:val="32"/>
          <w:lang w:val="zh-CN"/>
        </w:rPr>
      </w:r>
      <w:r/>
    </w:p>
    <w:p>
      <w:pPr>
        <w:pStyle w:val="801"/>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单位名称：</w:t>
      </w:r>
      <w:r>
        <w:rPr>
          <w:rFonts w:hint="eastAsia" w:ascii="宋体" w:hAnsi="宋体" w:eastAsia="宋体" w:cs="宋体"/>
          <w:color w:val="000000"/>
          <w:sz w:val="24"/>
          <w:lang w:val="zh-CN"/>
        </w:rPr>
      </w:r>
      <w:r/>
    </w:p>
    <w:p>
      <w:pPr>
        <w:pStyle w:val="801"/>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地址：</w:t>
      </w:r>
      <w:r>
        <w:rPr>
          <w:rFonts w:hint="eastAsia" w:ascii="宋体" w:hAnsi="宋体" w:eastAsia="宋体" w:cs="宋体"/>
          <w:color w:val="000000"/>
          <w:sz w:val="24"/>
          <w:lang w:val="zh-CN"/>
        </w:rPr>
      </w:r>
      <w:r/>
    </w:p>
    <w:p>
      <w:pPr>
        <w:pStyle w:val="801"/>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姓名：     性别：      年龄：      职务：</w:t>
      </w:r>
      <w:r>
        <w:rPr>
          <w:rFonts w:hint="eastAsia" w:ascii="宋体" w:hAnsi="宋体" w:eastAsia="宋体" w:cs="宋体"/>
          <w:color w:val="000000"/>
          <w:sz w:val="24"/>
          <w:lang w:val="zh-CN"/>
        </w:rPr>
      </w:r>
      <w:r/>
    </w:p>
    <w:p>
      <w:pPr>
        <w:pStyle w:val="801"/>
        <w:ind w:left="1" w:firstLine="480"/>
        <w:spacing w:line="64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系</w:t>
      </w:r>
      <w:r>
        <w:rPr>
          <w:rFonts w:hint="eastAsia" w:ascii="宋体" w:hAnsi="宋体" w:eastAsia="宋体" w:cs="宋体"/>
          <w:color w:val="000000"/>
          <w:sz w:val="24"/>
          <w:u w:val="single"/>
          <w:lang w:val="zh-CN"/>
        </w:rPr>
        <w:t xml:space="preserve"> （投标人单位名称）</w:t>
      </w:r>
      <w:r>
        <w:rPr>
          <w:rFonts w:hint="eastAsia" w:ascii="宋体" w:hAnsi="宋体" w:eastAsia="宋体" w:cs="宋体"/>
          <w:color w:val="000000"/>
          <w:sz w:val="24"/>
          <w:lang w:val="zh-CN"/>
        </w:rPr>
        <w:t xml:space="preserve">的法定代表人。</w:t>
      </w:r>
      <w:r>
        <w:rPr>
          <w:rFonts w:hint="eastAsia" w:ascii="宋体" w:hAnsi="宋体" w:eastAsia="宋体" w:cs="宋体"/>
          <w:color w:val="000000"/>
          <w:sz w:val="24"/>
        </w:rPr>
        <w:t xml:space="preserve">为参与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项目，签署上述项目的投标文件、进行招标、签署合同和处理与之有关的一切事务。</w:t>
      </w:r>
      <w:r>
        <w:rPr>
          <w:rFonts w:hint="eastAsia" w:ascii="宋体" w:hAnsi="宋体" w:eastAsia="宋体" w:cs="宋体"/>
          <w:color w:val="000000"/>
          <w:sz w:val="24"/>
        </w:rPr>
      </w:r>
      <w:r/>
    </w:p>
    <w:p>
      <w:pPr>
        <w:pStyle w:val="801"/>
        <w:ind w:firstLine="480"/>
        <w:spacing w:line="6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01"/>
        <w:ind w:firstLine="480"/>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pStyle w:val="801"/>
        <w:ind w:firstLine="480"/>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特此证明。</w:t>
      </w:r>
      <w:r>
        <w:rPr>
          <w:rFonts w:hint="eastAsia" w:ascii="宋体" w:hAnsi="宋体" w:eastAsia="宋体" w:cs="宋体"/>
          <w:color w:val="000000"/>
          <w:sz w:val="24"/>
          <w:lang w:val="zh-CN"/>
        </w:rPr>
      </w:r>
      <w:r/>
    </w:p>
    <w:p>
      <w:pPr>
        <w:pStyle w:val="801"/>
        <w:jc w:val="center"/>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zh-CN"/>
        </w:rPr>
      </w:r>
      <w:r/>
    </w:p>
    <w:p>
      <w:pPr>
        <w:pStyle w:val="801"/>
        <w:jc w:val="center"/>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投标人：</w:t>
      </w:r>
      <w:r>
        <w:rPr>
          <w:rFonts w:hint="eastAsia" w:ascii="宋体" w:hAnsi="宋体" w:eastAsia="宋体" w:cs="宋体"/>
          <w:color w:val="000000"/>
          <w:sz w:val="24"/>
          <w:u w:val="single"/>
          <w:lang w:val="zh-CN"/>
        </w:rPr>
        <w:t xml:space="preserve">            (电子签章)</w:t>
      </w:r>
      <w:r>
        <w:rPr>
          <w:rFonts w:hint="eastAsia" w:ascii="宋体" w:hAnsi="宋体" w:eastAsia="宋体" w:cs="宋体"/>
          <w:color w:val="000000"/>
          <w:sz w:val="24"/>
          <w:lang w:val="zh-CN"/>
        </w:rPr>
      </w:r>
      <w:r/>
    </w:p>
    <w:p>
      <w:pPr>
        <w:pStyle w:val="801"/>
        <w:jc w:val="center"/>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日期：</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年 </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日</w:t>
      </w:r>
      <w:r>
        <w:rPr>
          <w:rFonts w:hint="eastAsia" w:ascii="宋体" w:hAnsi="宋体" w:eastAsia="宋体" w:cs="宋体"/>
          <w:color w:val="000000"/>
          <w:sz w:val="24"/>
          <w:lang w:val="zh-CN"/>
        </w:rPr>
      </w:r>
      <w:r/>
    </w:p>
    <w:p>
      <w:pPr>
        <w:pStyle w:val="801"/>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pStyle w:val="801"/>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pStyle w:val="801"/>
        <w:ind w:firstLine="480"/>
        <w:spacing w:line="640" w:lineRule="exact"/>
        <w:rPr>
          <w:rFonts w:hint="eastAsia" w:ascii="宋体" w:hAnsi="宋体" w:eastAsia="宋体" w:cs="宋体"/>
          <w:color w:val="000000"/>
          <w:sz w:val="24"/>
        </w:rPr>
      </w:pPr>
      <w:r>
        <w:rPr>
          <w:rFonts w:hint="eastAsia" w:ascii="宋体" w:hAnsi="宋体" w:eastAsia="宋体" w:cs="宋体"/>
          <w:bCs/>
          <w:color w:val="000000"/>
          <w:sz w:val="24"/>
        </w:rPr>
        <w:t xml:space="preserve">注:投标人法定代表人参加投标的，必须附法定代表人身份证扫描件并加盖委托单位电子签章。</w:t>
      </w:r>
      <w:r>
        <w:rPr>
          <w:rFonts w:hint="eastAsia" w:ascii="宋体" w:hAnsi="宋体" w:eastAsia="宋体" w:cs="宋体"/>
          <w:color w:val="000000"/>
          <w:sz w:val="24"/>
        </w:rPr>
        <w:t xml:space="preserve">法定代表人授权其他人参加投标的，仅需填写“授权委托书”。</w:t>
      </w:r>
      <w:bookmarkEnd w:id="73"/>
      <w:r>
        <w:rPr>
          <w:rFonts w:hint="eastAsia" w:ascii="宋体" w:hAnsi="宋体" w:eastAsia="宋体" w:cs="宋体"/>
          <w:color w:val="000000"/>
          <w:sz w:val="24"/>
        </w:rPr>
      </w:r>
      <w:r/>
    </w:p>
    <w:p>
      <w:pPr>
        <w:pStyle w:val="801"/>
        <w:ind w:left="-359" w:firstLine="472"/>
        <w:spacing w:line="64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01"/>
        <w:spacing w:line="64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01"/>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color w:val="000000"/>
          <w:sz w:val="32"/>
        </w:rPr>
        <w:t xml:space="preserve">示范格式二</w:t>
      </w:r>
      <w:r>
        <w:rPr>
          <w:rFonts w:hint="eastAsia" w:ascii="宋体" w:hAnsi="宋体" w:eastAsia="宋体" w:cs="宋体"/>
          <w:b/>
          <w:color w:val="000000"/>
          <w:sz w:val="28"/>
          <w:szCs w:val="28"/>
        </w:rPr>
      </w:r>
      <w:r/>
    </w:p>
    <w:p>
      <w:pPr>
        <w:pStyle w:val="801"/>
        <w:ind w:firstLine="3213"/>
        <w:spacing w:line="520" w:lineRule="exact"/>
        <w:rPr>
          <w:rFonts w:hint="eastAsia" w:ascii="宋体" w:hAnsi="宋体" w:eastAsia="宋体" w:cs="宋体"/>
          <w:b/>
          <w:bCs/>
          <w:color w:val="000000"/>
          <w:sz w:val="28"/>
        </w:rPr>
      </w:pPr>
      <w:r>
        <w:rPr>
          <w:rFonts w:hint="eastAsia" w:ascii="宋体" w:hAnsi="宋体" w:eastAsia="宋体" w:cs="宋体"/>
          <w:b/>
          <w:bCs/>
          <w:color w:val="000000"/>
          <w:sz w:val="32"/>
        </w:rPr>
        <w:t xml:space="preserve">授权委托书</w:t>
      </w:r>
      <w:r>
        <w:rPr>
          <w:rFonts w:hint="eastAsia" w:ascii="宋体" w:hAnsi="宋体" w:eastAsia="宋体" w:cs="宋体"/>
          <w:b/>
          <w:bCs/>
          <w:color w:val="000000"/>
          <w:sz w:val="28"/>
        </w:rPr>
      </w:r>
      <w:r/>
    </w:p>
    <w:p>
      <w:pPr>
        <w:pStyle w:val="801"/>
        <w:spacing w:line="52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（采购人）：</w:t>
      </w:r>
      <w:r>
        <w:rPr>
          <w:rFonts w:hint="eastAsia" w:ascii="宋体" w:hAnsi="宋体" w:eastAsia="宋体" w:cs="宋体"/>
          <w:bCs/>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本授权书宣告：</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委托方：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受托人：姓名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性别：</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出生日期：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所在单位：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身 份 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联系方式：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兹委托受托人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代表我公司参加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（采购人）组织的（项目编号: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受托人在办理上述事宜过程中以其自己的名义所签署的所有文件我公司均予以承认。受托人无转委托权。</w:t>
      </w:r>
      <w:r>
        <w:rPr>
          <w:rFonts w:hint="eastAsia" w:ascii="宋体" w:hAnsi="宋体" w:eastAsia="宋体" w:cs="宋体"/>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委托期限：至上述事宜处理完毕止。</w:t>
      </w:r>
      <w:r>
        <w:rPr>
          <w:rFonts w:hint="eastAsia" w:ascii="宋体" w:hAnsi="宋体" w:eastAsia="宋体" w:cs="宋体"/>
          <w:color w:val="000000"/>
          <w:sz w:val="24"/>
        </w:rPr>
      </w:r>
      <w:r/>
    </w:p>
    <w:p>
      <w:pPr>
        <w:pStyle w:val="801"/>
        <w:ind w:firstLine="600"/>
        <w:spacing w:line="52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01"/>
        <w:spacing w:line="5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01"/>
        <w:ind w:firstLine="3857"/>
        <w:spacing w:line="52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委托单位</w:t>
      </w:r>
      <w:r>
        <w:rPr>
          <w:rFonts w:hint="eastAsia" w:ascii="宋体" w:hAnsi="宋体" w:eastAsia="宋体" w:cs="宋体"/>
          <w:color w:val="000000"/>
          <w:sz w:val="24"/>
          <w:u w:val="single"/>
        </w:rPr>
        <w:t xml:space="preserve">       （电子签章）    </w:t>
      </w:r>
      <w:r>
        <w:rPr>
          <w:rFonts w:hint="eastAsia" w:ascii="宋体" w:hAnsi="宋体" w:eastAsia="宋体" w:cs="宋体"/>
          <w:color w:val="000000"/>
          <w:sz w:val="24"/>
          <w:u w:val="single"/>
        </w:rPr>
      </w:r>
      <w:r/>
    </w:p>
    <w:p>
      <w:pPr>
        <w:pStyle w:val="801"/>
        <w:spacing w:line="52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日期：</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年 </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日</w:t>
      </w:r>
      <w:r>
        <w:rPr>
          <w:rFonts w:hint="eastAsia" w:ascii="宋体" w:hAnsi="宋体" w:eastAsia="宋体" w:cs="宋体"/>
          <w:color w:val="000000"/>
          <w:sz w:val="24"/>
          <w:lang w:val="zh-CN"/>
        </w:rPr>
      </w:r>
      <w:r/>
    </w:p>
    <w:p>
      <w:pPr>
        <w:pStyle w:val="801"/>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01"/>
        <w:ind w:firstLine="480"/>
        <w:spacing w:line="520" w:lineRule="exact"/>
        <w:rPr>
          <w:rFonts w:hint="eastAsia" w:ascii="宋体" w:hAnsi="宋体" w:eastAsia="宋体" w:cs="宋体"/>
          <w:color w:val="000000"/>
          <w:sz w:val="24"/>
        </w:rPr>
      </w:pPr>
      <w:r>
        <w:rPr>
          <w:rFonts w:hint="eastAsia" w:ascii="宋体" w:hAnsi="宋体" w:eastAsia="宋体" w:cs="宋体"/>
          <w:bCs/>
          <w:color w:val="000000"/>
          <w:sz w:val="24"/>
        </w:rPr>
        <w:t xml:space="preserve">注:投标人委托受托人参加投标的，必须附受托人身份证扫描件并加盖委托单位电子签章。</w:t>
      </w:r>
      <w:r>
        <w:rPr>
          <w:rFonts w:hint="eastAsia" w:ascii="宋体" w:hAnsi="宋体" w:eastAsia="宋体" w:cs="宋体"/>
          <w:color w:val="000000"/>
          <w:sz w:val="24"/>
        </w:rPr>
        <w:t xml:space="preserve">法定代表人直接参加投标的，仅需填写“法定代表人资格证明”。</w:t>
      </w:r>
      <w:r>
        <w:rPr>
          <w:rFonts w:hint="eastAsia" w:ascii="宋体" w:hAnsi="宋体" w:eastAsia="宋体" w:cs="宋体"/>
          <w:color w:val="000000"/>
          <w:sz w:val="24"/>
        </w:rPr>
      </w:r>
      <w:r/>
    </w:p>
    <w:p>
      <w:pPr>
        <w:pStyle w:val="801"/>
        <w:ind w:firstLine="482"/>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01"/>
        <w:ind w:firstLine="482"/>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01"/>
        <w:ind w:firstLine="482"/>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51"/>
        <w:tabs>
          <w:tab w:val="left" w:pos="2020" w:leader="none"/>
          <w:tab w:val="center" w:pos="4535" w:leader="none"/>
        </w:tabs>
        <w:rPr>
          <w:rFonts w:hint="eastAsia" w:ascii="宋体" w:hAnsi="宋体" w:eastAsia="宋体" w:cs="宋体"/>
          <w:b/>
          <w:bCs w:val="0"/>
          <w:sz w:val="32"/>
        </w:rPr>
      </w:pPr>
      <w:r/>
      <w:bookmarkStart w:id="74" w:name="_Toc212395813"/>
      <w:r>
        <w:rPr>
          <w:rFonts w:hint="eastAsia" w:ascii="宋体" w:hAnsi="宋体" w:eastAsia="宋体" w:cs="宋体"/>
          <w:b/>
          <w:bCs w:val="0"/>
          <w:sz w:val="32"/>
        </w:rPr>
        <w:t xml:space="preserve">示范格式三</w:t>
      </w:r>
      <w:bookmarkEnd w:id="74"/>
      <w:r>
        <w:rPr>
          <w:rFonts w:hint="eastAsia" w:ascii="宋体" w:hAnsi="宋体" w:eastAsia="宋体" w:cs="宋体"/>
          <w:b/>
          <w:bCs w:val="0"/>
          <w:sz w:val="32"/>
        </w:rPr>
      </w:r>
      <w:r/>
    </w:p>
    <w:p>
      <w:pPr>
        <w:pStyle w:val="801"/>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符合《政府采购法》第二十二条规定条件的声明函</w:t>
      </w:r>
      <w:r>
        <w:rPr>
          <w:rFonts w:hint="eastAsia" w:ascii="宋体" w:hAnsi="宋体" w:eastAsia="宋体" w:cs="宋体"/>
          <w:b/>
          <w:bCs/>
          <w:sz w:val="32"/>
        </w:rPr>
      </w:r>
      <w:r/>
    </w:p>
    <w:p>
      <w:pPr>
        <w:pStyle w:val="833"/>
        <w:ind w:firstLine="0"/>
        <w:spacing w:line="720" w:lineRule="exact"/>
        <w:rPr>
          <w:rFonts w:hint="eastAsia" w:ascii="宋体" w:hAnsi="宋体" w:eastAsia="宋体" w:cs="宋体"/>
          <w:bCs/>
          <w:sz w:val="28"/>
          <w:szCs w:val="28"/>
        </w:rPr>
      </w:pPr>
      <w:r>
        <w:rPr>
          <w:rFonts w:hint="eastAsia" w:ascii="宋体" w:hAnsi="宋体" w:eastAsia="宋体" w:cs="宋体"/>
          <w:bCs/>
          <w:sz w:val="28"/>
          <w:szCs w:val="28"/>
        </w:rPr>
        <w:t xml:space="preserve">致</w:t>
      </w:r>
      <w:r>
        <w:rPr>
          <w:rFonts w:hint="eastAsia" w:ascii="宋体" w:hAnsi="宋体" w:eastAsia="宋体" w:cs="宋体"/>
          <w:bCs/>
          <w:sz w:val="28"/>
          <w:szCs w:val="28"/>
          <w:lang w:eastAsia="zh-CN"/>
        </w:rPr>
        <w:t xml:space="preserve">淮安市淮阴区徐溜镇人民政府</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01"/>
        <w:ind w:firstLine="840"/>
        <w:spacing w:line="520" w:lineRule="exact"/>
        <w:rPr>
          <w:rFonts w:hint="eastAsia" w:ascii="宋体" w:hAnsi="宋体" w:eastAsia="宋体" w:cs="宋体"/>
          <w:sz w:val="28"/>
          <w:szCs w:val="28"/>
        </w:rPr>
      </w:pPr>
      <w:r>
        <w:rPr>
          <w:rFonts w:hint="eastAsia" w:ascii="宋体" w:hAnsi="宋体" w:eastAsia="宋体" w:cs="宋体"/>
          <w:sz w:val="28"/>
          <w:szCs w:val="28"/>
        </w:rPr>
        <w:t xml:space="preserve">我方在</w:t>
      </w:r>
      <w:r>
        <w:rPr>
          <w:rFonts w:hint="eastAsia" w:ascii="宋体" w:hAnsi="宋体" w:eastAsia="宋体" w:cs="宋体"/>
          <w:sz w:val="28"/>
          <w:szCs w:val="28"/>
          <w:u w:val="single"/>
        </w:rPr>
        <w:t xml:space="preserve">              采购项目（</w:t>
      </w:r>
      <w:r>
        <w:rPr>
          <w:rFonts w:hint="eastAsia" w:ascii="宋体" w:hAnsi="宋体" w:eastAsia="宋体" w:cs="宋体"/>
          <w:color w:val="000000"/>
          <w:sz w:val="28"/>
          <w:szCs w:val="28"/>
          <w:u w:val="single"/>
        </w:rPr>
        <w:t xml:space="preserve">项目编号：</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的政府采购活动过程中。针对《中华人民共和国政府采购法》第二十二条规定做出如下声明：</w:t>
      </w:r>
      <w:r>
        <w:rPr>
          <w:rFonts w:hint="eastAsia" w:ascii="宋体" w:hAnsi="宋体" w:eastAsia="宋体" w:cs="宋体"/>
          <w:sz w:val="28"/>
          <w:szCs w:val="28"/>
        </w:rPr>
      </w:r>
      <w:r/>
    </w:p>
    <w:p>
      <w:pPr>
        <w:pStyle w:val="80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1.我单位具有独立承担民事责任的能力；</w:t>
      </w:r>
      <w:r>
        <w:rPr>
          <w:rFonts w:hint="eastAsia" w:ascii="宋体" w:hAnsi="宋体" w:eastAsia="宋体" w:cs="宋体"/>
          <w:sz w:val="28"/>
          <w:szCs w:val="28"/>
        </w:rPr>
      </w:r>
      <w:r/>
    </w:p>
    <w:p>
      <w:pPr>
        <w:pStyle w:val="80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2.我单位具有良好的商业信誉和健全的财务会计制度；</w:t>
      </w:r>
      <w:r>
        <w:rPr>
          <w:rFonts w:hint="eastAsia" w:ascii="宋体" w:hAnsi="宋体" w:eastAsia="宋体" w:cs="宋体"/>
          <w:sz w:val="28"/>
          <w:szCs w:val="28"/>
        </w:rPr>
      </w:r>
      <w:r/>
    </w:p>
    <w:p>
      <w:pPr>
        <w:pStyle w:val="80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3.我单位具有履行合同所必需的设备和专业技术能力；</w:t>
      </w:r>
      <w:r>
        <w:rPr>
          <w:rFonts w:hint="eastAsia" w:ascii="宋体" w:hAnsi="宋体" w:eastAsia="宋体" w:cs="宋体"/>
          <w:sz w:val="28"/>
          <w:szCs w:val="28"/>
        </w:rPr>
      </w:r>
      <w:r/>
    </w:p>
    <w:p>
      <w:pPr>
        <w:pStyle w:val="80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4.我单位有依法缴纳税收和社会保障资金的良好记录；</w:t>
      </w:r>
      <w:r>
        <w:rPr>
          <w:rFonts w:hint="eastAsia" w:ascii="宋体" w:hAnsi="宋体" w:eastAsia="宋体" w:cs="宋体"/>
          <w:sz w:val="28"/>
          <w:szCs w:val="28"/>
        </w:rPr>
      </w:r>
      <w:r/>
    </w:p>
    <w:p>
      <w:pPr>
        <w:pStyle w:val="80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5.参加本次政府采购活动前三年内，我公司在经营活动中没有因违法经营受到刑事处罚或者责令停产停业、吊销许可证或者执照、较大数额罚款等行政处罚。 </w:t>
      </w:r>
      <w:r>
        <w:rPr>
          <w:rFonts w:hint="eastAsia" w:ascii="宋体" w:hAnsi="宋体" w:eastAsia="宋体" w:cs="宋体"/>
          <w:sz w:val="28"/>
          <w:szCs w:val="28"/>
        </w:rPr>
      </w:r>
      <w:r/>
    </w:p>
    <w:p>
      <w:pPr>
        <w:pStyle w:val="801"/>
        <w:ind w:firstLine="638"/>
        <w:spacing w:line="520" w:lineRule="exact"/>
        <w:rPr>
          <w:rFonts w:hint="eastAsia" w:ascii="宋体" w:hAnsi="宋体" w:eastAsia="宋体" w:cs="宋体"/>
          <w:sz w:val="28"/>
          <w:szCs w:val="28"/>
        </w:rPr>
      </w:pPr>
      <w:r>
        <w:rPr>
          <w:rFonts w:hint="eastAsia" w:ascii="宋体" w:hAnsi="宋体" w:eastAsia="宋体" w:cs="宋体"/>
          <w:sz w:val="28"/>
          <w:szCs w:val="28"/>
        </w:rPr>
        <w:t xml:space="preserve">6.我单位满足法律、行政法规规定的其他条件。</w:t>
      </w:r>
      <w:r>
        <w:rPr>
          <w:rFonts w:hint="eastAsia" w:ascii="宋体" w:hAnsi="宋体" w:eastAsia="宋体" w:cs="宋体"/>
          <w:sz w:val="28"/>
          <w:szCs w:val="28"/>
        </w:rPr>
      </w:r>
      <w:r/>
    </w:p>
    <w:p>
      <w:pPr>
        <w:pStyle w:val="801"/>
        <w:ind w:firstLine="560"/>
        <w:spacing w:line="440" w:lineRule="exact"/>
        <w:rPr>
          <w:rFonts w:hint="eastAsia" w:ascii="宋体" w:hAnsi="宋体" w:eastAsia="宋体" w:cs="宋体"/>
          <w:sz w:val="28"/>
          <w:szCs w:val="28"/>
        </w:rPr>
      </w:pPr>
      <w:r>
        <w:rPr>
          <w:rFonts w:hint="eastAsia" w:ascii="宋体" w:hAnsi="宋体" w:eastAsia="宋体" w:cs="宋体"/>
          <w:sz w:val="28"/>
          <w:szCs w:val="28"/>
        </w:rPr>
      </w:r>
      <w:r/>
    </w:p>
    <w:p>
      <w:pPr>
        <w:pStyle w:val="921"/>
        <w:rPr>
          <w:rFonts w:hint="eastAsia" w:ascii="宋体" w:hAnsi="宋体" w:eastAsia="宋体" w:cs="宋体"/>
          <w:color w:val="000000"/>
        </w:rPr>
      </w:pPr>
      <w:r>
        <w:rPr>
          <w:rFonts w:hint="eastAsia" w:ascii="宋体" w:hAnsi="宋体" w:eastAsia="宋体" w:cs="宋体"/>
          <w:color w:val="000000"/>
        </w:rPr>
      </w:r>
      <w:r/>
    </w:p>
    <w:p>
      <w:pPr>
        <w:pStyle w:val="919"/>
        <w:rPr>
          <w:rFonts w:hint="eastAsia" w:ascii="宋体" w:hAnsi="宋体" w:eastAsia="宋体" w:cs="宋体"/>
        </w:rPr>
      </w:pPr>
      <w:r>
        <w:rPr>
          <w:rFonts w:hint="eastAsia" w:ascii="宋体" w:hAnsi="宋体" w:eastAsia="宋体" w:cs="宋体"/>
        </w:rPr>
      </w:r>
      <w:r/>
    </w:p>
    <w:p>
      <w:pPr>
        <w:pStyle w:val="897"/>
        <w:rPr>
          <w:rFonts w:hint="eastAsia" w:ascii="宋体" w:hAnsi="宋体" w:eastAsia="宋体" w:cs="宋体"/>
        </w:rPr>
      </w:pPr>
      <w:r>
        <w:rPr>
          <w:rFonts w:hint="eastAsia" w:ascii="宋体" w:hAnsi="宋体" w:eastAsia="宋体" w:cs="宋体"/>
        </w:rPr>
      </w:r>
      <w:r/>
    </w:p>
    <w:p>
      <w:pPr>
        <w:pStyle w:val="801"/>
        <w:jc w:val="center"/>
        <w:spacing w:line="720" w:lineRule="exact"/>
        <w:rPr>
          <w:rFonts w:hint="eastAsia" w:ascii="宋体" w:hAnsi="宋体" w:eastAsia="宋体" w:cs="宋体"/>
          <w:sz w:val="28"/>
          <w:szCs w:val="28"/>
          <w:u w:val="single"/>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投标人：</w:t>
      </w:r>
      <w:r>
        <w:rPr>
          <w:rFonts w:hint="eastAsia" w:ascii="宋体" w:hAnsi="宋体" w:eastAsia="宋体" w:cs="宋体"/>
          <w:sz w:val="28"/>
          <w:szCs w:val="28"/>
        </w:rPr>
        <w:t xml:space="preserve"> </w:t>
      </w:r>
      <w:r>
        <w:rPr>
          <w:rFonts w:hint="eastAsia" w:ascii="宋体" w:hAnsi="宋体" w:eastAsia="宋体" w:cs="宋体"/>
          <w:sz w:val="28"/>
          <w:szCs w:val="28"/>
          <w:u w:val="single"/>
          <w:lang w:val="zh-CN"/>
        </w:rPr>
        <w:t xml:space="preserve">            （</w:t>
      </w:r>
      <w:r>
        <w:rPr>
          <w:rFonts w:hint="eastAsia" w:ascii="宋体" w:hAnsi="宋体" w:eastAsia="宋体" w:cs="宋体"/>
          <w:color w:val="000000"/>
          <w:sz w:val="28"/>
          <w:szCs w:val="28"/>
          <w:u w:val="single"/>
        </w:rPr>
        <w:t xml:space="preserve">电子签章</w:t>
      </w:r>
      <w:r>
        <w:rPr>
          <w:rFonts w:hint="eastAsia" w:ascii="宋体" w:hAnsi="宋体" w:eastAsia="宋体" w:cs="宋体"/>
          <w:sz w:val="28"/>
          <w:szCs w:val="28"/>
          <w:u w:val="single"/>
          <w:lang w:val="zh-CN"/>
        </w:rPr>
        <w:t xml:space="preserve">）</w:t>
      </w:r>
      <w:r>
        <w:rPr>
          <w:rFonts w:hint="eastAsia" w:ascii="宋体" w:hAnsi="宋体" w:eastAsia="宋体" w:cs="宋体"/>
          <w:sz w:val="28"/>
          <w:szCs w:val="28"/>
          <w:u w:val="single"/>
          <w:lang w:val="zh-CN"/>
        </w:rPr>
      </w:r>
      <w:r/>
    </w:p>
    <w:p>
      <w:pPr>
        <w:pStyle w:val="801"/>
        <w:ind w:firstLine="3500"/>
        <w:jc w:val="left"/>
        <w:spacing w:line="720" w:lineRule="exact"/>
        <w:rPr>
          <w:rFonts w:hint="eastAsia" w:ascii="宋体" w:hAnsi="宋体" w:eastAsia="宋体" w:cs="宋体"/>
          <w:sz w:val="28"/>
          <w:szCs w:val="28"/>
        </w:rPr>
      </w:pPr>
      <w:r>
        <w:rPr>
          <w:rFonts w:hint="eastAsia" w:ascii="宋体" w:hAnsi="宋体" w:eastAsia="宋体" w:cs="宋体"/>
          <w:sz w:val="28"/>
          <w:szCs w:val="28"/>
        </w:rPr>
        <w:t xml:space="preserve">法定代表人（委托受托人）签字： </w:t>
      </w:r>
      <w:r>
        <w:rPr>
          <w:rFonts w:hint="eastAsia" w:ascii="宋体" w:hAnsi="宋体" w:eastAsia="宋体" w:cs="宋体"/>
          <w:sz w:val="28"/>
          <w:szCs w:val="28"/>
        </w:rPr>
      </w:r>
      <w:r/>
    </w:p>
    <w:p>
      <w:pPr>
        <w:pStyle w:val="801"/>
        <w:ind w:firstLine="3500"/>
        <w:jc w:val="left"/>
        <w:spacing w:line="720" w:lineRule="exact"/>
        <w:rPr>
          <w:rFonts w:hint="eastAsia" w:ascii="宋体" w:hAnsi="宋体" w:eastAsia="宋体" w:cs="宋体"/>
          <w:sz w:val="28"/>
          <w:szCs w:val="28"/>
        </w:rPr>
      </w:pPr>
      <w:r>
        <w:rPr>
          <w:rFonts w:hint="eastAsia" w:ascii="宋体" w:hAnsi="宋体" w:eastAsia="宋体" w:cs="宋体"/>
          <w:sz w:val="28"/>
          <w:szCs w:val="28"/>
          <w:lang w:val="zh-CN"/>
        </w:rPr>
        <w:t xml:space="preserve">日期</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年</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日</w:t>
      </w:r>
      <w:r>
        <w:rPr>
          <w:rFonts w:hint="eastAsia" w:ascii="宋体" w:hAnsi="宋体" w:eastAsia="宋体" w:cs="宋体"/>
          <w:sz w:val="28"/>
          <w:szCs w:val="28"/>
        </w:rPr>
      </w:r>
      <w:r/>
    </w:p>
    <w:p>
      <w:pPr>
        <w:pStyle w:val="801"/>
        <w:ind w:left="-359" w:firstLine="357"/>
        <w:spacing w:line="640" w:lineRule="exact"/>
        <w:rPr>
          <w:rFonts w:hint="eastAsia" w:ascii="宋体" w:hAnsi="宋体" w:eastAsia="宋体" w:cs="宋体"/>
          <w:b/>
          <w:color w:val="000000"/>
          <w:sz w:val="32"/>
        </w:rPr>
      </w:pPr>
      <w:r>
        <w:rPr>
          <w:rFonts w:hint="eastAsia" w:ascii="宋体" w:hAnsi="宋体" w:eastAsia="宋体" w:cs="宋体"/>
          <w:b/>
          <w:color w:val="000000"/>
          <w:sz w:val="32"/>
        </w:rPr>
      </w:r>
      <w:r/>
    </w:p>
    <w:p>
      <w:pPr>
        <w:pStyle w:val="801"/>
        <w:ind w:left="-359" w:firstLine="357"/>
        <w:spacing w:line="640" w:lineRule="exact"/>
        <w:rPr>
          <w:rFonts w:hint="eastAsia" w:ascii="宋体" w:hAnsi="宋体" w:eastAsia="宋体" w:cs="宋体"/>
          <w:b/>
          <w:color w:val="000000"/>
          <w:sz w:val="32"/>
        </w:rPr>
      </w:pPr>
      <w:r>
        <w:rPr>
          <w:rFonts w:hint="eastAsia" w:ascii="宋体" w:hAnsi="宋体" w:eastAsia="宋体" w:cs="宋体"/>
          <w:b/>
          <w:color w:val="000000"/>
          <w:sz w:val="32"/>
        </w:rPr>
      </w:r>
      <w:r/>
    </w:p>
    <w:p>
      <w:pPr>
        <w:pStyle w:val="801"/>
        <w:ind w:left="-359" w:firstLine="357"/>
        <w:spacing w:line="640" w:lineRule="exact"/>
        <w:rPr>
          <w:rFonts w:hint="eastAsia" w:ascii="宋体" w:hAnsi="宋体" w:eastAsia="宋体" w:cs="宋体"/>
          <w:b/>
          <w:color w:val="000000"/>
          <w:sz w:val="32"/>
        </w:rPr>
      </w:pPr>
      <w:r>
        <w:rPr>
          <w:rFonts w:hint="eastAsia" w:ascii="宋体" w:hAnsi="宋体" w:eastAsia="宋体" w:cs="宋体"/>
          <w:b/>
          <w:color w:val="000000"/>
          <w:sz w:val="32"/>
        </w:rPr>
      </w:r>
      <w:r/>
    </w:p>
    <w:p>
      <w:pPr>
        <w:pStyle w:val="801"/>
        <w:ind w:left="-359" w:firstLine="357"/>
        <w:spacing w:line="640" w:lineRule="exact"/>
        <w:rPr>
          <w:rFonts w:hint="eastAsia" w:ascii="宋体" w:hAnsi="宋体" w:eastAsia="宋体" w:cs="宋体"/>
          <w:b/>
          <w:color w:val="000000"/>
          <w:sz w:val="32"/>
        </w:rPr>
      </w:pPr>
      <w:r>
        <w:rPr>
          <w:rFonts w:hint="eastAsia" w:ascii="宋体" w:hAnsi="宋体" w:eastAsia="宋体" w:cs="宋体"/>
          <w:b/>
          <w:color w:val="000000"/>
          <w:sz w:val="32"/>
        </w:rPr>
      </w:r>
      <w:r/>
    </w:p>
    <w:p>
      <w:pPr>
        <w:pStyle w:val="801"/>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color w:val="000000"/>
          <w:sz w:val="32"/>
        </w:rPr>
        <w:t xml:space="preserve">示范格式四</w:t>
      </w:r>
      <w:r>
        <w:rPr>
          <w:rFonts w:hint="eastAsia" w:ascii="宋体" w:hAnsi="宋体" w:eastAsia="宋体" w:cs="宋体"/>
          <w:b/>
          <w:color w:val="000000"/>
          <w:sz w:val="28"/>
          <w:szCs w:val="28"/>
        </w:rPr>
      </w:r>
      <w:r/>
    </w:p>
    <w:p>
      <w:pPr>
        <w:pStyle w:val="801"/>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企业声明函（工程）</w:t>
      </w:r>
      <w:r>
        <w:rPr>
          <w:rFonts w:hint="eastAsia" w:ascii="宋体" w:hAnsi="宋体" w:eastAsia="宋体" w:cs="宋体"/>
          <w:b/>
          <w:bCs/>
          <w:color w:val="000000"/>
          <w:sz w:val="28"/>
          <w:szCs w:val="28"/>
        </w:rPr>
      </w:r>
      <w:r/>
    </w:p>
    <w:p>
      <w:pPr>
        <w:pStyle w:val="833"/>
        <w:ind w:firstLine="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rPr>
        <w:t xml:space="preserve">（采购人）   </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33"/>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本公司郑重声明，根据《政府采购促进中小企业发展管理办法》（财库﹝2020﹞46 号）的规定，本公司参加</w:t>
      </w:r>
      <w:r>
        <w:rPr>
          <w:rFonts w:hint="eastAsia" w:ascii="宋体" w:hAnsi="宋体" w:eastAsia="宋体" w:cs="宋体"/>
          <w:bCs/>
          <w:color w:val="000000"/>
          <w:sz w:val="24"/>
          <w:szCs w:val="24"/>
          <w:u w:val="single"/>
        </w:rPr>
        <w:t xml:space="preserve">（单位名称）</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（项目名称）</w:t>
      </w:r>
      <w:r>
        <w:rPr>
          <w:rFonts w:hint="eastAsia" w:ascii="宋体" w:hAnsi="宋体" w:eastAsia="宋体" w:cs="宋体"/>
          <w:bCs/>
          <w:color w:val="000000"/>
          <w:sz w:val="24"/>
          <w:szCs w:val="24"/>
        </w:rPr>
        <w:t xml:space="preserve">采购活动，工程施工单位符合政策要求的中小企业制造。相关企业的具体情况如下： </w:t>
      </w:r>
      <w:r>
        <w:rPr>
          <w:rFonts w:hint="eastAsia" w:ascii="宋体" w:hAnsi="宋体" w:eastAsia="宋体" w:cs="宋体"/>
          <w:bCs/>
          <w:color w:val="000000"/>
          <w:sz w:val="24"/>
          <w:szCs w:val="24"/>
        </w:rPr>
      </w:r>
      <w:r/>
    </w:p>
    <w:p>
      <w:pPr>
        <w:pStyle w:val="833"/>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 ，属于</w:t>
      </w:r>
      <w:r>
        <w:rPr>
          <w:rFonts w:hint="eastAsia" w:ascii="宋体" w:hAnsi="宋体" w:eastAsia="宋体" w:cs="宋体"/>
          <w:bCs/>
          <w:color w:val="000000"/>
          <w:sz w:val="24"/>
          <w:szCs w:val="24"/>
          <w:u w:val="single"/>
        </w:rPr>
        <w:t xml:space="preserve">（采购文件中明确的所属行业）</w:t>
      </w:r>
      <w:r>
        <w:rPr>
          <w:rFonts w:hint="eastAsia" w:ascii="宋体" w:hAnsi="宋体" w:eastAsia="宋体" w:cs="宋体"/>
          <w:bCs/>
          <w:color w:val="000000"/>
          <w:sz w:val="24"/>
          <w:szCs w:val="24"/>
        </w:rPr>
        <w:t xml:space="preserve">行业；承建企业为</w:t>
      </w:r>
      <w:r>
        <w:rPr>
          <w:rFonts w:hint="eastAsia" w:ascii="宋体" w:hAnsi="宋体" w:eastAsia="宋体" w:cs="宋体"/>
          <w:bCs/>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33"/>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 ，属于</w:t>
      </w:r>
      <w:r>
        <w:rPr>
          <w:rFonts w:hint="eastAsia" w:ascii="宋体" w:hAnsi="宋体" w:eastAsia="宋体" w:cs="宋体"/>
          <w:bCs/>
          <w:color w:val="000000"/>
          <w:sz w:val="24"/>
          <w:szCs w:val="24"/>
          <w:u w:val="single"/>
        </w:rPr>
        <w:t xml:space="preserve">（采购文件中明确的所属行业）</w:t>
      </w:r>
      <w:r>
        <w:rPr>
          <w:rFonts w:hint="eastAsia" w:ascii="宋体" w:hAnsi="宋体" w:eastAsia="宋体" w:cs="宋体"/>
          <w:bCs/>
          <w:color w:val="000000"/>
          <w:sz w:val="24"/>
          <w:szCs w:val="24"/>
        </w:rPr>
        <w:t xml:space="preserve">行业；承建企业为（</w:t>
      </w:r>
      <w:r>
        <w:rPr>
          <w:rFonts w:hint="eastAsia" w:ascii="宋体" w:hAnsi="宋体" w:eastAsia="宋体" w:cs="宋体"/>
          <w:bCs/>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33"/>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33"/>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rPr>
      </w:r>
      <w:r/>
    </w:p>
    <w:p>
      <w:pPr>
        <w:pStyle w:val="833"/>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本企业对上述声明内容的真实性负责。如有虚假，将依法承担相应责任。 </w:t>
      </w:r>
      <w:r>
        <w:rPr>
          <w:rFonts w:hint="eastAsia" w:ascii="宋体" w:hAnsi="宋体" w:eastAsia="宋体" w:cs="宋体"/>
          <w:bCs/>
          <w:color w:val="000000"/>
          <w:sz w:val="24"/>
          <w:szCs w:val="24"/>
        </w:rPr>
      </w:r>
      <w:r/>
    </w:p>
    <w:p>
      <w:pPr>
        <w:pStyle w:val="833"/>
        <w:ind w:firstLine="560"/>
        <w:spacing w:line="600" w:lineRule="exact"/>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zh-CN"/>
        </w:rPr>
        <w:t xml:space="preserve"> 投标人:        （电子签章）     </w:t>
      </w:r>
      <w:r>
        <w:rPr>
          <w:rFonts w:hint="eastAsia" w:ascii="宋体" w:hAnsi="宋体" w:eastAsia="宋体" w:cs="宋体"/>
          <w:bCs/>
          <w:color w:val="000000"/>
          <w:sz w:val="24"/>
          <w:szCs w:val="24"/>
          <w:lang w:val="zh-CN"/>
        </w:rPr>
      </w:r>
      <w:r/>
    </w:p>
    <w:p>
      <w:pPr>
        <w:pStyle w:val="833"/>
        <w:ind w:firstLine="560"/>
        <w:spacing w:line="600" w:lineRule="exact"/>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法定代表人:（电子签章或电子签字）</w:t>
      </w:r>
      <w:r>
        <w:rPr>
          <w:rFonts w:hint="eastAsia" w:ascii="宋体" w:hAnsi="宋体" w:eastAsia="宋体" w:cs="宋体"/>
          <w:bCs/>
          <w:color w:val="000000"/>
          <w:sz w:val="24"/>
          <w:szCs w:val="24"/>
          <w:lang w:val="zh-CN"/>
        </w:rPr>
      </w:r>
      <w:r/>
    </w:p>
    <w:p>
      <w:pPr>
        <w:pStyle w:val="833"/>
        <w:ind w:firstLine="560"/>
        <w:spacing w:line="600" w:lineRule="exact"/>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zh-CN"/>
        </w:rPr>
        <w:t xml:space="preserve">  日期</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zh-CN"/>
        </w:rPr>
        <w:t xml:space="preserve">       年      月      日</w:t>
      </w:r>
      <w:r>
        <w:rPr>
          <w:rFonts w:hint="eastAsia" w:ascii="宋体" w:hAnsi="宋体" w:eastAsia="宋体" w:cs="宋体"/>
          <w:bCs/>
          <w:color w:val="000000"/>
          <w:sz w:val="24"/>
          <w:szCs w:val="24"/>
          <w:lang w:val="zh-CN"/>
        </w:rPr>
      </w:r>
      <w:r/>
    </w:p>
    <w:p>
      <w:pPr>
        <w:pStyle w:val="801"/>
        <w:ind w:firstLine="480"/>
        <w:jc w:val="left"/>
        <w:spacing w:line="72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801"/>
        <w:ind w:firstLine="480"/>
        <w:jc w:val="left"/>
        <w:spacing w:line="600" w:lineRule="exact"/>
        <w:rPr>
          <w:rFonts w:hint="eastAsia" w:ascii="宋体" w:hAnsi="宋体" w:eastAsia="宋体" w:cs="宋体"/>
          <w:color w:val="000000"/>
        </w:rPr>
      </w:pPr>
      <w:r>
        <w:rPr>
          <w:rFonts w:hint="eastAsia" w:ascii="宋体" w:hAnsi="宋体" w:eastAsia="宋体" w:cs="宋体"/>
          <w:bCs/>
          <w:color w:val="000000"/>
          <w:sz w:val="24"/>
        </w:rPr>
        <w:t xml:space="preserve">注：从业人员、营业收入、资产总额填报上一年度数据，无上一年度数据的新成立企业可不填报。</w:t>
      </w:r>
      <w:r>
        <w:rPr>
          <w:rFonts w:hint="eastAsia" w:ascii="宋体" w:hAnsi="宋体" w:eastAsia="宋体" w:cs="宋体"/>
          <w:color w:val="000000"/>
        </w:rPr>
      </w:r>
      <w:r/>
    </w:p>
    <w:p>
      <w:pPr>
        <w:pStyle w:val="801"/>
        <w:jc w:val="left"/>
        <w:spacing w:line="640" w:lineRule="exact"/>
        <w:widowControl/>
        <w:rPr>
          <w:rFonts w:hint="eastAsia" w:ascii="宋体" w:hAnsi="宋体" w:eastAsia="宋体" w:cs="宋体"/>
          <w:b/>
          <w:color w:val="000000"/>
          <w:sz w:val="32"/>
        </w:rPr>
      </w:pPr>
      <w:r>
        <w:rPr>
          <w:rFonts w:hint="eastAsia" w:ascii="宋体" w:hAnsi="宋体" w:eastAsia="宋体" w:cs="宋体"/>
          <w:b/>
          <w:color w:val="000000"/>
          <w:sz w:val="32"/>
        </w:rPr>
      </w:r>
      <w:r/>
    </w:p>
    <w:p>
      <w:pPr>
        <w:pStyle w:val="801"/>
        <w:jc w:val="left"/>
        <w:spacing w:line="640" w:lineRule="exact"/>
        <w:widowControl/>
        <w:rPr>
          <w:rFonts w:hint="eastAsia" w:ascii="宋体" w:hAnsi="宋体" w:eastAsia="宋体" w:cs="宋体"/>
          <w:b/>
          <w:bCs/>
          <w:color w:val="000000"/>
          <w:sz w:val="24"/>
        </w:rPr>
      </w:pPr>
      <w:r>
        <w:rPr>
          <w:rFonts w:hint="eastAsia" w:ascii="宋体" w:hAnsi="宋体" w:eastAsia="宋体" w:cs="宋体"/>
          <w:b/>
          <w:color w:val="000000"/>
          <w:sz w:val="32"/>
        </w:rPr>
        <w:t xml:space="preserve">示范格式五</w:t>
      </w:r>
      <w:r>
        <w:rPr>
          <w:rFonts w:hint="eastAsia" w:ascii="宋体" w:hAnsi="宋体" w:eastAsia="宋体" w:cs="宋体"/>
          <w:b/>
          <w:bCs/>
          <w:color w:val="000000"/>
          <w:sz w:val="24"/>
        </w:rPr>
      </w:r>
      <w:r/>
    </w:p>
    <w:p>
      <w:pPr>
        <w:pStyle w:val="801"/>
        <w:jc w:val="center"/>
        <w:spacing w:line="640" w:lineRule="exact"/>
        <w:widowControl/>
        <w:rPr>
          <w:rFonts w:hint="eastAsia" w:ascii="宋体" w:hAnsi="宋体" w:eastAsia="宋体" w:cs="宋体"/>
          <w:color w:val="000000"/>
          <w:sz w:val="24"/>
        </w:rPr>
      </w:pPr>
      <w:r>
        <w:rPr>
          <w:rFonts w:hint="eastAsia" w:ascii="宋体" w:hAnsi="宋体" w:eastAsia="宋体" w:cs="宋体"/>
          <w:b/>
          <w:bCs/>
          <w:color w:val="000000"/>
          <w:sz w:val="24"/>
        </w:rPr>
        <w:t xml:space="preserve">残疾人福利性单位声明函</w:t>
      </w:r>
      <w:r>
        <w:rPr>
          <w:rFonts w:hint="eastAsia" w:ascii="宋体" w:hAnsi="宋体" w:eastAsia="宋体" w:cs="宋体"/>
          <w:color w:val="000000"/>
          <w:sz w:val="24"/>
        </w:rPr>
      </w:r>
      <w:r/>
    </w:p>
    <w:p>
      <w:pPr>
        <w:pStyle w:val="833"/>
        <w:ind w:firstLine="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（采购人）:</w:t>
      </w:r>
      <w:r>
        <w:rPr>
          <w:rFonts w:hint="eastAsia" w:ascii="宋体" w:hAnsi="宋体" w:eastAsia="宋体" w:cs="宋体"/>
          <w:bCs/>
          <w:color w:val="000000"/>
          <w:sz w:val="24"/>
          <w:szCs w:val="24"/>
        </w:rPr>
      </w:r>
      <w:r/>
    </w:p>
    <w:p>
      <w:pPr>
        <w:pStyle w:val="833"/>
        <w:ind w:firstLine="48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eastAsia="宋体" w:cs="宋体"/>
          <w:bCs/>
          <w:color w:val="000000"/>
          <w:sz w:val="24"/>
          <w:szCs w:val="24"/>
        </w:rPr>
      </w:r>
      <w:r/>
    </w:p>
    <w:p>
      <w:pPr>
        <w:pStyle w:val="833"/>
        <w:ind w:firstLine="48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rPr>
          <w:rFonts w:hint="eastAsia" w:ascii="宋体" w:hAnsi="宋体" w:eastAsia="宋体" w:cs="宋体"/>
          <w:bCs/>
          <w:color w:val="000000"/>
          <w:sz w:val="24"/>
          <w:szCs w:val="24"/>
        </w:rPr>
      </w:r>
      <w:r/>
    </w:p>
    <w:p>
      <w:pPr>
        <w:pStyle w:val="833"/>
        <w:ind w:firstLine="48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rPr>
      </w:r>
      <w:r/>
    </w:p>
    <w:p>
      <w:pPr>
        <w:pStyle w:val="833"/>
        <w:ind w:firstLine="480"/>
        <w:spacing w:line="6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rPr>
          <w:rFonts w:hint="eastAsia" w:ascii="宋体" w:hAnsi="宋体" w:eastAsia="宋体" w:cs="宋体"/>
          <w:bCs/>
          <w:color w:val="000000"/>
          <w:sz w:val="24"/>
          <w:szCs w:val="24"/>
        </w:rPr>
        <w:t xml:space="preserve">本公司对上述声明的真实性负责。如有虚假，将依法承担相应责任。</w:t>
      </w:r>
      <w:r>
        <w:rPr>
          <w:rFonts w:hint="eastAsia" w:ascii="宋体" w:hAnsi="宋体" w:eastAsia="宋体" w:cs="宋体"/>
          <w:color w:val="000000"/>
          <w:sz w:val="24"/>
          <w:szCs w:val="24"/>
        </w:rPr>
      </w:r>
      <w:r/>
    </w:p>
    <w:p>
      <w:pPr>
        <w:pStyle w:val="801"/>
        <w:jc w:val="center"/>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投标人:</w:t>
      </w:r>
      <w:r>
        <w:rPr>
          <w:rFonts w:hint="eastAsia" w:ascii="宋体" w:hAnsi="宋体" w:eastAsia="宋体" w:cs="宋体"/>
          <w:color w:val="000000"/>
          <w:sz w:val="24"/>
          <w:u w:val="single"/>
          <w:lang w:val="zh-CN"/>
        </w:rPr>
        <w:t xml:space="preserve">        （电子签章）     </w:t>
      </w:r>
      <w:r>
        <w:rPr>
          <w:rFonts w:hint="eastAsia" w:ascii="宋体" w:hAnsi="宋体" w:eastAsia="宋体" w:cs="宋体"/>
          <w:color w:val="000000"/>
          <w:sz w:val="24"/>
          <w:lang w:val="zh-CN"/>
        </w:rPr>
      </w:r>
      <w:r/>
    </w:p>
    <w:p>
      <w:pPr>
        <w:pStyle w:val="801"/>
        <w:jc w:val="center"/>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rPr>
          <w:rFonts w:hint="eastAsia" w:ascii="宋体" w:hAnsi="宋体" w:eastAsia="宋体" w:cs="宋体"/>
          <w:color w:val="000000"/>
          <w:sz w:val="24"/>
        </w:rPr>
        <w:t xml:space="preserve">法定代表人:</w:t>
      </w:r>
      <w:r>
        <w:rPr>
          <w:rFonts w:hint="eastAsia" w:ascii="宋体" w:hAnsi="宋体" w:eastAsia="宋体" w:cs="宋体"/>
          <w:color w:val="000000"/>
          <w:sz w:val="24"/>
          <w:u w:val="single"/>
        </w:rPr>
        <w:t xml:space="preserve">（电子签章或电子签字）</w:t>
      </w:r>
      <w:r>
        <w:rPr>
          <w:rFonts w:hint="eastAsia" w:ascii="宋体" w:hAnsi="宋体" w:eastAsia="宋体" w:cs="宋体"/>
          <w:color w:val="000000"/>
          <w:sz w:val="24"/>
          <w:lang w:val="zh-CN"/>
        </w:rPr>
      </w:r>
      <w:r/>
    </w:p>
    <w:p>
      <w:pPr>
        <w:pStyle w:val="801"/>
        <w:jc w:val="center"/>
        <w:spacing w:line="6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日期</w:t>
      </w:r>
      <w:r>
        <w:rPr>
          <w:rFonts w:hint="eastAsia" w:ascii="宋体" w:hAnsi="宋体" w:eastAsia="宋体" w:cs="宋体"/>
          <w:color w:val="000000"/>
          <w:sz w:val="24"/>
        </w:rPr>
        <w:t xml:space="preserve">: </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年 </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日</w:t>
      </w:r>
      <w:r>
        <w:rPr>
          <w:rFonts w:hint="eastAsia" w:ascii="宋体" w:hAnsi="宋体" w:eastAsia="宋体" w:cs="宋体"/>
          <w:color w:val="000000"/>
          <w:sz w:val="24"/>
          <w:lang w:val="zh-CN"/>
        </w:rPr>
      </w:r>
      <w:r/>
    </w:p>
    <w:p>
      <w:pPr>
        <w:pStyle w:val="801"/>
        <w:ind w:firstLine="485"/>
        <w:spacing w:line="6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01"/>
        <w:ind w:firstLine="480"/>
        <w:spacing w:line="640" w:lineRule="exact"/>
        <w:rPr>
          <w:rFonts w:hint="eastAsia" w:ascii="宋体" w:hAnsi="宋体" w:eastAsia="宋体" w:cs="宋体"/>
          <w:color w:val="000000"/>
          <w:sz w:val="24"/>
        </w:rPr>
      </w:pPr>
      <w:r>
        <w:rPr>
          <w:rFonts w:hint="eastAsia" w:ascii="宋体" w:hAnsi="宋体" w:eastAsia="宋体" w:cs="宋体"/>
          <w:color w:val="000000"/>
          <w:sz w:val="24"/>
        </w:rPr>
        <w:t xml:space="preserve">注:非残疾人福利性单位不需提供此函。</w:t>
      </w:r>
      <w:r>
        <w:rPr>
          <w:rFonts w:hint="eastAsia" w:ascii="宋体" w:hAnsi="宋体" w:eastAsia="宋体" w:cs="宋体"/>
          <w:color w:val="000000"/>
          <w:sz w:val="24"/>
        </w:rPr>
      </w:r>
      <w:r/>
    </w:p>
    <w:p>
      <w:pPr>
        <w:pStyle w:val="801"/>
        <w:rPr>
          <w:rFonts w:hint="eastAsia" w:ascii="宋体" w:hAnsi="宋体" w:eastAsia="宋体" w:cs="宋体"/>
          <w:color w:val="000000"/>
        </w:rPr>
      </w:pPr>
      <w:r>
        <w:rPr>
          <w:rFonts w:hint="eastAsia" w:ascii="宋体" w:hAnsi="宋体" w:eastAsia="宋体" w:cs="宋体"/>
          <w:color w:val="000000"/>
        </w:rPr>
      </w:r>
      <w:r/>
    </w:p>
    <w:p>
      <w:pPr>
        <w:pStyle w:val="801"/>
        <w:rPr>
          <w:rFonts w:hint="eastAsia" w:ascii="宋体" w:hAnsi="宋体" w:eastAsia="宋体" w:cs="宋体"/>
          <w:color w:val="000000"/>
        </w:rPr>
      </w:pPr>
      <w:r>
        <w:rPr>
          <w:rFonts w:hint="eastAsia" w:ascii="宋体" w:hAnsi="宋体" w:eastAsia="宋体" w:cs="宋体"/>
          <w:color w:val="000000"/>
        </w:rPr>
      </w:r>
      <w:r/>
    </w:p>
    <w:p>
      <w:pPr>
        <w:pStyle w:val="801"/>
        <w:rPr>
          <w:rFonts w:hint="eastAsia" w:ascii="宋体" w:hAnsi="宋体" w:eastAsia="宋体" w:cs="宋体"/>
          <w:color w:val="000000"/>
        </w:rPr>
      </w:pPr>
      <w:r>
        <w:rPr>
          <w:rFonts w:hint="eastAsia" w:ascii="宋体" w:hAnsi="宋体" w:eastAsia="宋体" w:cs="宋体"/>
          <w:color w:val="000000"/>
        </w:rPr>
      </w:r>
      <w:r/>
    </w:p>
    <w:p>
      <w:pPr>
        <w:pStyle w:val="801"/>
        <w:rPr>
          <w:rFonts w:hint="eastAsia" w:ascii="宋体" w:hAnsi="宋体" w:eastAsia="宋体" w:cs="宋体"/>
          <w:color w:val="000000"/>
        </w:rPr>
      </w:pPr>
      <w:r>
        <w:rPr>
          <w:rFonts w:hint="eastAsia" w:ascii="宋体" w:hAnsi="宋体" w:eastAsia="宋体" w:cs="宋体"/>
          <w:color w:val="000000"/>
        </w:rPr>
      </w:r>
      <w:r/>
    </w:p>
    <w:p>
      <w:pPr>
        <w:pStyle w:val="851"/>
        <w:tabs>
          <w:tab w:val="left" w:pos="2020" w:leader="none"/>
          <w:tab w:val="center" w:pos="4535" w:leader="none"/>
        </w:tabs>
        <w:rPr>
          <w:rFonts w:hint="eastAsia" w:ascii="宋体" w:hAnsi="宋体" w:eastAsia="宋体" w:cs="宋体"/>
        </w:rPr>
      </w:pPr>
      <w:r>
        <w:rPr>
          <w:rFonts w:hint="eastAsia" w:ascii="宋体" w:hAnsi="宋体" w:eastAsia="宋体" w:cs="宋体"/>
        </w:rPr>
      </w:r>
      <w:r/>
    </w:p>
    <w:p>
      <w:pPr>
        <w:pStyle w:val="801"/>
        <w:rPr>
          <w:rFonts w:hint="eastAsia" w:ascii="宋体" w:hAnsi="宋体" w:eastAsia="宋体" w:cs="宋体"/>
          <w:b/>
          <w:color w:val="000000"/>
          <w:sz w:val="32"/>
        </w:rPr>
      </w:pPr>
      <w:r/>
      <w:r>
        <w:rPr>
          <w:rFonts w:hint="eastAsia" w:ascii="宋体" w:hAnsi="宋体" w:eastAsia="宋体" w:cs="宋体"/>
          <w:b/>
          <w:color w:val="000000"/>
          <w:sz w:val="32"/>
        </w:rPr>
        <w:t xml:space="preserve">示范格式六</w:t>
      </w:r>
      <w:r>
        <w:rPr>
          <w:rFonts w:hint="eastAsia" w:ascii="宋体" w:hAnsi="宋体" w:eastAsia="宋体" w:cs="宋体"/>
          <w:b/>
          <w:color w:val="000000"/>
          <w:sz w:val="32"/>
        </w:rPr>
      </w:r>
      <w:r/>
    </w:p>
    <w:p>
      <w:pPr>
        <w:pStyle w:val="801"/>
        <w:ind w:left="37"/>
        <w:jc w:val="center"/>
        <w:spacing w:before="1" w:line="360" w:lineRule="auto"/>
        <w:rPr>
          <w:rFonts w:hint="eastAsia" w:ascii="宋体" w:hAnsi="宋体" w:eastAsia="宋体" w:cs="宋体"/>
          <w:b/>
          <w:bCs/>
          <w:spacing w:val="-8"/>
          <w:sz w:val="28"/>
          <w:szCs w:val="28"/>
        </w:rPr>
      </w:pPr>
      <w:r>
        <w:rPr>
          <w:rFonts w:hint="eastAsia" w:ascii="宋体" w:hAnsi="宋体" w:eastAsia="宋体" w:cs="宋体"/>
          <w:b/>
          <w:bCs/>
          <w:spacing w:val="-8"/>
          <w:sz w:val="28"/>
          <w:szCs w:val="28"/>
        </w:rPr>
        <w:t xml:space="preserve">承诺书</w:t>
      </w:r>
      <w:r>
        <w:rPr>
          <w:rFonts w:hint="eastAsia" w:ascii="宋体" w:hAnsi="宋体" w:eastAsia="宋体" w:cs="宋体"/>
          <w:b/>
          <w:bCs/>
          <w:spacing w:val="-8"/>
          <w:sz w:val="28"/>
          <w:szCs w:val="28"/>
        </w:rPr>
      </w:r>
      <w:r/>
    </w:p>
    <w:p>
      <w:pPr>
        <w:pStyle w:val="801"/>
        <w:ind w:left="36"/>
        <w:spacing w:line="520" w:lineRule="exact"/>
        <w:widowControl/>
        <w:rPr>
          <w:rFonts w:hint="eastAsia" w:ascii="宋体" w:hAnsi="宋体" w:eastAsia="宋体" w:cs="宋体"/>
          <w:sz w:val="28"/>
          <w:szCs w:val="28"/>
        </w:rPr>
      </w:pPr>
      <w:r>
        <w:rPr>
          <w:rFonts w:hint="eastAsia" w:ascii="宋体" w:hAnsi="宋体" w:eastAsia="宋体" w:cs="宋体"/>
          <w:spacing w:val="-1"/>
          <w:sz w:val="28"/>
          <w:szCs w:val="28"/>
        </w:rPr>
        <w:t xml:space="preserve">致</w:t>
      </w:r>
      <w:r>
        <w:rPr>
          <w:rFonts w:hint="eastAsia" w:ascii="宋体" w:hAnsi="宋体" w:eastAsia="宋体" w:cs="宋体"/>
          <w:spacing w:val="-1"/>
          <w:sz w:val="28"/>
          <w:szCs w:val="28"/>
          <w:u w:val="single"/>
        </w:rPr>
        <w:t xml:space="preserve">       </w:t>
      </w:r>
      <w:r>
        <w:rPr>
          <w:rFonts w:hint="eastAsia" w:ascii="宋体" w:hAnsi="宋体" w:eastAsia="宋体" w:cs="宋体"/>
          <w:sz w:val="28"/>
          <w:szCs w:val="28"/>
          <w:u w:val="single"/>
        </w:rPr>
        <w:t xml:space="preserve">    （采购人） </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01"/>
        <w:ind w:left="602"/>
        <w:spacing w:line="520" w:lineRule="exact"/>
        <w:widowControl/>
        <w:rPr>
          <w:rFonts w:hint="eastAsia" w:ascii="宋体" w:hAnsi="宋体" w:eastAsia="宋体" w:cs="宋体"/>
          <w:sz w:val="28"/>
          <w:szCs w:val="28"/>
        </w:rPr>
      </w:pPr>
      <w:r>
        <w:rPr>
          <w:rFonts w:hint="eastAsia" w:ascii="宋体" w:hAnsi="宋体" w:eastAsia="宋体" w:cs="宋体"/>
          <w:spacing w:val="-9"/>
          <w:sz w:val="28"/>
          <w:szCs w:val="28"/>
        </w:rPr>
        <w:t xml:space="preserve">我单位在参加</w:t>
      </w:r>
      <w:r>
        <w:rPr>
          <w:rFonts w:hint="eastAsia" w:ascii="宋体" w:hAnsi="宋体" w:eastAsia="宋体" w:cs="宋体"/>
          <w:spacing w:val="-9"/>
          <w:sz w:val="28"/>
          <w:szCs w:val="28"/>
          <w:u w:val="single"/>
        </w:rPr>
        <w:t xml:space="preserve">                  </w:t>
      </w:r>
      <w:r>
        <w:rPr>
          <w:rFonts w:hint="eastAsia" w:ascii="宋体" w:hAnsi="宋体" w:eastAsia="宋体" w:cs="宋体"/>
          <w:spacing w:val="-9"/>
          <w:sz w:val="28"/>
          <w:szCs w:val="28"/>
        </w:rPr>
        <w:t xml:space="preserve"> 采购过程中， 作如下承诺</w:t>
      </w:r>
      <w:r>
        <w:rPr>
          <w:rFonts w:hint="eastAsia" w:ascii="宋体" w:hAnsi="宋体" w:eastAsia="宋体" w:cs="宋体"/>
          <w:spacing w:val="-4"/>
          <w:sz w:val="28"/>
          <w:szCs w:val="28"/>
        </w:rPr>
        <w:t xml:space="preserve">：</w:t>
      </w:r>
      <w:r>
        <w:rPr>
          <w:rFonts w:hint="eastAsia" w:ascii="宋体" w:hAnsi="宋体" w:eastAsia="宋体" w:cs="宋体"/>
          <w:sz w:val="28"/>
          <w:szCs w:val="28"/>
        </w:rPr>
      </w:r>
      <w:r/>
    </w:p>
    <w:p>
      <w:pPr>
        <w:pStyle w:val="801"/>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一、我单位未处于被责令停业、投标资格被取消或者财产被接管、冻结和破产状态。</w:t>
      </w:r>
      <w:r>
        <w:rPr>
          <w:rFonts w:hint="eastAsia" w:ascii="宋体" w:hAnsi="宋体" w:eastAsia="宋体" w:cs="宋体"/>
          <w:sz w:val="28"/>
          <w:szCs w:val="28"/>
        </w:rPr>
      </w:r>
      <w:r/>
    </w:p>
    <w:p>
      <w:pPr>
        <w:pStyle w:val="801"/>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二、我单位没有因骗取中标或者严重违约以及发生重大工程质量、安全生产事故等问题，被有关部门暂停投标资格并在暂停期内。</w:t>
      </w:r>
      <w:r>
        <w:rPr>
          <w:rFonts w:hint="eastAsia" w:ascii="宋体" w:hAnsi="宋体" w:eastAsia="宋体" w:cs="宋体"/>
          <w:sz w:val="28"/>
          <w:szCs w:val="28"/>
        </w:rPr>
      </w:r>
      <w:r/>
    </w:p>
    <w:p>
      <w:pPr>
        <w:pStyle w:val="801"/>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三、我单位不存在“负责人为同一人或者存在直接控股、管理关系的不同</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，同时参加同一合同项下的政府采购活动”的情况。</w:t>
      </w:r>
      <w:r>
        <w:rPr>
          <w:rFonts w:hint="eastAsia" w:ascii="宋体" w:hAnsi="宋体" w:eastAsia="宋体" w:cs="宋体"/>
          <w:sz w:val="28"/>
          <w:szCs w:val="28"/>
        </w:rPr>
      </w:r>
      <w:r/>
    </w:p>
    <w:p>
      <w:pPr>
        <w:pStyle w:val="801"/>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四、我单位不存在“为采购项目提供整体设计、规范编制或者项目管理、监理、检测等服务的</w:t>
      </w:r>
      <w:r>
        <w:rPr>
          <w:rFonts w:hint="eastAsia" w:ascii="宋体" w:hAnsi="宋体" w:eastAsia="宋体" w:cs="宋体"/>
          <w:sz w:val="28"/>
          <w:szCs w:val="28"/>
          <w:lang w:eastAsia="zh-CN"/>
        </w:rPr>
        <w:t xml:space="preserve">投标人</w:t>
      </w:r>
      <w:r>
        <w:rPr>
          <w:rFonts w:hint="eastAsia" w:ascii="宋体" w:hAnsi="宋体" w:eastAsia="宋体" w:cs="宋体"/>
          <w:sz w:val="28"/>
          <w:szCs w:val="28"/>
        </w:rPr>
        <w:t xml:space="preserve">，再参加本项目的采购活动。”的情况。</w:t>
      </w:r>
      <w:r>
        <w:rPr>
          <w:rFonts w:hint="eastAsia" w:ascii="宋体" w:hAnsi="宋体" w:eastAsia="宋体" w:cs="宋体"/>
          <w:sz w:val="28"/>
          <w:szCs w:val="28"/>
        </w:rPr>
      </w:r>
      <w:r/>
    </w:p>
    <w:p>
      <w:pPr>
        <w:pStyle w:val="801"/>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五、我单位未被“信用中国”网站、“中国政府采购网”列入失信被执行人、重大税收违法案件当事人名单、政府采购严重违法失信行为记录名单。</w:t>
      </w:r>
      <w:r>
        <w:rPr>
          <w:rFonts w:hint="eastAsia" w:ascii="宋体" w:hAnsi="宋体" w:eastAsia="宋体" w:cs="宋体"/>
          <w:sz w:val="28"/>
          <w:szCs w:val="28"/>
        </w:rPr>
      </w:r>
      <w:r/>
    </w:p>
    <w:p>
      <w:pPr>
        <w:pStyle w:val="801"/>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六、在响应文件递交截止时间当日，我单位企业资质在江苏省建筑市场监管与诚信信息一体化平台资质核查结果均不处于不合格状态。</w:t>
      </w:r>
      <w:r>
        <w:rPr>
          <w:rFonts w:hint="eastAsia" w:ascii="宋体" w:hAnsi="宋体" w:eastAsia="宋体" w:cs="宋体"/>
          <w:sz w:val="28"/>
          <w:szCs w:val="28"/>
        </w:rPr>
      </w:r>
      <w:r/>
    </w:p>
    <w:p>
      <w:pPr>
        <w:pStyle w:val="801"/>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七、我方保证上述信息的真实和准确，并愿意承担因我方就此弄虚作假所引起的一切法律后果，并自愿接受相关监管部门作出的任何处罚。</w:t>
      </w:r>
      <w:r>
        <w:rPr>
          <w:rFonts w:hint="eastAsia" w:ascii="宋体" w:hAnsi="宋体" w:eastAsia="宋体" w:cs="宋体"/>
          <w:sz w:val="28"/>
          <w:szCs w:val="28"/>
        </w:rPr>
      </w:r>
      <w:r/>
    </w:p>
    <w:p>
      <w:pPr>
        <w:pStyle w:val="801"/>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特此承诺！          </w:t>
      </w:r>
      <w:r>
        <w:rPr>
          <w:rFonts w:hint="eastAsia" w:ascii="宋体" w:hAnsi="宋体" w:eastAsia="宋体" w:cs="宋体"/>
          <w:sz w:val="28"/>
          <w:szCs w:val="28"/>
        </w:rPr>
      </w:r>
      <w:r/>
    </w:p>
    <w:p>
      <w:pPr>
        <w:pStyle w:val="851"/>
        <w:tabs>
          <w:tab w:val="left" w:pos="2020" w:leader="none"/>
          <w:tab w:val="center" w:pos="4535" w:leader="none"/>
        </w:tabs>
        <w:rPr>
          <w:rFonts w:hint="eastAsia" w:ascii="宋体" w:hAnsi="宋体" w:eastAsia="宋体" w:cs="宋体"/>
          <w:spacing w:val="-3"/>
          <w:szCs w:val="28"/>
        </w:rPr>
      </w:pPr>
      <w:r>
        <w:rPr>
          <w:rFonts w:hint="eastAsia" w:ascii="宋体" w:hAnsi="宋体" w:eastAsia="宋体" w:cs="宋体"/>
          <w:spacing w:val="-3"/>
          <w:szCs w:val="28"/>
        </w:rPr>
      </w:r>
      <w:r/>
    </w:p>
    <w:p>
      <w:pPr>
        <w:pStyle w:val="851"/>
        <w:tabs>
          <w:tab w:val="left" w:pos="2020" w:leader="none"/>
          <w:tab w:val="center" w:pos="4535" w:leader="none"/>
        </w:tabs>
        <w:rPr>
          <w:rFonts w:hint="eastAsia" w:ascii="宋体" w:hAnsi="宋体" w:eastAsia="宋体" w:cs="宋体"/>
          <w:spacing w:val="-3"/>
          <w:szCs w:val="28"/>
        </w:rPr>
      </w:pPr>
      <w:r>
        <w:rPr>
          <w:rFonts w:hint="eastAsia" w:ascii="宋体" w:hAnsi="宋体" w:eastAsia="宋体" w:cs="宋体"/>
          <w:spacing w:val="-3"/>
          <w:szCs w:val="28"/>
        </w:rPr>
      </w:r>
      <w:r/>
    </w:p>
    <w:p>
      <w:pPr>
        <w:pStyle w:val="851"/>
        <w:tabs>
          <w:tab w:val="left" w:pos="2020" w:leader="none"/>
          <w:tab w:val="center" w:pos="4535" w:leader="none"/>
        </w:tabs>
        <w:rPr>
          <w:rFonts w:hint="eastAsia" w:ascii="宋体" w:hAnsi="宋体" w:eastAsia="宋体" w:cs="宋体"/>
          <w:spacing w:val="-3"/>
          <w:szCs w:val="28"/>
        </w:rPr>
      </w:pPr>
      <w:r>
        <w:rPr>
          <w:rFonts w:hint="eastAsia" w:ascii="宋体" w:hAnsi="宋体" w:eastAsia="宋体" w:cs="宋体"/>
          <w:spacing w:val="-3"/>
          <w:szCs w:val="28"/>
        </w:rPr>
      </w:r>
      <w:r/>
    </w:p>
    <w:p>
      <w:pPr>
        <w:pStyle w:val="801"/>
        <w:ind w:left="3718"/>
        <w:spacing w:line="520" w:lineRule="exact"/>
        <w:widowControl/>
        <w:rPr>
          <w:rFonts w:hint="eastAsia" w:ascii="宋体" w:hAnsi="宋体" w:eastAsia="宋体" w:cs="宋体"/>
          <w:sz w:val="28"/>
          <w:szCs w:val="28"/>
        </w:rPr>
      </w:pPr>
      <w:r>
        <w:rPr>
          <w:rFonts w:hint="eastAsia" w:ascii="宋体" w:hAnsi="宋体" w:eastAsia="宋体" w:cs="宋体"/>
          <w:spacing w:val="-2"/>
          <w:sz w:val="28"/>
          <w:szCs w:val="28"/>
          <w:lang w:eastAsia="zh-CN"/>
        </w:rPr>
        <w:t xml:space="preserve">投标人</w:t>
      </w:r>
      <w:r>
        <w:rPr>
          <w:rFonts w:hint="eastAsia" w:ascii="宋体" w:hAnsi="宋体" w:eastAsia="宋体" w:cs="宋体"/>
          <w:spacing w:val="-2"/>
          <w:sz w:val="28"/>
          <w:szCs w:val="28"/>
        </w:rPr>
        <w:t xml:space="preserve">名称：</w:t>
      </w:r>
      <w:r>
        <w:rPr>
          <w:rFonts w:hint="eastAsia" w:ascii="宋体" w:hAnsi="宋体" w:eastAsia="宋体" w:cs="宋体"/>
          <w:spacing w:val="-2"/>
          <w:sz w:val="28"/>
          <w:szCs w:val="28"/>
          <w:u w:val="single"/>
        </w:rPr>
        <w:t xml:space="preserve">    （电子签</w:t>
      </w:r>
      <w:r>
        <w:rPr>
          <w:rFonts w:hint="eastAsia" w:ascii="宋体" w:hAnsi="宋体" w:eastAsia="宋体" w:cs="宋体"/>
          <w:spacing w:val="-1"/>
          <w:sz w:val="28"/>
          <w:szCs w:val="28"/>
          <w:u w:val="single"/>
        </w:rPr>
        <w:t xml:space="preserve">章）</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01"/>
        <w:ind w:left="3728"/>
        <w:spacing w:line="520" w:lineRule="exact"/>
        <w:widowControl/>
        <w:rPr>
          <w:rFonts w:hint="eastAsia" w:ascii="宋体" w:hAnsi="宋体" w:eastAsia="宋体" w:cs="宋体"/>
          <w:spacing w:val="-5"/>
          <w:sz w:val="28"/>
          <w:szCs w:val="28"/>
        </w:rPr>
      </w:pPr>
      <w:r>
        <w:rPr>
          <w:rFonts w:hint="eastAsia" w:ascii="宋体" w:hAnsi="宋体" w:eastAsia="宋体" w:cs="宋体"/>
          <w:spacing w:val="-4"/>
          <w:sz w:val="28"/>
          <w:szCs w:val="28"/>
        </w:rPr>
        <w:t xml:space="preserve">法定代表</w:t>
      </w:r>
      <w:r>
        <w:rPr>
          <w:rFonts w:hint="eastAsia" w:ascii="宋体" w:hAnsi="宋体" w:eastAsia="宋体" w:cs="宋体"/>
          <w:spacing w:val="-3"/>
          <w:sz w:val="28"/>
          <w:szCs w:val="28"/>
        </w:rPr>
        <w:t xml:space="preserve">人：</w:t>
      </w:r>
      <w:r>
        <w:rPr>
          <w:rFonts w:hint="eastAsia" w:ascii="宋体" w:hAnsi="宋体" w:eastAsia="宋体" w:cs="宋体"/>
          <w:spacing w:val="-2"/>
          <w:sz w:val="28"/>
          <w:szCs w:val="28"/>
          <w:u w:val="single"/>
        </w:rPr>
        <w:t xml:space="preserve"> （电子签章或电子签字）</w:t>
      </w:r>
      <w:r>
        <w:rPr>
          <w:rFonts w:hint="eastAsia" w:ascii="宋体" w:hAnsi="宋体" w:eastAsia="宋体" w:cs="宋体"/>
          <w:sz w:val="28"/>
          <w:szCs w:val="28"/>
          <w:u w:val="single"/>
        </w:rPr>
        <w:t xml:space="preserve"> </w:t>
      </w:r>
      <w:r>
        <w:rPr>
          <w:rFonts w:hint="eastAsia" w:ascii="宋体" w:hAnsi="宋体" w:eastAsia="宋体" w:cs="宋体"/>
          <w:spacing w:val="-10"/>
          <w:sz w:val="28"/>
          <w:szCs w:val="28"/>
        </w:rPr>
        <w:t xml:space="preserve"> 日</w:t>
      </w:r>
      <w:r>
        <w:rPr>
          <w:rFonts w:hint="eastAsia" w:ascii="宋体" w:hAnsi="宋体" w:eastAsia="宋体" w:cs="宋体"/>
          <w:spacing w:val="-6"/>
          <w:sz w:val="28"/>
          <w:szCs w:val="28"/>
        </w:rPr>
        <w:t xml:space="preserve">期：</w:t>
      </w:r>
      <w:r>
        <w:rPr>
          <w:rFonts w:hint="eastAsia" w:ascii="宋体" w:hAnsi="宋体" w:eastAsia="宋体" w:cs="宋体"/>
          <w:spacing w:val="-5"/>
          <w:sz w:val="28"/>
          <w:szCs w:val="28"/>
        </w:rPr>
        <w:t xml:space="preserve">   年   月  日</w:t>
      </w:r>
      <w:r/>
    </w:p>
    <w:sectPr>
      <w:headerReference w:type="default" r:id="rId10"/>
      <w:footerReference w:type="default" r:id="rId12"/>
      <w:footerReference w:type="even" r:id="rId13"/>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9"/>
                            <w:tabs>
                              <w:tab w:val="clear" w:pos="4153" w:leader="none"/>
                              <w:tab w:val="clear" w:pos="8306" w:leader="none"/>
                            </w:tabs>
                            <w:rPr>
                              <w:rStyle w:val="933"/>
                            </w:rPr>
                          </w:pPr>
                          <w:r>
                            <w:fldChar w:fldCharType="begin"/>
                          </w:r>
                          <w:r>
                            <w:rPr>
                              <w:rStyle w:val="933"/>
                            </w:rPr>
                            <w:instrText xml:space="preserve">PAGE  </w:instrText>
                          </w:r>
                          <w:r>
                            <w:fldChar w:fldCharType="separate"/>
                          </w:r>
                          <w:r>
                            <w:rPr>
                              <w:rStyle w:val="933"/>
                            </w:rPr>
                            <w:t xml:space="preserve">106</w:t>
                          </w:r>
                          <w:r>
                            <w:fldChar w:fldCharType="end"/>
                          </w:r>
                          <w:r>
                            <w:rPr>
                              <w:rStyle w:val="933"/>
                            </w:rPr>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9"/>
                      <w:tabs>
                        <w:tab w:val="clear" w:pos="4153" w:leader="none"/>
                        <w:tab w:val="clear" w:pos="8306" w:leader="none"/>
                      </w:tabs>
                      <w:rPr>
                        <w:rStyle w:val="933"/>
                      </w:rPr>
                    </w:pPr>
                    <w:r>
                      <w:fldChar w:fldCharType="begin"/>
                    </w:r>
                    <w:r>
                      <w:rPr>
                        <w:rStyle w:val="933"/>
                      </w:rPr>
                      <w:instrText xml:space="preserve">PAGE  </w:instrText>
                    </w:r>
                    <w:r>
                      <w:fldChar w:fldCharType="separate"/>
                    </w:r>
                    <w:r>
                      <w:rPr>
                        <w:rStyle w:val="933"/>
                      </w:rPr>
                      <w:t xml:space="preserve">106</w:t>
                    </w:r>
                    <w:r>
                      <w:fldChar w:fldCharType="end"/>
                    </w:r>
                    <w:r>
                      <w:rPr>
                        <w:rStyle w:val="933"/>
                      </w:rPr>
                    </w:r>
                    <w:r/>
                  </w:p>
                  <w:p>
                    <w:pPr>
                      <w:pStyle w:val="80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25</w:t>
    </w:r>
    <w:r>
      <w:fldChar w:fldCharType="end"/>
    </w:r>
    <w:r>
      <w:rPr>
        <w:rStyle w:val="933"/>
      </w:rPr>
    </w:r>
    <w:r/>
  </w:p>
  <w:p>
    <w:pPr>
      <w:pStyle w:val="879"/>
      <w:tabs>
        <w:tab w:val="center" w:pos="4153" w:leader="none"/>
        <w:tab w:val="right" w:pos="8306" w:leader="none"/>
      </w:tabs>
    </w:pPr>
    <w:r/>
    <w:r/>
  </w:p>
  <w:p>
    <w:pPr>
      <w:pStyle w:val="801"/>
    </w:pPr>
    <w:r/>
    <w:r/>
  </w:p>
  <w:p>
    <w:pPr>
      <w:pStyle w:val="801"/>
    </w:pPr>
    <w:r/>
    <w:r/>
  </w:p>
  <w:p>
    <w:pPr>
      <w:pStyle w:val="8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rPr>
        <w:rFonts w:ascii="华文仿宋" w:hAnsi="华文仿宋"/>
        <w:sz w:val="24"/>
      </w:rPr>
    </w:pPr>
    <w:r>
      <w:rPr>
        <w:rFonts w:hint="eastAsia" w:ascii="华文仿宋" w:hAnsi="华文仿宋"/>
        <w:sz w:val="24"/>
        <w:lang w:val="en-US" w:eastAsia="zh-CN"/>
      </w:rPr>
      <w:t xml:space="preserve">淮阴区</w:t>
    </w:r>
    <w:r>
      <w:rPr>
        <w:rFonts w:hint="eastAsia" w:ascii="华文仿宋" w:hAnsi="华文仿宋"/>
        <w:sz w:val="24"/>
      </w:rPr>
      <w:t xml:space="preserve">政府采购项目“苏采云全流程不见面交易”公开招标文件</w:t>
    </w:r>
    <w:r>
      <w:rPr>
        <w:rFonts w:ascii="华文仿宋" w:hAnsi="华文仿宋"/>
        <w:sz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rPr>
        <w:rFonts w:ascii="华文仿宋" w:hAnsi="华文仿宋"/>
        <w:sz w:val="24"/>
      </w:rPr>
    </w:pPr>
    <w:r>
      <w:rPr>
        <w:rFonts w:hint="eastAsia" w:ascii="华文仿宋" w:hAnsi="华文仿宋"/>
        <w:sz w:val="24"/>
        <w:lang w:eastAsia="zh-CN"/>
      </w:rPr>
      <w:t xml:space="preserve">淮阴区</w:t>
    </w:r>
    <w:r>
      <w:rPr>
        <w:rFonts w:hint="eastAsia" w:ascii="华文仿宋" w:hAnsi="华文仿宋"/>
        <w:sz w:val="24"/>
      </w:rPr>
      <w:t xml:space="preserve">政府采购项目“苏采云全流程不见面交易”公开招标文件</w:t>
    </w:r>
    <w:r>
      <w:rPr>
        <w:rFonts w:ascii="华文仿宋" w:hAnsi="华文仿宋"/>
        <w:sz w:val="24"/>
      </w:rPr>
    </w:r>
    <w:r/>
  </w:p>
  <w:p>
    <w:pPr>
      <w:pStyle w:val="8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2347"/>
      <w:isLgl w:val="false"/>
      <w:suff w:val="tab"/>
      <w:lvlText w:val="−"/>
      <w:lvlJc w:val="left"/>
      <w:pPr>
        <w:pStyle w:val="801"/>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801"/>
        <w:ind w:left="840" w:hanging="420"/>
        <w:tabs>
          <w:tab w:val="num" w:pos="840" w:leader="none"/>
        </w:tabs>
      </w:pPr>
      <w:rPr>
        <w:rFonts w:ascii="Wingdings" w:hAnsi="Wingdings" w:cs="Wingdings"/>
      </w:rPr>
    </w:lvl>
    <w:lvl w:ilvl="2">
      <w:start w:val="1"/>
      <w:numFmt w:val="bullet"/>
      <w:isLgl w:val="false"/>
      <w:suff w:val="tab"/>
      <w:lvlText w:val=""/>
      <w:lvlJc w:val="left"/>
      <w:pPr>
        <w:pStyle w:val="801"/>
        <w:ind w:left="1260" w:hanging="420"/>
        <w:tabs>
          <w:tab w:val="num" w:pos="1260" w:leader="none"/>
        </w:tabs>
      </w:pPr>
      <w:rPr>
        <w:rFonts w:ascii="Wingdings" w:hAnsi="Wingdings" w:cs="Wingdings"/>
      </w:rPr>
    </w:lvl>
    <w:lvl w:ilvl="3">
      <w:start w:val="1"/>
      <w:numFmt w:val="bullet"/>
      <w:isLgl w:val="false"/>
      <w:suff w:val="tab"/>
      <w:lvlText w:val=""/>
      <w:lvlJc w:val="left"/>
      <w:pPr>
        <w:pStyle w:val="801"/>
        <w:ind w:left="1680" w:hanging="420"/>
        <w:tabs>
          <w:tab w:val="num" w:pos="1680" w:leader="none"/>
        </w:tabs>
      </w:pPr>
      <w:rPr>
        <w:rFonts w:ascii="Wingdings" w:hAnsi="Wingdings" w:cs="Wingdings"/>
      </w:rPr>
    </w:lvl>
    <w:lvl w:ilvl="4">
      <w:start w:val="1"/>
      <w:numFmt w:val="bullet"/>
      <w:isLgl w:val="false"/>
      <w:suff w:val="tab"/>
      <w:lvlText w:val=""/>
      <w:lvlJc w:val="left"/>
      <w:pPr>
        <w:pStyle w:val="801"/>
        <w:ind w:left="2100" w:hanging="420"/>
        <w:tabs>
          <w:tab w:val="num" w:pos="2100" w:leader="none"/>
        </w:tabs>
      </w:pPr>
      <w:rPr>
        <w:rFonts w:ascii="Wingdings" w:hAnsi="Wingdings" w:cs="Wingdings"/>
      </w:rPr>
    </w:lvl>
    <w:lvl w:ilvl="5">
      <w:start w:val="1"/>
      <w:numFmt w:val="bullet"/>
      <w:isLgl w:val="false"/>
      <w:suff w:val="tab"/>
      <w:lvlText w:val=""/>
      <w:lvlJc w:val="left"/>
      <w:pPr>
        <w:pStyle w:val="801"/>
        <w:ind w:left="2520" w:hanging="420"/>
        <w:tabs>
          <w:tab w:val="num" w:pos="2520" w:leader="none"/>
        </w:tabs>
      </w:pPr>
      <w:rPr>
        <w:rFonts w:ascii="Wingdings" w:hAnsi="Wingdings" w:cs="Wingdings"/>
      </w:rPr>
    </w:lvl>
    <w:lvl w:ilvl="6">
      <w:start w:val="1"/>
      <w:numFmt w:val="bullet"/>
      <w:isLgl w:val="false"/>
      <w:suff w:val="tab"/>
      <w:lvlText w:val=""/>
      <w:lvlJc w:val="left"/>
      <w:pPr>
        <w:pStyle w:val="801"/>
        <w:ind w:left="2940" w:hanging="420"/>
        <w:tabs>
          <w:tab w:val="num" w:pos="2940" w:leader="none"/>
        </w:tabs>
      </w:pPr>
      <w:rPr>
        <w:rFonts w:ascii="Wingdings" w:hAnsi="Wingdings" w:cs="Wingdings"/>
      </w:rPr>
    </w:lvl>
    <w:lvl w:ilvl="7">
      <w:start w:val="1"/>
      <w:numFmt w:val="bullet"/>
      <w:isLgl w:val="false"/>
      <w:suff w:val="tab"/>
      <w:lvlText w:val=""/>
      <w:lvlJc w:val="left"/>
      <w:pPr>
        <w:pStyle w:val="801"/>
        <w:ind w:left="3360" w:hanging="420"/>
        <w:tabs>
          <w:tab w:val="num" w:pos="3360" w:leader="none"/>
        </w:tabs>
      </w:pPr>
      <w:rPr>
        <w:rFonts w:ascii="Wingdings" w:hAnsi="Wingdings" w:cs="Wingdings"/>
      </w:rPr>
    </w:lvl>
    <w:lvl w:ilvl="8">
      <w:start w:val="1"/>
      <w:numFmt w:val="bullet"/>
      <w:isLgl w:val="false"/>
      <w:suff w:val="tab"/>
      <w:lvlText w:val=""/>
      <w:lvlJc w:val="left"/>
      <w:pPr>
        <w:pStyle w:val="801"/>
        <w:ind w:left="3780" w:hanging="420"/>
        <w:tabs>
          <w:tab w:val="num" w:pos="3780" w:leader="none"/>
        </w:tabs>
      </w:pPr>
      <w:rPr>
        <w:rFonts w:ascii="Wingdings" w:hAnsi="Wingdings" w:cs="Wingdings"/>
      </w:rPr>
    </w:lvl>
  </w:abstractNum>
  <w:abstractNum w:abstractNumId="2">
    <w:multiLevelType w:val="hybridMultilevel"/>
    <w:lvl w:ilvl="0">
      <w:start w:val="1"/>
      <w:numFmt w:val="chineseCountingThousand"/>
      <w:pStyle w:val="1406"/>
      <w:isLgl w:val="false"/>
      <w:suff w:val="tab"/>
      <w:lvlText w:val="%1"/>
      <w:lvlJc w:val="left"/>
      <w:pPr>
        <w:pStyle w:val="801"/>
        <w:ind w:left="850" w:hanging="425"/>
        <w:tabs>
          <w:tab w:val="num" w:pos="850" w:leader="none"/>
        </w:tabs>
      </w:pPr>
      <w:rPr>
        <w:rFonts w:hint="eastAsia"/>
      </w:rPr>
    </w:lvl>
    <w:lvl w:ilvl="1">
      <w:start w:val="1"/>
      <w:numFmt w:val="decimal"/>
      <w:isLgl w:val="false"/>
      <w:suff w:val="tab"/>
      <w:lvlText w:val="%2"/>
      <w:lvlJc w:val="left"/>
      <w:pPr>
        <w:pStyle w:val="801"/>
        <w:ind w:left="1417" w:hanging="567"/>
        <w:tabs>
          <w:tab w:val="num" w:pos="1417" w:leader="none"/>
        </w:tabs>
      </w:pPr>
      <w:rPr>
        <w:rFonts w:hint="eastAsia"/>
      </w:rPr>
    </w:lvl>
    <w:lvl w:ilvl="2">
      <w:start w:val="1"/>
      <w:numFmt w:val="decimal"/>
      <w:isLgl w:val="false"/>
      <w:suff w:val="tab"/>
      <w:lvlText w:val="%2.%3"/>
      <w:lvlJc w:val="left"/>
      <w:pPr>
        <w:pStyle w:val="801"/>
        <w:ind w:left="1843" w:hanging="567"/>
        <w:tabs>
          <w:tab w:val="num" w:pos="1843" w:leader="none"/>
        </w:tabs>
      </w:pPr>
      <w:rPr>
        <w:rFonts w:hint="eastAsia"/>
      </w:rPr>
    </w:lvl>
    <w:lvl w:ilvl="3">
      <w:start w:val="1"/>
      <w:numFmt w:val="decimal"/>
      <w:isLgl w:val="false"/>
      <w:suff w:val="tab"/>
      <w:lvlText w:val="%2.%3.%4"/>
      <w:lvlJc w:val="left"/>
      <w:pPr>
        <w:pStyle w:val="801"/>
        <w:ind w:left="2409" w:hanging="708"/>
        <w:tabs>
          <w:tab w:val="num" w:pos="2781" w:leader="none"/>
        </w:tabs>
      </w:pPr>
      <w:rPr>
        <w:rFonts w:hint="eastAsia"/>
      </w:rPr>
    </w:lvl>
    <w:lvl w:ilvl="4">
      <w:start w:val="1"/>
      <w:numFmt w:val="decimal"/>
      <w:isLgl w:val="false"/>
      <w:suff w:val="tab"/>
      <w:lvlText w:val="%2.%3.%4.%5"/>
      <w:lvlJc w:val="left"/>
      <w:pPr>
        <w:pStyle w:val="801"/>
        <w:ind w:left="2976" w:hanging="850"/>
        <w:tabs>
          <w:tab w:val="num" w:pos="3206" w:leader="none"/>
        </w:tabs>
      </w:pPr>
      <w:rPr>
        <w:rFonts w:hint="eastAsia"/>
      </w:rPr>
    </w:lvl>
    <w:lvl w:ilvl="5">
      <w:start w:val="1"/>
      <w:numFmt w:val="decimal"/>
      <w:isLgl w:val="false"/>
      <w:suff w:val="tab"/>
      <w:lvlText w:val="%2.%3.%4.%5.%6"/>
      <w:lvlJc w:val="left"/>
      <w:pPr>
        <w:pStyle w:val="801"/>
        <w:ind w:left="3685" w:hanging="1134"/>
        <w:tabs>
          <w:tab w:val="num" w:pos="3991" w:leader="none"/>
        </w:tabs>
      </w:pPr>
      <w:rPr>
        <w:rFonts w:hint="eastAsia"/>
      </w:rPr>
    </w:lvl>
    <w:lvl w:ilvl="6">
      <w:start w:val="1"/>
      <w:numFmt w:val="decimal"/>
      <w:isLgl w:val="false"/>
      <w:suff w:val="tab"/>
      <w:lvlText w:val="%2.%3.%4.%5.%6.%7"/>
      <w:lvlJc w:val="left"/>
      <w:pPr>
        <w:pStyle w:val="801"/>
        <w:ind w:left="4252" w:hanging="1276"/>
        <w:tabs>
          <w:tab w:val="num" w:pos="4416" w:leader="none"/>
        </w:tabs>
      </w:pPr>
      <w:rPr>
        <w:rFonts w:hint="eastAsia"/>
      </w:rPr>
    </w:lvl>
    <w:lvl w:ilvl="7">
      <w:start w:val="1"/>
      <w:numFmt w:val="decimal"/>
      <w:isLgl w:val="false"/>
      <w:suff w:val="tab"/>
      <w:lvlText w:val="%1.%2.%3.%4.%5.%6.%7.%8"/>
      <w:lvlJc w:val="left"/>
      <w:pPr>
        <w:pStyle w:val="801"/>
        <w:ind w:left="4819" w:hanging="1418"/>
        <w:tabs>
          <w:tab w:val="num" w:pos="5201" w:leader="none"/>
        </w:tabs>
      </w:pPr>
      <w:rPr>
        <w:rFonts w:hint="eastAsia"/>
      </w:rPr>
    </w:lvl>
    <w:lvl w:ilvl="8">
      <w:start w:val="1"/>
      <w:numFmt w:val="decimal"/>
      <w:isLgl w:val="false"/>
      <w:suff w:val="tab"/>
      <w:lvlText w:val="%1.%2.%3.%4.%5.%6.%7.%8.%9"/>
      <w:lvlJc w:val="left"/>
      <w:pPr>
        <w:pStyle w:val="801"/>
        <w:ind w:left="5527" w:hanging="1700"/>
        <w:tabs>
          <w:tab w:val="num" w:pos="5627" w:leader="none"/>
        </w:tabs>
      </w:pPr>
      <w:rPr>
        <w:rFonts w:hint="eastAsia"/>
      </w:rPr>
    </w:lvl>
  </w:abstractNum>
  <w:abstractNum w:abstractNumId="3">
    <w:multiLevelType w:val="hybridMultilevel"/>
    <w:lvl w:ilvl="0">
      <w:start w:val="1"/>
      <w:numFmt w:val="decimal"/>
      <w:pStyle w:val="1887"/>
      <w:isLgl w:val="false"/>
      <w:suff w:val="tab"/>
      <w:lvlText w:val="%1."/>
      <w:lvlJc w:val="left"/>
      <w:pPr>
        <w:pStyle w:val="801"/>
        <w:ind w:left="879" w:hanging="397"/>
        <w:tabs>
          <w:tab w:val="num" w:pos="879" w:leader="none"/>
        </w:tabs>
      </w:pPr>
      <w:rPr>
        <w:rFonts w:hint="eastAsia"/>
      </w:rPr>
    </w:lvl>
    <w:lvl w:ilvl="1">
      <w:start w:val="1"/>
      <w:numFmt w:val="decimal"/>
      <w:pStyle w:val="1889"/>
      <w:isLgl w:val="false"/>
      <w:suff w:val="tab"/>
      <w:lvlText w:val="%2)"/>
      <w:lvlJc w:val="left"/>
      <w:pPr>
        <w:pStyle w:val="801"/>
        <w:ind w:left="1281" w:hanging="402"/>
        <w:tabs>
          <w:tab w:val="num" w:pos="1281" w:leader="none"/>
        </w:tabs>
      </w:pPr>
    </w:lvl>
    <w:lvl w:ilvl="2">
      <w:start w:val="1"/>
      <w:numFmt w:val="bullet"/>
      <w:pStyle w:val="1890"/>
      <w:isLgl w:val="false"/>
      <w:suff w:val="tab"/>
      <w:lvlText w:val=""/>
      <w:lvlJc w:val="left"/>
      <w:pPr>
        <w:pStyle w:val="801"/>
        <w:ind w:left="1678" w:hanging="397"/>
        <w:tabs>
          <w:tab w:val="num" w:pos="1678" w:leader="none"/>
        </w:tabs>
      </w:pPr>
      <w:rPr>
        <w:rFonts w:ascii="Symbol" w:hAnsi="Symbol"/>
        <w:color w:val="000000"/>
      </w:rPr>
    </w:lvl>
    <w:lvl w:ilvl="3">
      <w:start w:val="1"/>
      <w:numFmt w:val="decimal"/>
      <w:isLgl w:val="false"/>
      <w:suff w:val="tab"/>
      <w:lvlText w:val="%1.%2.%3.%4"/>
      <w:lvlJc w:val="left"/>
      <w:pPr>
        <w:pStyle w:val="801"/>
        <w:ind w:left="1984" w:hanging="708"/>
        <w:tabs>
          <w:tab w:val="num" w:pos="1984" w:leader="none"/>
        </w:tabs>
      </w:pPr>
      <w:rPr>
        <w:rFonts w:hint="eastAsia"/>
      </w:rPr>
    </w:lvl>
    <w:lvl w:ilvl="4">
      <w:start w:val="1"/>
      <w:numFmt w:val="decimal"/>
      <w:isLgl w:val="false"/>
      <w:suff w:val="tab"/>
      <w:lvlText w:val="%1.%2.%3.%4.%5"/>
      <w:lvlJc w:val="left"/>
      <w:pPr>
        <w:pStyle w:val="801"/>
        <w:ind w:left="2551" w:hanging="850"/>
        <w:tabs>
          <w:tab w:val="num" w:pos="2551" w:leader="none"/>
        </w:tabs>
      </w:pPr>
      <w:rPr>
        <w:rFonts w:hint="eastAsia"/>
      </w:rPr>
    </w:lvl>
    <w:lvl w:ilvl="5">
      <w:start w:val="1"/>
      <w:numFmt w:val="decimal"/>
      <w:isLgl w:val="false"/>
      <w:suff w:val="tab"/>
      <w:lvlText w:val="%1.%2.%3.%4.%5.%6"/>
      <w:lvlJc w:val="left"/>
      <w:pPr>
        <w:pStyle w:val="801"/>
        <w:ind w:left="3260" w:hanging="1134"/>
        <w:tabs>
          <w:tab w:val="num" w:pos="3260" w:leader="none"/>
        </w:tabs>
      </w:pPr>
      <w:rPr>
        <w:rFonts w:hint="eastAsia"/>
      </w:rPr>
    </w:lvl>
    <w:lvl w:ilvl="6">
      <w:start w:val="1"/>
      <w:numFmt w:val="decimal"/>
      <w:isLgl w:val="false"/>
      <w:suff w:val="tab"/>
      <w:lvlText w:val="%1.%2.%3.%4.%5.%6.%7"/>
      <w:lvlJc w:val="left"/>
      <w:pPr>
        <w:pStyle w:val="801"/>
        <w:ind w:left="3827" w:hanging="1276"/>
        <w:tabs>
          <w:tab w:val="num" w:pos="3827" w:leader="none"/>
        </w:tabs>
      </w:pPr>
      <w:rPr>
        <w:rFonts w:hint="eastAsia"/>
      </w:rPr>
    </w:lvl>
    <w:lvl w:ilvl="7">
      <w:start w:val="1"/>
      <w:numFmt w:val="decimal"/>
      <w:isLgl w:val="false"/>
      <w:suff w:val="tab"/>
      <w:lvlText w:val="%1.%2.%3.%4.%5.%6.%7.%8"/>
      <w:lvlJc w:val="left"/>
      <w:pPr>
        <w:pStyle w:val="801"/>
        <w:ind w:left="4394" w:hanging="1418"/>
        <w:tabs>
          <w:tab w:val="num" w:pos="4394" w:leader="none"/>
        </w:tabs>
      </w:pPr>
      <w:rPr>
        <w:rFonts w:hint="eastAsia"/>
      </w:rPr>
    </w:lvl>
    <w:lvl w:ilvl="8">
      <w:start w:val="1"/>
      <w:numFmt w:val="decimal"/>
      <w:isLgl w:val="false"/>
      <w:suff w:val="tab"/>
      <w:lvlText w:val="%1.%2.%3.%4.%5.%6.%7.%8.%9"/>
      <w:lvlJc w:val="left"/>
      <w:pPr>
        <w:pStyle w:val="801"/>
        <w:ind w:left="5102" w:hanging="1700"/>
        <w:tabs>
          <w:tab w:val="num" w:pos="5102" w:leader="none"/>
        </w:tabs>
      </w:pPr>
      <w:rPr>
        <w:rFonts w:hint="eastAsia"/>
      </w:rPr>
    </w:lvl>
  </w:abstractNum>
  <w:abstractNum w:abstractNumId="4">
    <w:multiLevelType w:val="hybridMultilevel"/>
    <w:lvl w:ilvl="0">
      <w:start w:val="1"/>
      <w:numFmt w:val="bullet"/>
      <w:pStyle w:val="1728"/>
      <w:isLgl w:val="false"/>
      <w:suff w:val="tab"/>
      <w:lvlText w:val=""/>
      <w:lvlJc w:val="left"/>
      <w:pPr>
        <w:pStyle w:val="801"/>
        <w:ind w:left="2520" w:hanging="360"/>
        <w:tabs>
          <w:tab w:val="num" w:pos="0" w:leader="none"/>
        </w:tabs>
      </w:pPr>
      <w:rPr>
        <w:rFonts w:ascii="Symbol" w:hAnsi="Symbol"/>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5">
    <w:multiLevelType w:val="hybridMultilevel"/>
    <w:lvl w:ilvl="0">
      <w:start w:val="1"/>
      <w:numFmt w:val="bullet"/>
      <w:pStyle w:val="1800"/>
      <w:isLgl w:val="false"/>
      <w:suff w:val="tab"/>
      <w:lvlText w:val=""/>
      <w:lvlJc w:val="left"/>
      <w:pPr>
        <w:pStyle w:val="801"/>
        <w:ind w:left="820" w:hanging="420"/>
      </w:pPr>
      <w:rPr>
        <w:rFonts w:ascii="Wingdings" w:hAnsi="Wingdings"/>
      </w:rPr>
    </w:lvl>
    <w:lvl w:ilvl="1">
      <w:start w:val="1"/>
      <w:numFmt w:val="bullet"/>
      <w:isLgl w:val="false"/>
      <w:suff w:val="tab"/>
      <w:lvlText w:val=""/>
      <w:lvlJc w:val="left"/>
      <w:pPr>
        <w:pStyle w:val="801"/>
        <w:ind w:left="1240" w:hanging="420"/>
      </w:pPr>
      <w:rPr>
        <w:rFonts w:ascii="Wingdings" w:hAnsi="Wingdings"/>
      </w:rPr>
    </w:lvl>
    <w:lvl w:ilvl="2">
      <w:start w:val="1"/>
      <w:numFmt w:val="bullet"/>
      <w:isLgl w:val="false"/>
      <w:suff w:val="tab"/>
      <w:lvlText w:val=""/>
      <w:lvlJc w:val="left"/>
      <w:pPr>
        <w:pStyle w:val="801"/>
        <w:ind w:left="1660" w:hanging="420"/>
      </w:pPr>
      <w:rPr>
        <w:rFonts w:ascii="Wingdings" w:hAnsi="Wingdings"/>
      </w:rPr>
    </w:lvl>
    <w:lvl w:ilvl="3">
      <w:start w:val="1"/>
      <w:numFmt w:val="bullet"/>
      <w:isLgl w:val="false"/>
      <w:suff w:val="tab"/>
      <w:lvlText w:val=""/>
      <w:lvlJc w:val="left"/>
      <w:pPr>
        <w:pStyle w:val="801"/>
        <w:ind w:left="2080" w:hanging="420"/>
      </w:pPr>
      <w:rPr>
        <w:rFonts w:ascii="Wingdings" w:hAnsi="Wingdings"/>
      </w:rPr>
    </w:lvl>
    <w:lvl w:ilvl="4">
      <w:start w:val="1"/>
      <w:numFmt w:val="bullet"/>
      <w:isLgl w:val="false"/>
      <w:suff w:val="tab"/>
      <w:lvlText w:val=""/>
      <w:lvlJc w:val="left"/>
      <w:pPr>
        <w:pStyle w:val="801"/>
        <w:ind w:left="2500" w:hanging="420"/>
      </w:pPr>
      <w:rPr>
        <w:rFonts w:ascii="Wingdings" w:hAnsi="Wingdings"/>
      </w:rPr>
    </w:lvl>
    <w:lvl w:ilvl="5">
      <w:start w:val="1"/>
      <w:numFmt w:val="bullet"/>
      <w:isLgl w:val="false"/>
      <w:suff w:val="tab"/>
      <w:lvlText w:val=""/>
      <w:lvlJc w:val="left"/>
      <w:pPr>
        <w:pStyle w:val="801"/>
        <w:ind w:left="2920" w:hanging="420"/>
      </w:pPr>
      <w:rPr>
        <w:rFonts w:ascii="Wingdings" w:hAnsi="Wingdings"/>
      </w:rPr>
    </w:lvl>
    <w:lvl w:ilvl="6">
      <w:start w:val="1"/>
      <w:numFmt w:val="bullet"/>
      <w:isLgl w:val="false"/>
      <w:suff w:val="tab"/>
      <w:lvlText w:val=""/>
      <w:lvlJc w:val="left"/>
      <w:pPr>
        <w:pStyle w:val="801"/>
        <w:ind w:left="3340" w:hanging="420"/>
      </w:pPr>
      <w:rPr>
        <w:rFonts w:ascii="Wingdings" w:hAnsi="Wingdings"/>
      </w:rPr>
    </w:lvl>
    <w:lvl w:ilvl="7">
      <w:start w:val="1"/>
      <w:numFmt w:val="bullet"/>
      <w:isLgl w:val="false"/>
      <w:suff w:val="tab"/>
      <w:lvlText w:val=""/>
      <w:lvlJc w:val="left"/>
      <w:pPr>
        <w:pStyle w:val="801"/>
        <w:ind w:left="3760" w:hanging="420"/>
      </w:pPr>
      <w:rPr>
        <w:rFonts w:ascii="Wingdings" w:hAnsi="Wingdings"/>
      </w:rPr>
    </w:lvl>
    <w:lvl w:ilvl="8">
      <w:start w:val="1"/>
      <w:numFmt w:val="bullet"/>
      <w:isLgl w:val="false"/>
      <w:suff w:val="tab"/>
      <w:lvlText w:val=""/>
      <w:lvlJc w:val="left"/>
      <w:pPr>
        <w:pStyle w:val="801"/>
        <w:ind w:left="4180" w:hanging="420"/>
      </w:pPr>
      <w:rPr>
        <w:rFonts w:ascii="Wingdings" w:hAnsi="Wingdings"/>
      </w:rPr>
    </w:lvl>
  </w:abstractNum>
  <w:abstractNum w:abstractNumId="6">
    <w:multiLevelType w:val="hybridMultilevel"/>
    <w:lvl w:ilvl="0">
      <w:start w:val="1"/>
      <w:numFmt w:val="decimal"/>
      <w:isLgl w:val="false"/>
      <w:suff w:val="tab"/>
      <w:lvlText w:val="%1"/>
      <w:lvlJc w:val="left"/>
      <w:pPr>
        <w:pStyle w:val="801"/>
        <w:ind w:left="600" w:hanging="600"/>
        <w:tabs>
          <w:tab w:val="num" w:pos="600" w:leader="none"/>
        </w:tabs>
      </w:pPr>
    </w:lvl>
    <w:lvl w:ilvl="1">
      <w:start w:val="1"/>
      <w:numFmt w:val="decimal"/>
      <w:pStyle w:val="1263"/>
      <w:isLgl w:val="false"/>
      <w:suff w:val="tab"/>
      <w:lvlText w:val="%1.%2"/>
      <w:lvlJc w:val="left"/>
      <w:pPr>
        <w:pStyle w:val="801"/>
        <w:ind w:left="600" w:hanging="373"/>
        <w:tabs>
          <w:tab w:val="num" w:pos="947" w:leader="none"/>
        </w:tabs>
      </w:pPr>
    </w:lvl>
    <w:lvl w:ilvl="2">
      <w:start w:val="1"/>
      <w:numFmt w:val="decimal"/>
      <w:pStyle w:val="1264"/>
      <w:isLgl w:val="false"/>
      <w:suff w:val="tab"/>
      <w:lvlText w:val="%1.%2.%3"/>
      <w:lvlJc w:val="left"/>
      <w:pPr>
        <w:pStyle w:val="801"/>
        <w:ind w:left="600" w:hanging="146"/>
        <w:tabs>
          <w:tab w:val="num" w:pos="1534" w:leader="none"/>
        </w:tabs>
      </w:pPr>
    </w:lvl>
    <w:lvl w:ilvl="3">
      <w:start w:val="1"/>
      <w:numFmt w:val="decimal"/>
      <w:isLgl w:val="false"/>
      <w:suff w:val="tab"/>
      <w:lvlText w:val="%1.%2.%3.%4"/>
      <w:lvlJc w:val="left"/>
      <w:pPr>
        <w:pStyle w:val="801"/>
        <w:ind w:left="600" w:firstLine="80"/>
        <w:tabs>
          <w:tab w:val="num" w:pos="1400" w:leader="none"/>
        </w:tabs>
      </w:pPr>
    </w:lvl>
    <w:lvl w:ilvl="4">
      <w:start w:val="1"/>
      <w:numFmt w:val="decimal"/>
      <w:isLgl w:val="false"/>
      <w:suff w:val="tab"/>
      <w:lvlText w:val="%1.%2.%3.%4.%5"/>
      <w:lvlJc w:val="left"/>
      <w:pPr>
        <w:pStyle w:val="801"/>
        <w:ind w:left="600" w:hanging="600"/>
        <w:tabs>
          <w:tab w:val="num" w:pos="600" w:leader="none"/>
        </w:tabs>
      </w:pPr>
    </w:lvl>
    <w:lvl w:ilvl="5">
      <w:start w:val="1"/>
      <w:numFmt w:val="decimal"/>
      <w:isLgl w:val="false"/>
      <w:suff w:val="tab"/>
      <w:lvlText w:val="%1.%2.%3.%4.%5.%6"/>
      <w:lvlJc w:val="left"/>
      <w:pPr>
        <w:pStyle w:val="801"/>
        <w:ind w:left="600" w:hanging="600"/>
        <w:tabs>
          <w:tab w:val="num" w:pos="600" w:leader="none"/>
        </w:tabs>
      </w:pPr>
    </w:lvl>
    <w:lvl w:ilvl="6">
      <w:start w:val="1"/>
      <w:numFmt w:val="decimal"/>
      <w:isLgl w:val="false"/>
      <w:suff w:val="tab"/>
      <w:lvlText w:val="%1.%2.%3.%4.%5.%6.%7"/>
      <w:lvlJc w:val="left"/>
      <w:pPr>
        <w:pStyle w:val="801"/>
        <w:ind w:left="600" w:hanging="600"/>
        <w:tabs>
          <w:tab w:val="num" w:pos="600" w:leader="none"/>
        </w:tabs>
      </w:pPr>
    </w:lvl>
    <w:lvl w:ilvl="7">
      <w:start w:val="1"/>
      <w:numFmt w:val="decimal"/>
      <w:isLgl w:val="false"/>
      <w:suff w:val="tab"/>
      <w:lvlText w:val="%1.%2.%3.%4.%5.%6.%7.%8"/>
      <w:lvlJc w:val="left"/>
      <w:pPr>
        <w:pStyle w:val="801"/>
        <w:ind w:left="600" w:hanging="600"/>
        <w:tabs>
          <w:tab w:val="num" w:pos="600" w:leader="none"/>
        </w:tabs>
      </w:pPr>
    </w:lvl>
    <w:lvl w:ilvl="8">
      <w:start w:val="1"/>
      <w:numFmt w:val="decimal"/>
      <w:isLgl w:val="false"/>
      <w:suff w:val="tab"/>
      <w:lvlText w:val="%1.%2.%3.%4.%5.%6.%7.%8.%9"/>
      <w:lvlJc w:val="left"/>
      <w:pPr>
        <w:pStyle w:val="801"/>
        <w:ind w:left="600" w:hanging="600"/>
        <w:tabs>
          <w:tab w:val="num" w:pos="600" w:leader="none"/>
        </w:tabs>
      </w:pPr>
    </w:lvl>
  </w:abstractNum>
  <w:abstractNum w:abstractNumId="7">
    <w:multiLevelType w:val="hybridMultilevel"/>
    <w:lvl w:ilvl="0">
      <w:start w:val="1"/>
      <w:numFmt w:val="decimal"/>
      <w:pStyle w:val="1873"/>
      <w:isLgl w:val="false"/>
      <w:suff w:val="nothing"/>
      <w:lvlText w:val="%1——"/>
      <w:lvlJc w:val="left"/>
      <w:pPr>
        <w:pStyle w:val="801"/>
        <w:ind w:left="833" w:hanging="408"/>
      </w:pPr>
      <w:rPr>
        <w:rFonts w:hint="eastAsia"/>
      </w:rPr>
    </w:lvl>
    <w:lvl w:ilvl="1">
      <w:start w:val="1"/>
      <w:numFmt w:val="bullet"/>
      <w:pStyle w:val="1874"/>
      <w:isLgl w:val="false"/>
      <w:suff w:val="tab"/>
      <w:lvlText w:val=""/>
      <w:lvlJc w:val="left"/>
      <w:pPr>
        <w:pStyle w:val="801"/>
        <w:ind w:left="1264" w:hanging="413"/>
        <w:tabs>
          <w:tab w:val="num" w:pos="760" w:leader="none"/>
        </w:tabs>
      </w:pPr>
      <w:rPr>
        <w:rFonts w:ascii="Symbol" w:hAnsi="Symbol"/>
        <w:color w:val="000000"/>
      </w:rPr>
    </w:lvl>
    <w:lvl w:ilvl="2">
      <w:start w:val="1"/>
      <w:numFmt w:val="bullet"/>
      <w:pStyle w:val="1875"/>
      <w:isLgl w:val="false"/>
      <w:suff w:val="tab"/>
      <w:lvlText w:val=""/>
      <w:lvlJc w:val="left"/>
      <w:pPr>
        <w:pStyle w:val="801"/>
        <w:ind w:left="1678" w:hanging="414"/>
        <w:tabs>
          <w:tab w:val="num" w:pos="1678" w:leader="none"/>
        </w:tabs>
      </w:pPr>
      <w:rPr>
        <w:rFonts w:ascii="Symbol" w:hAnsi="Symbol"/>
        <w:color w:val="000000"/>
      </w:rPr>
    </w:lvl>
    <w:lvl w:ilvl="3">
      <w:start w:val="1"/>
      <w:numFmt w:val="decimal"/>
      <w:isLgl w:val="false"/>
      <w:suff w:val="tab"/>
      <w:lvlText w:val="%4."/>
      <w:lvlJc w:val="left"/>
      <w:pPr>
        <w:pStyle w:val="801"/>
        <w:ind w:left="1884" w:hanging="528"/>
        <w:tabs>
          <w:tab w:val="num" w:pos="2071" w:leader="none"/>
        </w:tabs>
      </w:pPr>
      <w:rPr>
        <w:rFonts w:hint="eastAsia"/>
      </w:rPr>
    </w:lvl>
    <w:lvl w:ilvl="4">
      <w:start w:val="1"/>
      <w:numFmt w:val="lowerLetter"/>
      <w:isLgl w:val="false"/>
      <w:suff w:val="tab"/>
      <w:lvlText w:val="%5)"/>
      <w:lvlJc w:val="left"/>
      <w:pPr>
        <w:pStyle w:val="801"/>
        <w:ind w:left="2196" w:hanging="528"/>
        <w:tabs>
          <w:tab w:val="num" w:pos="2383" w:leader="none"/>
        </w:tabs>
      </w:pPr>
      <w:rPr>
        <w:rFonts w:hint="eastAsia"/>
      </w:rPr>
    </w:lvl>
    <w:lvl w:ilvl="5">
      <w:start w:val="1"/>
      <w:numFmt w:val="lowerRoman"/>
      <w:isLgl w:val="false"/>
      <w:suff w:val="tab"/>
      <w:lvlText w:val="%6."/>
      <w:lvlJc w:val="right"/>
      <w:pPr>
        <w:pStyle w:val="801"/>
        <w:ind w:left="2508" w:hanging="528"/>
        <w:tabs>
          <w:tab w:val="num" w:pos="2695" w:leader="none"/>
        </w:tabs>
      </w:pPr>
      <w:rPr>
        <w:rFonts w:hint="eastAsia"/>
      </w:rPr>
    </w:lvl>
    <w:lvl w:ilvl="6">
      <w:start w:val="1"/>
      <w:numFmt w:val="decimal"/>
      <w:isLgl w:val="false"/>
      <w:suff w:val="tab"/>
      <w:lvlText w:val="%7."/>
      <w:lvlJc w:val="left"/>
      <w:pPr>
        <w:pStyle w:val="801"/>
        <w:ind w:left="2820" w:hanging="528"/>
        <w:tabs>
          <w:tab w:val="num" w:pos="3007" w:leader="none"/>
        </w:tabs>
      </w:pPr>
      <w:rPr>
        <w:rFonts w:hint="eastAsia"/>
      </w:rPr>
    </w:lvl>
    <w:lvl w:ilvl="7">
      <w:start w:val="1"/>
      <w:numFmt w:val="lowerLetter"/>
      <w:isLgl w:val="false"/>
      <w:suff w:val="tab"/>
      <w:lvlText w:val="%8)"/>
      <w:lvlJc w:val="left"/>
      <w:pPr>
        <w:pStyle w:val="801"/>
        <w:ind w:left="3132" w:hanging="528"/>
        <w:tabs>
          <w:tab w:val="num" w:pos="3319" w:leader="none"/>
        </w:tabs>
      </w:pPr>
      <w:rPr>
        <w:rFonts w:hint="eastAsia"/>
      </w:rPr>
    </w:lvl>
    <w:lvl w:ilvl="8">
      <w:start w:val="1"/>
      <w:numFmt w:val="lowerRoman"/>
      <w:isLgl w:val="false"/>
      <w:suff w:val="tab"/>
      <w:lvlText w:val="%9."/>
      <w:lvlJc w:val="right"/>
      <w:pPr>
        <w:pStyle w:val="801"/>
        <w:ind w:left="3444" w:hanging="528"/>
        <w:tabs>
          <w:tab w:val="num" w:pos="3631" w:leader="none"/>
        </w:tabs>
      </w:pPr>
      <w:rPr>
        <w:rFonts w:hint="eastAsia"/>
      </w:rPr>
    </w:lvl>
  </w:abstractNum>
  <w:abstractNum w:abstractNumId="8">
    <w:multiLevelType w:val="hybridMultilevel"/>
    <w:lvl w:ilvl="0">
      <w:start w:val="1"/>
      <w:numFmt w:val="decimal"/>
      <w:pStyle w:val="1245"/>
      <w:isLgl w:val="false"/>
      <w:suff w:val="tab"/>
      <w:lvlText w:val="%1."/>
      <w:lvlJc w:val="left"/>
      <w:pPr>
        <w:pStyle w:val="801"/>
        <w:ind w:left="425" w:hanging="425"/>
        <w:tabs>
          <w:tab w:val="num" w:pos="425" w:leader="none"/>
        </w:tabs>
      </w:pPr>
      <w:rPr>
        <w:rFonts w:hint="eastAsia"/>
      </w:rPr>
    </w:lvl>
    <w:lvl w:ilvl="1">
      <w:start w:val="1"/>
      <w:numFmt w:val="decimal"/>
      <w:pStyle w:val="1246"/>
      <w:isLgl w:val="false"/>
      <w:suff w:val="tab"/>
      <w:lvlText w:val="%1.%2."/>
      <w:lvlJc w:val="left"/>
      <w:pPr>
        <w:pStyle w:val="801"/>
        <w:ind w:left="567" w:hanging="567"/>
        <w:tabs>
          <w:tab w:val="num" w:pos="720" w:leader="none"/>
        </w:tabs>
      </w:pPr>
      <w:rPr>
        <w:rFonts w:hint="eastAsia"/>
      </w:rPr>
    </w:lvl>
    <w:lvl w:ilvl="2">
      <w:start w:val="1"/>
      <w:numFmt w:val="decimal"/>
      <w:isLgl w:val="false"/>
      <w:suff w:val="tab"/>
      <w:lvlText w:val="%1.%2.%3."/>
      <w:lvlJc w:val="left"/>
      <w:pPr>
        <w:pStyle w:val="801"/>
        <w:ind w:left="709" w:hanging="709"/>
        <w:tabs>
          <w:tab w:val="num" w:pos="1080" w:leader="none"/>
        </w:tabs>
      </w:pPr>
      <w:rPr>
        <w:rFonts w:hint="eastAsia"/>
      </w:rPr>
    </w:lvl>
    <w:lvl w:ilvl="3">
      <w:start w:val="1"/>
      <w:numFmt w:val="decimal"/>
      <w:pStyle w:val="1248"/>
      <w:isLgl w:val="false"/>
      <w:suff w:val="tab"/>
      <w:lvlText w:val="%1.%2.%3.%4."/>
      <w:lvlJc w:val="left"/>
      <w:pPr>
        <w:pStyle w:val="801"/>
        <w:ind w:left="851" w:hanging="851"/>
        <w:tabs>
          <w:tab w:val="num" w:pos="851" w:leader="none"/>
        </w:tabs>
      </w:pPr>
      <w:rPr>
        <w:rFonts w:hint="eastAsia"/>
      </w:rPr>
    </w:lvl>
    <w:lvl w:ilvl="4">
      <w:start w:val="1"/>
      <w:numFmt w:val="decimal"/>
      <w:pStyle w:val="1253"/>
      <w:isLgl w:val="false"/>
      <w:suff w:val="tab"/>
      <w:lvlText w:val="%1.%2.%3.%4.%5."/>
      <w:lvlJc w:val="left"/>
      <w:pPr>
        <w:pStyle w:val="801"/>
        <w:ind w:left="992" w:hanging="992"/>
        <w:tabs>
          <w:tab w:val="num" w:pos="992" w:leader="none"/>
        </w:tabs>
      </w:pPr>
      <w:rPr>
        <w:rFonts w:hint="eastAsia"/>
      </w:rPr>
    </w:lvl>
    <w:lvl w:ilvl="5">
      <w:start w:val="1"/>
      <w:numFmt w:val="decimal"/>
      <w:isLgl w:val="false"/>
      <w:suff w:val="tab"/>
      <w:lvlText w:val="%1.%2.%3.%4.%5.%6."/>
      <w:lvlJc w:val="left"/>
      <w:pPr>
        <w:pStyle w:val="801"/>
        <w:ind w:left="1134" w:hanging="1134"/>
        <w:tabs>
          <w:tab w:val="num" w:pos="1134" w:leader="none"/>
        </w:tabs>
      </w:pPr>
      <w:rPr>
        <w:rFonts w:hint="eastAsia"/>
      </w:rPr>
    </w:lvl>
    <w:lvl w:ilvl="6">
      <w:start w:val="1"/>
      <w:numFmt w:val="decimal"/>
      <w:isLgl w:val="false"/>
      <w:suff w:val="tab"/>
      <w:lvlText w:val="%1.%2.%3.%4.%5.%6.%7."/>
      <w:lvlJc w:val="left"/>
      <w:pPr>
        <w:pStyle w:val="801"/>
        <w:ind w:left="1276" w:hanging="1276"/>
        <w:tabs>
          <w:tab w:val="num" w:pos="1276" w:leader="none"/>
        </w:tabs>
      </w:pPr>
      <w:rPr>
        <w:rFonts w:hint="eastAsia"/>
      </w:rPr>
    </w:lvl>
    <w:lvl w:ilvl="7">
      <w:start w:val="1"/>
      <w:numFmt w:val="decimal"/>
      <w:isLgl w:val="false"/>
      <w:suff w:val="tab"/>
      <w:lvlText w:val="%1.%2.%3.%4.%5.%6.%7.%8."/>
      <w:lvlJc w:val="left"/>
      <w:pPr>
        <w:pStyle w:val="801"/>
        <w:ind w:left="1418" w:hanging="1418"/>
        <w:tabs>
          <w:tab w:val="num" w:pos="1418" w:leader="none"/>
        </w:tabs>
      </w:pPr>
      <w:rPr>
        <w:rFonts w:hint="eastAsia"/>
      </w:rPr>
    </w:lvl>
    <w:lvl w:ilvl="8">
      <w:start w:val="1"/>
      <w:numFmt w:val="decimal"/>
      <w:isLgl w:val="false"/>
      <w:suff w:val="tab"/>
      <w:lvlText w:val="%1.%2.%3.%4.%5.%6.%7.%8.%9."/>
      <w:lvlJc w:val="left"/>
      <w:pPr>
        <w:pStyle w:val="801"/>
        <w:ind w:left="1559" w:hanging="1559"/>
        <w:tabs>
          <w:tab w:val="num" w:pos="1559" w:leader="none"/>
        </w:tabs>
      </w:pPr>
      <w:rPr>
        <w:rFonts w:hint="eastAsia"/>
      </w:rPr>
    </w:lvl>
  </w:abstractNum>
  <w:abstractNum w:abstractNumId="9">
    <w:multiLevelType w:val="hybridMultilevel"/>
    <w:lvl w:ilvl="0">
      <w:start w:val="1"/>
      <w:numFmt w:val="bullet"/>
      <w:pStyle w:val="1555"/>
      <w:isLgl w:val="false"/>
      <w:suff w:val="tab"/>
      <w:lvlText w:val=""/>
      <w:lvlJc w:val="left"/>
      <w:pPr>
        <w:pStyle w:val="801"/>
        <w:ind w:left="482" w:firstLine="0"/>
        <w:tabs>
          <w:tab w:val="num" w:pos="482" w:leader="none"/>
        </w:tabs>
      </w:pPr>
      <w:rPr>
        <w:rFonts w:ascii="Wingdings" w:hAnsi="Wingdings"/>
        <w:caps w:val="0"/>
        <w:vanish w:val="0"/>
        <w:vertAlign w:val="baseline"/>
      </w:rPr>
    </w:lvl>
    <w:lvl w:ilvl="1">
      <w:start w:val="1"/>
      <w:numFmt w:val="bullet"/>
      <w:isLgl w:val="false"/>
      <w:suff w:val="tab"/>
      <w:lvlText w:val="•"/>
      <w:lvlJc w:val="left"/>
      <w:pPr>
        <w:pStyle w:val="801"/>
        <w:ind w:left="1440" w:hanging="360"/>
        <w:tabs>
          <w:tab w:val="num" w:pos="1440" w:leader="none"/>
        </w:tabs>
      </w:pPr>
      <w:rPr>
        <w:rFonts w:ascii="宋体" w:hAnsi="宋体"/>
      </w:rPr>
    </w:lvl>
    <w:lvl w:ilvl="2">
      <w:start w:val="1"/>
      <w:numFmt w:val="bullet"/>
      <w:isLgl w:val="false"/>
      <w:suff w:val="tab"/>
      <w:lvlText w:val="•"/>
      <w:lvlJc w:val="left"/>
      <w:pPr>
        <w:pStyle w:val="801"/>
        <w:ind w:left="2160" w:hanging="360"/>
        <w:tabs>
          <w:tab w:val="num" w:pos="2160" w:leader="none"/>
        </w:tabs>
      </w:pPr>
      <w:rPr>
        <w:rFonts w:ascii="宋体" w:hAnsi="宋体"/>
      </w:rPr>
    </w:lvl>
    <w:lvl w:ilvl="3">
      <w:start w:val="1"/>
      <w:numFmt w:val="bullet"/>
      <w:isLgl w:val="false"/>
      <w:suff w:val="tab"/>
      <w:lvlText w:val="•"/>
      <w:lvlJc w:val="left"/>
      <w:pPr>
        <w:pStyle w:val="801"/>
        <w:ind w:left="2880" w:hanging="360"/>
        <w:tabs>
          <w:tab w:val="num" w:pos="2880" w:leader="none"/>
        </w:tabs>
      </w:pPr>
      <w:rPr>
        <w:rFonts w:ascii="宋体" w:hAnsi="宋体"/>
      </w:rPr>
    </w:lvl>
    <w:lvl w:ilvl="4">
      <w:start w:val="1"/>
      <w:numFmt w:val="bullet"/>
      <w:isLgl w:val="false"/>
      <w:suff w:val="tab"/>
      <w:lvlText w:val="•"/>
      <w:lvlJc w:val="left"/>
      <w:pPr>
        <w:pStyle w:val="801"/>
        <w:ind w:left="3600" w:hanging="360"/>
        <w:tabs>
          <w:tab w:val="num" w:pos="3600" w:leader="none"/>
        </w:tabs>
      </w:pPr>
      <w:rPr>
        <w:rFonts w:ascii="宋体" w:hAnsi="宋体"/>
      </w:rPr>
    </w:lvl>
    <w:lvl w:ilvl="5">
      <w:start w:val="1"/>
      <w:numFmt w:val="bullet"/>
      <w:isLgl w:val="false"/>
      <w:suff w:val="tab"/>
      <w:lvlText w:val="•"/>
      <w:lvlJc w:val="left"/>
      <w:pPr>
        <w:pStyle w:val="801"/>
        <w:ind w:left="4320" w:hanging="360"/>
        <w:tabs>
          <w:tab w:val="num" w:pos="4320" w:leader="none"/>
        </w:tabs>
      </w:pPr>
      <w:rPr>
        <w:rFonts w:ascii="宋体" w:hAnsi="宋体"/>
      </w:rPr>
    </w:lvl>
    <w:lvl w:ilvl="6">
      <w:start w:val="1"/>
      <w:numFmt w:val="bullet"/>
      <w:isLgl w:val="false"/>
      <w:suff w:val="tab"/>
      <w:lvlText w:val="•"/>
      <w:lvlJc w:val="left"/>
      <w:pPr>
        <w:pStyle w:val="801"/>
        <w:ind w:left="5040" w:hanging="360"/>
        <w:tabs>
          <w:tab w:val="num" w:pos="5040" w:leader="none"/>
        </w:tabs>
      </w:pPr>
      <w:rPr>
        <w:rFonts w:ascii="宋体" w:hAnsi="宋体"/>
      </w:rPr>
    </w:lvl>
    <w:lvl w:ilvl="7">
      <w:start w:val="1"/>
      <w:numFmt w:val="bullet"/>
      <w:isLgl w:val="false"/>
      <w:suff w:val="tab"/>
      <w:lvlText w:val="•"/>
      <w:lvlJc w:val="left"/>
      <w:pPr>
        <w:pStyle w:val="801"/>
        <w:ind w:left="5760" w:hanging="360"/>
        <w:tabs>
          <w:tab w:val="num" w:pos="5760" w:leader="none"/>
        </w:tabs>
      </w:pPr>
      <w:rPr>
        <w:rFonts w:ascii="宋体" w:hAnsi="宋体"/>
      </w:rPr>
    </w:lvl>
    <w:lvl w:ilvl="8">
      <w:start w:val="1"/>
      <w:numFmt w:val="bullet"/>
      <w:isLgl w:val="false"/>
      <w:suff w:val="tab"/>
      <w:lvlText w:val="•"/>
      <w:lvlJc w:val="left"/>
      <w:pPr>
        <w:pStyle w:val="801"/>
        <w:ind w:left="6480" w:hanging="360"/>
        <w:tabs>
          <w:tab w:val="num" w:pos="6480" w:leader="none"/>
        </w:tabs>
      </w:pPr>
      <w:rPr>
        <w:rFonts w:ascii="宋体" w:hAnsi="宋体"/>
      </w:rPr>
    </w:lvl>
  </w:abstractNum>
  <w:abstractNum w:abstractNumId="10">
    <w:multiLevelType w:val="hybridMultilevel"/>
    <w:lvl w:ilvl="0">
      <w:start w:val="1"/>
      <w:numFmt w:val="bullet"/>
      <w:pStyle w:val="1213"/>
      <w:isLgl w:val="false"/>
      <w:suff w:val="tab"/>
      <w:lvlText w:val=""/>
      <w:lvlJc w:val="left"/>
      <w:pPr>
        <w:pStyle w:val="801"/>
        <w:ind w:left="960" w:firstLine="0"/>
        <w:tabs>
          <w:tab w:val="num" w:pos="960" w:leader="none"/>
        </w:tabs>
      </w:pPr>
      <w:rPr>
        <w:rFonts w:ascii="Symbol" w:hAnsi="Symbol"/>
        <w:color w:val="000000"/>
      </w:rPr>
    </w:lvl>
    <w:lvl w:ilvl="1">
      <w:start w:val="1"/>
      <w:numFmt w:val="bullet"/>
      <w:isLgl w:val="false"/>
      <w:suff w:val="tab"/>
      <w:lvlText w:val=""/>
      <w:lvlJc w:val="left"/>
      <w:pPr>
        <w:pStyle w:val="801"/>
        <w:ind w:left="1380" w:hanging="420"/>
        <w:tabs>
          <w:tab w:val="num" w:pos="1380" w:leader="none"/>
        </w:tabs>
      </w:pPr>
      <w:rPr>
        <w:rFonts w:ascii="Wingdings" w:hAnsi="Wingdings"/>
      </w:rPr>
    </w:lvl>
    <w:lvl w:ilvl="2">
      <w:start w:val="1"/>
      <w:numFmt w:val="bullet"/>
      <w:isLgl w:val="false"/>
      <w:suff w:val="tab"/>
      <w:lvlText w:val=""/>
      <w:lvlJc w:val="left"/>
      <w:pPr>
        <w:pStyle w:val="801"/>
        <w:ind w:left="1800" w:hanging="420"/>
        <w:tabs>
          <w:tab w:val="num" w:pos="1800" w:leader="none"/>
        </w:tabs>
      </w:pPr>
      <w:rPr>
        <w:rFonts w:ascii="Wingdings" w:hAnsi="Wingdings"/>
      </w:rPr>
    </w:lvl>
    <w:lvl w:ilvl="3">
      <w:start w:val="1"/>
      <w:numFmt w:val="bullet"/>
      <w:isLgl w:val="false"/>
      <w:suff w:val="tab"/>
      <w:lvlText w:val=""/>
      <w:lvlJc w:val="left"/>
      <w:pPr>
        <w:pStyle w:val="801"/>
        <w:ind w:left="2220" w:hanging="420"/>
        <w:tabs>
          <w:tab w:val="num" w:pos="2220" w:leader="none"/>
        </w:tabs>
      </w:pPr>
      <w:rPr>
        <w:rFonts w:ascii="Wingdings" w:hAnsi="Wingdings"/>
      </w:rPr>
    </w:lvl>
    <w:lvl w:ilvl="4">
      <w:start w:val="1"/>
      <w:numFmt w:val="bullet"/>
      <w:isLgl w:val="false"/>
      <w:suff w:val="tab"/>
      <w:lvlText w:val=""/>
      <w:lvlJc w:val="left"/>
      <w:pPr>
        <w:pStyle w:val="801"/>
        <w:ind w:left="2640" w:hanging="420"/>
        <w:tabs>
          <w:tab w:val="num" w:pos="2640" w:leader="none"/>
        </w:tabs>
      </w:pPr>
      <w:rPr>
        <w:rFonts w:ascii="Wingdings" w:hAnsi="Wingdings"/>
      </w:rPr>
    </w:lvl>
    <w:lvl w:ilvl="5">
      <w:start w:val="1"/>
      <w:numFmt w:val="bullet"/>
      <w:isLgl w:val="false"/>
      <w:suff w:val="tab"/>
      <w:lvlText w:val=""/>
      <w:lvlJc w:val="left"/>
      <w:pPr>
        <w:pStyle w:val="801"/>
        <w:ind w:left="3060" w:hanging="420"/>
        <w:tabs>
          <w:tab w:val="num" w:pos="3060" w:leader="none"/>
        </w:tabs>
      </w:pPr>
      <w:rPr>
        <w:rFonts w:ascii="Wingdings" w:hAnsi="Wingdings"/>
      </w:rPr>
    </w:lvl>
    <w:lvl w:ilvl="6">
      <w:start w:val="1"/>
      <w:numFmt w:val="bullet"/>
      <w:isLgl w:val="false"/>
      <w:suff w:val="tab"/>
      <w:lvlText w:val=""/>
      <w:lvlJc w:val="left"/>
      <w:pPr>
        <w:pStyle w:val="801"/>
        <w:ind w:left="3480" w:hanging="420"/>
        <w:tabs>
          <w:tab w:val="num" w:pos="3480" w:leader="none"/>
        </w:tabs>
      </w:pPr>
      <w:rPr>
        <w:rFonts w:ascii="Wingdings" w:hAnsi="Wingdings"/>
      </w:rPr>
    </w:lvl>
    <w:lvl w:ilvl="7">
      <w:start w:val="1"/>
      <w:numFmt w:val="bullet"/>
      <w:isLgl w:val="false"/>
      <w:suff w:val="tab"/>
      <w:lvlText w:val=""/>
      <w:lvlJc w:val="left"/>
      <w:pPr>
        <w:pStyle w:val="801"/>
        <w:ind w:left="3900" w:hanging="420"/>
        <w:tabs>
          <w:tab w:val="num" w:pos="3900" w:leader="none"/>
        </w:tabs>
      </w:pPr>
      <w:rPr>
        <w:rFonts w:ascii="Wingdings" w:hAnsi="Wingdings"/>
      </w:rPr>
    </w:lvl>
    <w:lvl w:ilvl="8">
      <w:start w:val="1"/>
      <w:numFmt w:val="bullet"/>
      <w:isLgl w:val="false"/>
      <w:suff w:val="tab"/>
      <w:lvlText w:val=""/>
      <w:lvlJc w:val="left"/>
      <w:pPr>
        <w:pStyle w:val="801"/>
        <w:ind w:left="4320" w:hanging="420"/>
        <w:tabs>
          <w:tab w:val="num" w:pos="4320" w:leader="none"/>
        </w:tabs>
      </w:pPr>
      <w:rPr>
        <w:rFonts w:ascii="Wingdings" w:hAnsi="Wingdings"/>
      </w:rPr>
    </w:lvl>
  </w:abstractNum>
  <w:abstractNum w:abstractNumId="11">
    <w:multiLevelType w:val="hybridMultilevel"/>
    <w:lvl w:ilvl="0">
      <w:start w:val="1"/>
      <w:numFmt w:val="bullet"/>
      <w:pStyle w:val="1628"/>
      <w:isLgl w:val="false"/>
      <w:suff w:val="tab"/>
      <w:lvlText w:val=""/>
      <w:lvlJc w:val="left"/>
      <w:pPr>
        <w:pStyle w:val="801"/>
        <w:ind w:left="1080" w:hanging="360"/>
        <w:tabs>
          <w:tab w:val="num" w:pos="1080" w:leader="none"/>
        </w:tabs>
      </w:pPr>
      <w:rPr>
        <w:rFonts w:ascii="Symbol" w:hAnsi="Symbol"/>
        <w:b w:val="0"/>
        <w:i w:val="0"/>
        <w:sz w:val="24"/>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12">
    <w:multiLevelType w:val="hybridMultilevel"/>
    <w:lvl w:ilvl="0">
      <w:start w:val="1"/>
      <w:numFmt w:val="decimal"/>
      <w:pStyle w:val="1627"/>
      <w:isLgl w:val="false"/>
      <w:suff w:val="tab"/>
      <w:lvlText w:val="5.%1"/>
      <w:lvlJc w:val="left"/>
      <w:pPr>
        <w:pStyle w:val="801"/>
        <w:ind w:left="360" w:hanging="360"/>
        <w:tabs>
          <w:tab w:val="num" w:pos="-360" w:leader="none"/>
        </w:tabs>
      </w:pPr>
      <w:rPr>
        <w:rFonts w:hint="eastAsia"/>
      </w:rPr>
    </w:lvl>
    <w:lvl w:ilvl="1">
      <w:start w:val="1"/>
      <w:numFmt w:val="lowerLetter"/>
      <w:pStyle w:val="1625"/>
      <w:isLgl w:val="false"/>
      <w:suff w:val="tab"/>
      <w:lvlText w:val="%2)"/>
      <w:lvlJc w:val="left"/>
      <w:pPr>
        <w:pStyle w:val="801"/>
        <w:ind w:left="360" w:hanging="360"/>
        <w:tabs>
          <w:tab w:val="num" w:pos="360" w:leader="none"/>
        </w:tabs>
      </w:pPr>
      <w:rPr>
        <w:rFonts w:hint="eastAsia"/>
      </w:rPr>
    </w:lvl>
    <w:lvl w:ilvl="2">
      <w:start w:val="1"/>
      <w:numFmt w:val="lowerRoman"/>
      <w:pStyle w:val="1626"/>
      <w:isLgl w:val="false"/>
      <w:suff w:val="tab"/>
      <w:lvlText w:val="%3)"/>
      <w:lvlJc w:val="left"/>
      <w:pPr>
        <w:pStyle w:val="801"/>
        <w:ind w:left="360" w:hanging="360"/>
        <w:tabs>
          <w:tab w:val="num" w:pos="720" w:leader="none"/>
        </w:tabs>
      </w:pPr>
      <w:rPr>
        <w:rFonts w:hint="eastAsia"/>
      </w:rPr>
    </w:lvl>
    <w:lvl w:ilvl="3">
      <w:start w:val="1"/>
      <w:numFmt w:val="decimal"/>
      <w:isLgl w:val="false"/>
      <w:suff w:val="tab"/>
      <w:lvlText w:val=""/>
      <w:lvlJc w:val="left"/>
      <w:pPr>
        <w:pStyle w:val="801"/>
        <w:ind w:left="1440" w:hanging="360"/>
        <w:tabs>
          <w:tab w:val="num" w:pos="1440" w:leader="none"/>
        </w:tabs>
      </w:pPr>
      <w:rPr>
        <w:rFonts w:hint="eastAsia"/>
      </w:rPr>
    </w:lvl>
    <w:lvl w:ilvl="4">
      <w:start w:val="1"/>
      <w:numFmt w:val="decimal"/>
      <w:isLgl w:val="false"/>
      <w:suff w:val="tab"/>
      <w:lvlText w:val=""/>
      <w:lvlJc w:val="left"/>
      <w:pPr>
        <w:pStyle w:val="801"/>
        <w:ind w:left="1800" w:hanging="360"/>
        <w:tabs>
          <w:tab w:val="num" w:pos="1800" w:leader="none"/>
        </w:tabs>
      </w:pPr>
      <w:rPr>
        <w:rFonts w:hint="eastAsia"/>
      </w:rPr>
    </w:lvl>
    <w:lvl w:ilvl="5">
      <w:start w:val="1"/>
      <w:numFmt w:val="decimal"/>
      <w:isLgl w:val="false"/>
      <w:suff w:val="tab"/>
      <w:lvlText w:val=""/>
      <w:lvlJc w:val="left"/>
      <w:pPr>
        <w:pStyle w:val="801"/>
        <w:ind w:left="2160" w:hanging="360"/>
        <w:tabs>
          <w:tab w:val="num" w:pos="2160" w:leader="none"/>
        </w:tabs>
      </w:pPr>
      <w:rPr>
        <w:rFonts w:hint="eastAsia"/>
      </w:rPr>
    </w:lvl>
    <w:lvl w:ilvl="6">
      <w:start w:val="1"/>
      <w:numFmt w:val="decimal"/>
      <w:isLgl w:val="false"/>
      <w:suff w:val="tab"/>
      <w:lvlText w:val=""/>
      <w:lvlJc w:val="left"/>
      <w:pPr>
        <w:pStyle w:val="801"/>
        <w:ind w:left="2520" w:hanging="360"/>
        <w:tabs>
          <w:tab w:val="num" w:pos="2520" w:leader="none"/>
        </w:tabs>
      </w:pPr>
      <w:rPr>
        <w:rFonts w:hint="eastAsia"/>
      </w:rPr>
    </w:lvl>
    <w:lvl w:ilvl="7">
      <w:start w:val="1"/>
      <w:numFmt w:val="decimal"/>
      <w:isLgl w:val="false"/>
      <w:suff w:val="tab"/>
      <w:lvlText w:val=""/>
      <w:lvlJc w:val="left"/>
      <w:pPr>
        <w:pStyle w:val="801"/>
        <w:ind w:left="2880" w:hanging="360"/>
        <w:tabs>
          <w:tab w:val="num" w:pos="2880" w:leader="none"/>
        </w:tabs>
      </w:pPr>
      <w:rPr>
        <w:rFonts w:hint="eastAsia"/>
      </w:rPr>
    </w:lvl>
    <w:lvl w:ilvl="8">
      <w:start w:val="1"/>
      <w:numFmt w:val="decimal"/>
      <w:isLgl w:val="false"/>
      <w:suff w:val="tab"/>
      <w:lvlText w:val=""/>
      <w:lvlJc w:val="left"/>
      <w:pPr>
        <w:pStyle w:val="801"/>
        <w:ind w:left="3240" w:hanging="360"/>
        <w:tabs>
          <w:tab w:val="num" w:pos="3240" w:leader="none"/>
        </w:tabs>
      </w:pPr>
      <w:rPr>
        <w:rFonts w:hint="eastAsia"/>
      </w:rPr>
    </w:lvl>
  </w:abstractNum>
  <w:abstractNum w:abstractNumId="13">
    <w:multiLevelType w:val="hybridMultilevel"/>
    <w:lvl w:ilvl="0">
      <w:start w:val="1"/>
      <w:numFmt w:val="bullet"/>
      <w:pStyle w:val="1594"/>
      <w:isLgl w:val="false"/>
      <w:suff w:val="tab"/>
      <w:lvlText w:val=""/>
      <w:lvlJc w:val="left"/>
      <w:pPr>
        <w:pStyle w:val="801"/>
        <w:ind w:left="1260" w:hanging="420"/>
        <w:tabs>
          <w:tab w:val="num" w:pos="1260" w:leader="none"/>
        </w:tabs>
      </w:pPr>
      <w:rPr>
        <w:rFonts w:ascii="Wingdings" w:hAnsi="Wingdings"/>
      </w:rPr>
    </w:lvl>
    <w:lvl w:ilvl="1">
      <w:start w:val="1"/>
      <w:numFmt w:val="lowerLetter"/>
      <w:isLgl w:val="false"/>
      <w:suff w:val="tab"/>
      <w:lvlText w:val="%2)"/>
      <w:lvlJc w:val="left"/>
      <w:pPr>
        <w:pStyle w:val="801"/>
        <w:ind w:left="3123" w:hanging="420"/>
        <w:tabs>
          <w:tab w:val="num" w:pos="3123" w:leader="none"/>
        </w:tabs>
      </w:pPr>
    </w:lvl>
    <w:lvl w:ilvl="2">
      <w:start w:val="1"/>
      <w:numFmt w:val="lowerRoman"/>
      <w:isLgl w:val="false"/>
      <w:suff w:val="tab"/>
      <w:lvlText w:val="%3."/>
      <w:lvlJc w:val="right"/>
      <w:pPr>
        <w:pStyle w:val="801"/>
        <w:ind w:left="3543" w:hanging="420"/>
        <w:tabs>
          <w:tab w:val="num" w:pos="3543" w:leader="none"/>
        </w:tabs>
      </w:pPr>
    </w:lvl>
    <w:lvl w:ilvl="3">
      <w:start w:val="1"/>
      <w:numFmt w:val="decimal"/>
      <w:isLgl w:val="false"/>
      <w:suff w:val="tab"/>
      <w:lvlText w:val="%4."/>
      <w:lvlJc w:val="left"/>
      <w:pPr>
        <w:pStyle w:val="801"/>
        <w:ind w:left="3963" w:hanging="420"/>
        <w:tabs>
          <w:tab w:val="num" w:pos="3963" w:leader="none"/>
        </w:tabs>
      </w:pPr>
    </w:lvl>
    <w:lvl w:ilvl="4">
      <w:start w:val="1"/>
      <w:numFmt w:val="lowerLetter"/>
      <w:isLgl w:val="false"/>
      <w:suff w:val="tab"/>
      <w:lvlText w:val="%5)"/>
      <w:lvlJc w:val="left"/>
      <w:pPr>
        <w:pStyle w:val="801"/>
        <w:ind w:left="4383" w:hanging="420"/>
        <w:tabs>
          <w:tab w:val="num" w:pos="4383" w:leader="none"/>
        </w:tabs>
      </w:pPr>
    </w:lvl>
    <w:lvl w:ilvl="5">
      <w:start w:val="1"/>
      <w:numFmt w:val="lowerRoman"/>
      <w:isLgl w:val="false"/>
      <w:suff w:val="tab"/>
      <w:lvlText w:val="%6."/>
      <w:lvlJc w:val="right"/>
      <w:pPr>
        <w:pStyle w:val="801"/>
        <w:ind w:left="4803" w:hanging="420"/>
        <w:tabs>
          <w:tab w:val="num" w:pos="4803" w:leader="none"/>
        </w:tabs>
      </w:pPr>
    </w:lvl>
    <w:lvl w:ilvl="6">
      <w:start w:val="1"/>
      <w:numFmt w:val="decimal"/>
      <w:isLgl w:val="false"/>
      <w:suff w:val="tab"/>
      <w:lvlText w:val="%7."/>
      <w:lvlJc w:val="left"/>
      <w:pPr>
        <w:pStyle w:val="801"/>
        <w:ind w:left="5223" w:hanging="420"/>
        <w:tabs>
          <w:tab w:val="num" w:pos="5223" w:leader="none"/>
        </w:tabs>
      </w:pPr>
    </w:lvl>
    <w:lvl w:ilvl="7">
      <w:start w:val="1"/>
      <w:numFmt w:val="lowerLetter"/>
      <w:isLgl w:val="false"/>
      <w:suff w:val="tab"/>
      <w:lvlText w:val="%8)"/>
      <w:lvlJc w:val="left"/>
      <w:pPr>
        <w:pStyle w:val="801"/>
        <w:ind w:left="5643" w:hanging="420"/>
        <w:tabs>
          <w:tab w:val="num" w:pos="5643" w:leader="none"/>
        </w:tabs>
      </w:pPr>
    </w:lvl>
    <w:lvl w:ilvl="8">
      <w:start w:val="1"/>
      <w:numFmt w:val="lowerRoman"/>
      <w:isLgl w:val="false"/>
      <w:suff w:val="tab"/>
      <w:lvlText w:val="%9."/>
      <w:lvlJc w:val="right"/>
      <w:pPr>
        <w:pStyle w:val="801"/>
        <w:ind w:left="6063" w:hanging="420"/>
        <w:tabs>
          <w:tab w:val="num" w:pos="6063" w:leader="none"/>
        </w:tabs>
      </w:pPr>
    </w:lvl>
  </w:abstractNum>
  <w:abstractNum w:abstractNumId="14">
    <w:multiLevelType w:val="hybridMultilevel"/>
    <w:lvl w:ilvl="0">
      <w:start w:val="1"/>
      <w:numFmt w:val="decimal"/>
      <w:pStyle w:val="802"/>
      <w:isLgl w:val="false"/>
      <w:suff w:val="tab"/>
      <w:lvlText w:val="%1."/>
      <w:lvlJc w:val="left"/>
      <w:pPr>
        <w:pStyle w:val="801"/>
        <w:ind w:left="420" w:hanging="420"/>
      </w:pPr>
      <w:rPr>
        <w:rFonts w:hint="eastAsia"/>
      </w:rPr>
    </w:lvl>
    <w:lvl w:ilvl="1">
      <w:start w:val="1"/>
      <w:numFmt w:val="lowerLetter"/>
      <w:pStyle w:val="803"/>
      <w:isLgl w:val="false"/>
      <w:suff w:val="tab"/>
      <w:lvlText w:val="%2)"/>
      <w:lvlJc w:val="left"/>
      <w:pPr>
        <w:pStyle w:val="801"/>
        <w:ind w:left="840" w:hanging="420"/>
      </w:pPr>
    </w:lvl>
    <w:lvl w:ilvl="2">
      <w:start w:val="1"/>
      <w:numFmt w:val="decimal"/>
      <w:pStyle w:val="804"/>
      <w:isLgl w:val="false"/>
      <w:suff w:val="tab"/>
      <w:lvlText w:val="%3."/>
      <w:lvlJc w:val="left"/>
      <w:pPr>
        <w:pStyle w:val="801"/>
        <w:ind w:left="1260" w:hanging="420"/>
      </w:pPr>
    </w:lvl>
    <w:lvl w:ilvl="3">
      <w:start w:val="1"/>
      <w:numFmt w:val="decimal"/>
      <w:pStyle w:val="805"/>
      <w:isLgl w:val="false"/>
      <w:suff w:val="tab"/>
      <w:lvlText w:val="%4."/>
      <w:lvlJc w:val="left"/>
      <w:pPr>
        <w:pStyle w:val="801"/>
        <w:ind w:left="600" w:hanging="420"/>
      </w:pPr>
    </w:lvl>
    <w:lvl w:ilvl="4">
      <w:start w:val="1"/>
      <w:numFmt w:val="lowerLetter"/>
      <w:isLgl w:val="false"/>
      <w:suff w:val="tab"/>
      <w:lvlText w:val="%5)"/>
      <w:lvlJc w:val="left"/>
      <w:pPr>
        <w:pStyle w:val="801"/>
        <w:ind w:left="2100" w:hanging="420"/>
      </w:pPr>
    </w:lvl>
    <w:lvl w:ilvl="5">
      <w:start w:val="1"/>
      <w:numFmt w:val="lowerRoman"/>
      <w:isLgl w:val="false"/>
      <w:suff w:val="tab"/>
      <w:lvlText w:val="%6."/>
      <w:lvlJc w:val="right"/>
      <w:pPr>
        <w:pStyle w:val="801"/>
        <w:ind w:left="2520" w:hanging="420"/>
      </w:pPr>
    </w:lvl>
    <w:lvl w:ilvl="6">
      <w:start w:val="1"/>
      <w:numFmt w:val="decimal"/>
      <w:isLgl w:val="false"/>
      <w:suff w:val="tab"/>
      <w:lvlText w:val="%7."/>
      <w:lvlJc w:val="left"/>
      <w:pPr>
        <w:pStyle w:val="801"/>
        <w:ind w:left="2940" w:hanging="420"/>
      </w:pPr>
    </w:lvl>
    <w:lvl w:ilvl="7">
      <w:start w:val="1"/>
      <w:numFmt w:val="lowerLetter"/>
      <w:isLgl w:val="false"/>
      <w:suff w:val="tab"/>
      <w:lvlText w:val="%8)"/>
      <w:lvlJc w:val="left"/>
      <w:pPr>
        <w:pStyle w:val="801"/>
        <w:ind w:left="3360" w:hanging="420"/>
      </w:pPr>
    </w:lvl>
    <w:lvl w:ilvl="8">
      <w:start w:val="1"/>
      <w:numFmt w:val="lowerRoman"/>
      <w:isLgl w:val="false"/>
      <w:suff w:val="tab"/>
      <w:lvlText w:val="%9."/>
      <w:lvlJc w:val="right"/>
      <w:pPr>
        <w:pStyle w:val="801"/>
        <w:ind w:left="3780" w:hanging="420"/>
      </w:pPr>
    </w:lvl>
  </w:abstractNum>
  <w:abstractNum w:abstractNumId="15">
    <w:multiLevelType w:val="hybridMultilevel"/>
    <w:lvl w:ilvl="0">
      <w:start w:val="1"/>
      <w:numFmt w:val="chineseCountingThousand"/>
      <w:pStyle w:val="1404"/>
      <w:isLgl w:val="false"/>
      <w:suff w:val="tab"/>
      <w:lvlText w:val="%1"/>
      <w:lvlJc w:val="left"/>
      <w:pPr>
        <w:pStyle w:val="801"/>
        <w:ind w:left="850" w:hanging="425"/>
        <w:tabs>
          <w:tab w:val="num" w:pos="850" w:leader="none"/>
        </w:tabs>
      </w:pPr>
      <w:rPr>
        <w:rFonts w:hint="eastAsia"/>
      </w:rPr>
    </w:lvl>
    <w:lvl w:ilvl="1">
      <w:start w:val="1"/>
      <w:numFmt w:val="decimal"/>
      <w:isLgl w:val="false"/>
      <w:suff w:val="tab"/>
      <w:lvlText w:val="%2"/>
      <w:lvlJc w:val="left"/>
      <w:pPr>
        <w:pStyle w:val="801"/>
        <w:ind w:left="1417" w:hanging="567"/>
        <w:tabs>
          <w:tab w:val="num" w:pos="1417" w:leader="none"/>
        </w:tabs>
      </w:pPr>
      <w:rPr>
        <w:rFonts w:hint="eastAsia"/>
      </w:rPr>
    </w:lvl>
    <w:lvl w:ilvl="2">
      <w:start w:val="1"/>
      <w:numFmt w:val="decimal"/>
      <w:isLgl w:val="false"/>
      <w:suff w:val="tab"/>
      <w:lvlText w:val="%2.%3"/>
      <w:lvlJc w:val="left"/>
      <w:pPr>
        <w:pStyle w:val="801"/>
        <w:ind w:left="1843" w:hanging="567"/>
        <w:tabs>
          <w:tab w:val="num" w:pos="1843" w:leader="none"/>
        </w:tabs>
      </w:pPr>
      <w:rPr>
        <w:rFonts w:hint="eastAsia"/>
      </w:rPr>
    </w:lvl>
    <w:lvl w:ilvl="3">
      <w:start w:val="1"/>
      <w:numFmt w:val="decimal"/>
      <w:isLgl w:val="false"/>
      <w:suff w:val="tab"/>
      <w:lvlText w:val="%2.%3.%4"/>
      <w:lvlJc w:val="left"/>
      <w:pPr>
        <w:pStyle w:val="801"/>
        <w:ind w:left="2409" w:hanging="708"/>
        <w:tabs>
          <w:tab w:val="num" w:pos="2781" w:leader="none"/>
        </w:tabs>
      </w:pPr>
      <w:rPr>
        <w:rFonts w:hint="eastAsia"/>
      </w:rPr>
    </w:lvl>
    <w:lvl w:ilvl="4">
      <w:start w:val="1"/>
      <w:numFmt w:val="decimal"/>
      <w:isLgl w:val="false"/>
      <w:suff w:val="tab"/>
      <w:lvlText w:val="%2.%3.%4.%5"/>
      <w:lvlJc w:val="left"/>
      <w:pPr>
        <w:pStyle w:val="801"/>
        <w:ind w:left="2976" w:hanging="850"/>
        <w:tabs>
          <w:tab w:val="num" w:pos="3206" w:leader="none"/>
        </w:tabs>
      </w:pPr>
      <w:rPr>
        <w:rFonts w:hint="eastAsia"/>
      </w:rPr>
    </w:lvl>
    <w:lvl w:ilvl="5">
      <w:start w:val="1"/>
      <w:numFmt w:val="decimal"/>
      <w:isLgl w:val="false"/>
      <w:suff w:val="tab"/>
      <w:lvlText w:val="%2.%3.%4.%5.%6"/>
      <w:lvlJc w:val="left"/>
      <w:pPr>
        <w:pStyle w:val="801"/>
        <w:ind w:left="3685" w:hanging="1134"/>
        <w:tabs>
          <w:tab w:val="num" w:pos="3991" w:leader="none"/>
        </w:tabs>
      </w:pPr>
      <w:rPr>
        <w:rFonts w:hint="eastAsia"/>
      </w:rPr>
    </w:lvl>
    <w:lvl w:ilvl="6">
      <w:start w:val="1"/>
      <w:numFmt w:val="decimal"/>
      <w:isLgl w:val="false"/>
      <w:suff w:val="tab"/>
      <w:lvlText w:val="%2.%3.%4.%5.%6.%7"/>
      <w:lvlJc w:val="left"/>
      <w:pPr>
        <w:pStyle w:val="801"/>
        <w:ind w:left="4252" w:hanging="1276"/>
        <w:tabs>
          <w:tab w:val="num" w:pos="4416" w:leader="none"/>
        </w:tabs>
      </w:pPr>
      <w:rPr>
        <w:rFonts w:hint="eastAsia"/>
      </w:rPr>
    </w:lvl>
    <w:lvl w:ilvl="7">
      <w:start w:val="1"/>
      <w:numFmt w:val="decimal"/>
      <w:isLgl w:val="false"/>
      <w:suff w:val="tab"/>
      <w:lvlText w:val="%1.%2.%3.%4.%5.%6.%7.%8"/>
      <w:lvlJc w:val="left"/>
      <w:pPr>
        <w:pStyle w:val="801"/>
        <w:ind w:left="4819" w:hanging="1418"/>
        <w:tabs>
          <w:tab w:val="num" w:pos="5201" w:leader="none"/>
        </w:tabs>
      </w:pPr>
      <w:rPr>
        <w:rFonts w:hint="eastAsia"/>
      </w:rPr>
    </w:lvl>
    <w:lvl w:ilvl="8">
      <w:start w:val="1"/>
      <w:numFmt w:val="decimal"/>
      <w:isLgl w:val="false"/>
      <w:suff w:val="tab"/>
      <w:lvlText w:val="%1.%2.%3.%4.%5.%6.%7.%8.%9"/>
      <w:lvlJc w:val="left"/>
      <w:pPr>
        <w:pStyle w:val="801"/>
        <w:ind w:left="5527" w:hanging="1700"/>
        <w:tabs>
          <w:tab w:val="num" w:pos="5627" w:leader="none"/>
        </w:tabs>
      </w:pPr>
      <w:rPr>
        <w:rFonts w:hint="eastAsia"/>
      </w:rPr>
    </w:lvl>
  </w:abstractNum>
  <w:abstractNum w:abstractNumId="16">
    <w:multiLevelType w:val="hybridMultilevel"/>
    <w:lvl w:ilvl="0">
      <w:start w:val="1"/>
      <w:numFmt w:val="decimal"/>
      <w:pStyle w:val="1267"/>
      <w:isLgl w:val="false"/>
      <w:suff w:val="tab"/>
      <w:lvlText w:val="图%1"/>
      <w:lvlJc w:val="left"/>
      <w:pPr>
        <w:pStyle w:val="801"/>
        <w:ind w:left="420" w:hanging="420"/>
        <w:tabs>
          <w:tab w:val="num" w:pos="420" w:leader="none"/>
        </w:tabs>
      </w:pPr>
      <w:rPr>
        <w:rFonts w:hint="eastAsia"/>
      </w:rPr>
    </w:lvl>
    <w:lvl w:ilvl="1">
      <w:start w:val="1"/>
      <w:numFmt w:val="bullet"/>
      <w:isLgl w:val="false"/>
      <w:suff w:val="tab"/>
      <w:lvlText w:val=""/>
      <w:lvlJc w:val="left"/>
      <w:pPr>
        <w:pStyle w:val="801"/>
        <w:ind w:left="840" w:hanging="420"/>
        <w:tabs>
          <w:tab w:val="num" w:pos="840" w:leader="none"/>
        </w:tabs>
      </w:pPr>
      <w:rPr>
        <w:rFonts w:ascii="Wingdings" w:hAnsi="Wingdings"/>
      </w:rPr>
    </w:lvl>
    <w:lvl w:ilvl="2">
      <w:start w:val="1"/>
      <w:numFmt w:val="lowerRoman"/>
      <w:pStyle w:val="2496"/>
      <w:isLgl w:val="false"/>
      <w:suff w:val="tab"/>
      <w:lvlText w:val="%3."/>
      <w:lvlJc w:val="right"/>
      <w:pPr>
        <w:pStyle w:val="801"/>
        <w:ind w:left="1260" w:hanging="420"/>
        <w:tabs>
          <w:tab w:val="num" w:pos="1260" w:leader="none"/>
        </w:tabs>
      </w:pPr>
    </w:lvl>
    <w:lvl w:ilvl="3">
      <w:start w:val="1"/>
      <w:numFmt w:val="decimal"/>
      <w:isLgl w:val="false"/>
      <w:suff w:val="tab"/>
      <w:lvlText w:val="%4."/>
      <w:lvlJc w:val="left"/>
      <w:pPr>
        <w:pStyle w:val="801"/>
        <w:ind w:left="1680" w:hanging="420"/>
        <w:tabs>
          <w:tab w:val="num" w:pos="1680" w:leader="none"/>
        </w:tabs>
      </w:pPr>
    </w:lvl>
    <w:lvl w:ilvl="4">
      <w:start w:val="1"/>
      <w:numFmt w:val="lowerLetter"/>
      <w:isLgl w:val="false"/>
      <w:suff w:val="tab"/>
      <w:lvlText w:val="%5)"/>
      <w:lvlJc w:val="left"/>
      <w:pPr>
        <w:pStyle w:val="801"/>
        <w:ind w:left="2100" w:hanging="420"/>
        <w:tabs>
          <w:tab w:val="num" w:pos="2100" w:leader="none"/>
        </w:tabs>
      </w:pPr>
    </w:lvl>
    <w:lvl w:ilvl="5">
      <w:start w:val="1"/>
      <w:numFmt w:val="lowerRoman"/>
      <w:isLgl w:val="false"/>
      <w:suff w:val="tab"/>
      <w:lvlText w:val="%6."/>
      <w:lvlJc w:val="right"/>
      <w:pPr>
        <w:pStyle w:val="801"/>
        <w:ind w:left="2520" w:hanging="420"/>
        <w:tabs>
          <w:tab w:val="num" w:pos="2520" w:leader="none"/>
        </w:tabs>
      </w:pPr>
    </w:lvl>
    <w:lvl w:ilvl="6">
      <w:start w:val="1"/>
      <w:numFmt w:val="decimal"/>
      <w:isLgl w:val="false"/>
      <w:suff w:val="tab"/>
      <w:lvlText w:val="%7."/>
      <w:lvlJc w:val="left"/>
      <w:pPr>
        <w:pStyle w:val="801"/>
        <w:ind w:left="2940" w:hanging="420"/>
        <w:tabs>
          <w:tab w:val="num" w:pos="2940" w:leader="none"/>
        </w:tabs>
      </w:pPr>
    </w:lvl>
    <w:lvl w:ilvl="7">
      <w:start w:val="1"/>
      <w:numFmt w:val="lowerLetter"/>
      <w:isLgl w:val="false"/>
      <w:suff w:val="tab"/>
      <w:lvlText w:val="%8)"/>
      <w:lvlJc w:val="left"/>
      <w:pPr>
        <w:pStyle w:val="801"/>
        <w:ind w:left="3360" w:hanging="420"/>
        <w:tabs>
          <w:tab w:val="num" w:pos="3360" w:leader="none"/>
        </w:tabs>
      </w:pPr>
    </w:lvl>
    <w:lvl w:ilvl="8">
      <w:start w:val="1"/>
      <w:numFmt w:val="lowerRoman"/>
      <w:isLgl w:val="false"/>
      <w:suff w:val="tab"/>
      <w:lvlText w:val="%9."/>
      <w:lvlJc w:val="right"/>
      <w:pPr>
        <w:pStyle w:val="801"/>
        <w:ind w:left="3780" w:hanging="420"/>
        <w:tabs>
          <w:tab w:val="num" w:pos="3780" w:leader="none"/>
        </w:tabs>
      </w:pPr>
    </w:lvl>
  </w:abstractNum>
  <w:abstractNum w:abstractNumId="17">
    <w:multiLevelType w:val="hybridMultilevel"/>
    <w:lvl w:ilvl="0">
      <w:start w:val="1"/>
      <w:numFmt w:val="decimal"/>
      <w:pStyle w:val="1791"/>
      <w:isLgl w:val="false"/>
      <w:suff w:val="tab"/>
      <w:lvlText w:val="%1."/>
      <w:lvlJc w:val="left"/>
      <w:pPr>
        <w:pStyle w:val="801"/>
        <w:ind w:left="907" w:hanging="504"/>
        <w:tabs>
          <w:tab w:val="num" w:pos="907" w:leader="none"/>
        </w:tabs>
      </w:pPr>
      <w:rPr>
        <w:rFonts w:hint="eastAsia" w:ascii="宋体" w:hAnsi="宋体" w:eastAsia="宋体"/>
        <w:b w:val="0"/>
        <w:i w:val="0"/>
        <w:sz w:val="24"/>
      </w:rPr>
    </w:lvl>
    <w:lvl w:ilvl="1">
      <w:start w:val="1"/>
      <w:numFmt w:val="lowerLetter"/>
      <w:isLgl w:val="false"/>
      <w:suff w:val="tab"/>
      <w:lvlText w:val="%2)"/>
      <w:lvlJc w:val="left"/>
      <w:pPr>
        <w:pStyle w:val="801"/>
        <w:ind w:left="840" w:hanging="420"/>
        <w:tabs>
          <w:tab w:val="num" w:pos="840" w:leader="none"/>
        </w:tabs>
      </w:pPr>
    </w:lvl>
    <w:lvl w:ilvl="2">
      <w:start w:val="1"/>
      <w:numFmt w:val="lowerRoman"/>
      <w:isLgl w:val="false"/>
      <w:suff w:val="tab"/>
      <w:lvlText w:val="%3."/>
      <w:lvlJc w:val="right"/>
      <w:pPr>
        <w:pStyle w:val="801"/>
        <w:ind w:left="1260" w:hanging="420"/>
        <w:tabs>
          <w:tab w:val="num" w:pos="1260" w:leader="none"/>
        </w:tabs>
      </w:pPr>
    </w:lvl>
    <w:lvl w:ilvl="3">
      <w:start w:val="1"/>
      <w:numFmt w:val="decimal"/>
      <w:isLgl w:val="false"/>
      <w:suff w:val="tab"/>
      <w:lvlText w:val="%4."/>
      <w:lvlJc w:val="left"/>
      <w:pPr>
        <w:pStyle w:val="801"/>
        <w:ind w:left="1680" w:hanging="420"/>
        <w:tabs>
          <w:tab w:val="num" w:pos="1680" w:leader="none"/>
        </w:tabs>
      </w:pPr>
    </w:lvl>
    <w:lvl w:ilvl="4">
      <w:start w:val="1"/>
      <w:numFmt w:val="lowerLetter"/>
      <w:isLgl w:val="false"/>
      <w:suff w:val="tab"/>
      <w:lvlText w:val="%5)"/>
      <w:lvlJc w:val="left"/>
      <w:pPr>
        <w:pStyle w:val="801"/>
        <w:ind w:left="2100" w:hanging="420"/>
        <w:tabs>
          <w:tab w:val="num" w:pos="2100" w:leader="none"/>
        </w:tabs>
      </w:pPr>
    </w:lvl>
    <w:lvl w:ilvl="5">
      <w:start w:val="1"/>
      <w:numFmt w:val="lowerRoman"/>
      <w:isLgl w:val="false"/>
      <w:suff w:val="tab"/>
      <w:lvlText w:val="%6."/>
      <w:lvlJc w:val="right"/>
      <w:pPr>
        <w:pStyle w:val="801"/>
        <w:ind w:left="2520" w:hanging="420"/>
        <w:tabs>
          <w:tab w:val="num" w:pos="2520" w:leader="none"/>
        </w:tabs>
      </w:pPr>
    </w:lvl>
    <w:lvl w:ilvl="6">
      <w:start w:val="1"/>
      <w:numFmt w:val="decimal"/>
      <w:isLgl w:val="false"/>
      <w:suff w:val="tab"/>
      <w:lvlText w:val="%7."/>
      <w:lvlJc w:val="left"/>
      <w:pPr>
        <w:pStyle w:val="801"/>
        <w:ind w:left="2940" w:hanging="420"/>
        <w:tabs>
          <w:tab w:val="num" w:pos="2940" w:leader="none"/>
        </w:tabs>
      </w:pPr>
    </w:lvl>
    <w:lvl w:ilvl="7">
      <w:start w:val="1"/>
      <w:numFmt w:val="lowerLetter"/>
      <w:isLgl w:val="false"/>
      <w:suff w:val="tab"/>
      <w:lvlText w:val="%8)"/>
      <w:lvlJc w:val="left"/>
      <w:pPr>
        <w:pStyle w:val="801"/>
        <w:ind w:left="3360" w:hanging="420"/>
        <w:tabs>
          <w:tab w:val="num" w:pos="3360" w:leader="none"/>
        </w:tabs>
      </w:pPr>
    </w:lvl>
    <w:lvl w:ilvl="8">
      <w:start w:val="1"/>
      <w:numFmt w:val="lowerRoman"/>
      <w:isLgl w:val="false"/>
      <w:suff w:val="tab"/>
      <w:lvlText w:val="%9."/>
      <w:lvlJc w:val="right"/>
      <w:pPr>
        <w:pStyle w:val="801"/>
        <w:ind w:left="3780" w:hanging="420"/>
        <w:tabs>
          <w:tab w:val="num" w:pos="3780" w:leader="none"/>
        </w:tabs>
      </w:pPr>
    </w:lvl>
  </w:abstractNum>
  <w:abstractNum w:abstractNumId="18">
    <w:multiLevelType w:val="hybridMultilevel"/>
    <w:lvl w:ilvl="0">
      <w:start w:val="1"/>
      <w:numFmt w:val="decimal"/>
      <w:pStyle w:val="1614"/>
      <w:isLgl w:val="false"/>
      <w:suff w:val="tab"/>
      <w:lvlText w:val="%1."/>
      <w:lvlJc w:val="left"/>
      <w:pPr>
        <w:pStyle w:val="801"/>
        <w:ind w:left="360" w:hanging="360"/>
        <w:tabs>
          <w:tab w:val="num" w:pos="360" w:leader="none"/>
        </w:tabs>
      </w:pPr>
    </w:lvl>
    <w:lvl w:ilvl="1">
      <w:start w:val="1"/>
      <w:numFmt w:val="decimal"/>
      <w:isLgl w:val="false"/>
      <w:suff w:val="tab"/>
      <w:lvlText w:val="%1.%2."/>
      <w:lvlJc w:val="left"/>
      <w:pPr>
        <w:pStyle w:val="801"/>
        <w:ind w:left="624" w:hanging="360"/>
        <w:tabs>
          <w:tab w:val="num" w:pos="984" w:leader="none"/>
        </w:tabs>
      </w:pPr>
      <w:rPr>
        <w:lang w:eastAsia="zh-CN"/>
      </w:rPr>
    </w:lvl>
    <w:lvl w:ilvl="2">
      <w:start w:val="1"/>
      <w:numFmt w:val="decimal"/>
      <w:isLgl w:val="false"/>
      <w:suff w:val="tab"/>
      <w:lvlText w:val="%1.%2.%3."/>
      <w:lvlJc w:val="left"/>
      <w:pPr>
        <w:pStyle w:val="801"/>
        <w:ind w:left="1080" w:hanging="360"/>
        <w:tabs>
          <w:tab w:val="num" w:pos="1440" w:leader="none"/>
        </w:tabs>
      </w:pPr>
    </w:lvl>
    <w:lvl w:ilvl="3">
      <w:start w:val="1"/>
      <w:numFmt w:val="decimal"/>
      <w:isLgl w:val="false"/>
      <w:suff w:val="tab"/>
      <w:lvlText w:val="%1.%2.%3.%4."/>
      <w:lvlJc w:val="left"/>
      <w:pPr>
        <w:pStyle w:val="801"/>
        <w:ind w:left="1758" w:hanging="1588"/>
        <w:tabs>
          <w:tab w:val="num" w:pos="170" w:leader="none"/>
        </w:tabs>
      </w:pPr>
    </w:lvl>
    <w:lvl w:ilvl="4">
      <w:start w:val="1"/>
      <w:numFmt w:val="lowerLetter"/>
      <w:isLgl w:val="false"/>
      <w:suff w:val="tab"/>
      <w:lvlText w:val="(%5)"/>
      <w:lvlJc w:val="left"/>
      <w:pPr>
        <w:pStyle w:val="801"/>
        <w:ind w:left="1800" w:hanging="360"/>
        <w:tabs>
          <w:tab w:val="num" w:pos="1800" w:leader="none"/>
        </w:tabs>
      </w:pPr>
    </w:lvl>
    <w:lvl w:ilvl="5">
      <w:start w:val="1"/>
      <w:numFmt w:val="lowerRoman"/>
      <w:isLgl w:val="false"/>
      <w:suff w:val="tab"/>
      <w:lvlText w:val="(%6)"/>
      <w:lvlJc w:val="left"/>
      <w:pPr>
        <w:pStyle w:val="801"/>
        <w:ind w:left="2160" w:hanging="360"/>
        <w:tabs>
          <w:tab w:val="num" w:pos="2160" w:leader="none"/>
        </w:tabs>
      </w:pPr>
    </w:lvl>
    <w:lvl w:ilvl="6">
      <w:start w:val="1"/>
      <w:numFmt w:val="decimal"/>
      <w:isLgl w:val="false"/>
      <w:suff w:val="tab"/>
      <w:lvlText w:val="%7."/>
      <w:lvlJc w:val="left"/>
      <w:pPr>
        <w:pStyle w:val="801"/>
        <w:ind w:left="2520" w:hanging="360"/>
        <w:tabs>
          <w:tab w:val="num" w:pos="2520" w:leader="none"/>
        </w:tabs>
      </w:pPr>
    </w:lvl>
    <w:lvl w:ilvl="7">
      <w:start w:val="1"/>
      <w:numFmt w:val="lowerLetter"/>
      <w:isLgl w:val="false"/>
      <w:suff w:val="tab"/>
      <w:lvlText w:val="%8."/>
      <w:lvlJc w:val="left"/>
      <w:pPr>
        <w:pStyle w:val="801"/>
        <w:ind w:left="2880" w:hanging="360"/>
        <w:tabs>
          <w:tab w:val="num" w:pos="2880" w:leader="none"/>
        </w:tabs>
      </w:pPr>
    </w:lvl>
    <w:lvl w:ilvl="8">
      <w:start w:val="1"/>
      <w:numFmt w:val="lowerRoman"/>
      <w:isLgl w:val="false"/>
      <w:suff w:val="tab"/>
      <w:lvlText w:val="%9."/>
      <w:lvlJc w:val="left"/>
      <w:pPr>
        <w:pStyle w:val="801"/>
        <w:ind w:left="3240" w:hanging="360"/>
        <w:tabs>
          <w:tab w:val="num" w:pos="3240" w:leader="none"/>
        </w:tabs>
      </w:pPr>
    </w:lvl>
  </w:abstractNum>
  <w:abstractNum w:abstractNumId="19">
    <w:multiLevelType w:val="hybridMultilevel"/>
    <w:lvl w:ilvl="0">
      <w:start w:val="1"/>
      <w:numFmt w:val="decimal"/>
      <w:pStyle w:val="1387"/>
      <w:isLgl w:val="false"/>
      <w:suff w:val="tab"/>
      <w:lvlText w:val="%1."/>
      <w:lvlJc w:val="left"/>
      <w:pPr>
        <w:pStyle w:val="801"/>
        <w:ind w:left="284" w:hanging="284"/>
        <w:tabs>
          <w:tab w:val="num" w:pos="360" w:leader="none"/>
        </w:tabs>
      </w:pPr>
      <w:rPr>
        <w:rFonts w:hint="eastAsia"/>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pStyle w:val="8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32"/>
      <w:isLgl w:val="false"/>
      <w:suff w:val="tab"/>
      <w:lvlText w:val="%1、"/>
      <w:lvlJc w:val="left"/>
      <w:pPr>
        <w:pStyle w:val="801"/>
        <w:ind w:left="360" w:hanging="360"/>
        <w:tabs>
          <w:tab w:val="num" w:pos="360" w:leader="none"/>
        </w:tabs>
      </w:pPr>
    </w:lvl>
    <w:lvl w:ilvl="1">
      <w:start w:val="1"/>
      <w:numFmt w:val="lowerLetter"/>
      <w:isLgl w:val="false"/>
      <w:suff w:val="tab"/>
      <w:lvlText w:val="%2)"/>
      <w:lvlJc w:val="left"/>
      <w:pPr>
        <w:pStyle w:val="801"/>
        <w:ind w:left="840" w:hanging="420"/>
        <w:tabs>
          <w:tab w:val="num" w:pos="840" w:leader="none"/>
        </w:tabs>
      </w:pPr>
    </w:lvl>
    <w:lvl w:ilvl="2">
      <w:start w:val="1"/>
      <w:numFmt w:val="lowerRoman"/>
      <w:isLgl w:val="false"/>
      <w:suff w:val="tab"/>
      <w:lvlText w:val="%3."/>
      <w:lvlJc w:val="right"/>
      <w:pPr>
        <w:pStyle w:val="801"/>
        <w:ind w:left="1260" w:hanging="420"/>
        <w:tabs>
          <w:tab w:val="num" w:pos="1260" w:leader="none"/>
        </w:tabs>
      </w:pPr>
    </w:lvl>
    <w:lvl w:ilvl="3">
      <w:start w:val="1"/>
      <w:numFmt w:val="decimal"/>
      <w:isLgl w:val="false"/>
      <w:suff w:val="tab"/>
      <w:lvlText w:val="%4."/>
      <w:lvlJc w:val="left"/>
      <w:pPr>
        <w:pStyle w:val="801"/>
        <w:ind w:left="1680" w:hanging="420"/>
        <w:tabs>
          <w:tab w:val="num" w:pos="1680" w:leader="none"/>
        </w:tabs>
      </w:pPr>
    </w:lvl>
    <w:lvl w:ilvl="4">
      <w:start w:val="1"/>
      <w:numFmt w:val="lowerLetter"/>
      <w:isLgl w:val="false"/>
      <w:suff w:val="tab"/>
      <w:lvlText w:val="%5)"/>
      <w:lvlJc w:val="left"/>
      <w:pPr>
        <w:pStyle w:val="801"/>
        <w:ind w:left="2100" w:hanging="420"/>
        <w:tabs>
          <w:tab w:val="num" w:pos="2100" w:leader="none"/>
        </w:tabs>
      </w:pPr>
    </w:lvl>
    <w:lvl w:ilvl="5">
      <w:start w:val="1"/>
      <w:numFmt w:val="lowerRoman"/>
      <w:isLgl w:val="false"/>
      <w:suff w:val="tab"/>
      <w:lvlText w:val="%6."/>
      <w:lvlJc w:val="right"/>
      <w:pPr>
        <w:pStyle w:val="801"/>
        <w:ind w:left="2520" w:hanging="420"/>
        <w:tabs>
          <w:tab w:val="num" w:pos="2520" w:leader="none"/>
        </w:tabs>
      </w:pPr>
    </w:lvl>
    <w:lvl w:ilvl="6">
      <w:start w:val="1"/>
      <w:numFmt w:val="decimal"/>
      <w:isLgl w:val="false"/>
      <w:suff w:val="tab"/>
      <w:lvlText w:val="%7."/>
      <w:lvlJc w:val="left"/>
      <w:pPr>
        <w:pStyle w:val="801"/>
        <w:ind w:left="2940" w:hanging="420"/>
        <w:tabs>
          <w:tab w:val="num" w:pos="2940" w:leader="none"/>
        </w:tabs>
      </w:pPr>
    </w:lvl>
    <w:lvl w:ilvl="7">
      <w:start w:val="1"/>
      <w:numFmt w:val="lowerLetter"/>
      <w:isLgl w:val="false"/>
      <w:suff w:val="tab"/>
      <w:lvlText w:val="%8)"/>
      <w:lvlJc w:val="left"/>
      <w:pPr>
        <w:pStyle w:val="801"/>
        <w:ind w:left="3360" w:hanging="420"/>
        <w:tabs>
          <w:tab w:val="num" w:pos="3360" w:leader="none"/>
        </w:tabs>
      </w:pPr>
    </w:lvl>
    <w:lvl w:ilvl="8">
      <w:start w:val="1"/>
      <w:numFmt w:val="lowerRoman"/>
      <w:isLgl w:val="false"/>
      <w:suff w:val="tab"/>
      <w:lvlText w:val="%9."/>
      <w:lvlJc w:val="right"/>
      <w:pPr>
        <w:pStyle w:val="801"/>
        <w:ind w:left="3780" w:hanging="420"/>
        <w:tabs>
          <w:tab w:val="num" w:pos="3780" w:leader="none"/>
        </w:tabs>
      </w:pPr>
    </w:lvl>
  </w:abstractNum>
  <w:abstractNum w:abstractNumId="22">
    <w:multiLevelType w:val="hybridMultilevel"/>
    <w:lvl w:ilvl="0">
      <w:start w:val="5"/>
      <w:numFmt w:val="decimal"/>
      <w:pStyle w:val="2295"/>
      <w:isLgl w:val="false"/>
      <w:suff w:val="tab"/>
      <w:lvlText w:val=": :"/>
      <w:lvlJc w:val="left"/>
      <w:pPr>
        <w:pStyle w:val="801"/>
        <w:ind w:left="360" w:firstLine="0"/>
        <w:tabs>
          <w:tab w:val="num" w:pos="360" w:leader="none"/>
        </w:tabs>
      </w:pPr>
      <w:rPr>
        <w:rFonts w:ascii="Arial" w:hAnsi="Arial"/>
        <w:b/>
        <w:i w:val="0"/>
        <w:color w:val="ff0026"/>
        <w:spacing w:val="0"/>
        <w:sz w:val="20"/>
        <w:szCs w:val="20"/>
      </w:rPr>
    </w:lvl>
    <w:lvl w:ilvl="1">
      <w:start w:val="5"/>
      <w:numFmt w:val="decimal"/>
      <w:isLgl w:val="false"/>
      <w:suff w:val="tab"/>
      <w:lvlText w:val=": :"/>
      <w:lvlJc w:val="left"/>
      <w:pPr>
        <w:pStyle w:val="801"/>
        <w:ind w:left="360" w:firstLine="0"/>
        <w:tabs>
          <w:tab w:val="num" w:pos="360" w:leader="none"/>
        </w:tabs>
      </w:pPr>
      <w:rPr>
        <w:rFonts w:ascii="Myriad Bold" w:hAnsi="Myriad Bold"/>
        <w:b w:val="0"/>
        <w:i w:val="0"/>
        <w:color w:val="ff0026"/>
        <w:spacing w:val="0"/>
        <w:sz w:val="20"/>
        <w:szCs w:val="20"/>
      </w:rPr>
    </w:lvl>
    <w:lvl w:ilvl="2">
      <w:start w:val="100"/>
      <w:numFmt w:val="bullet"/>
      <w:isLgl w:val="false"/>
      <w:suff w:val="tab"/>
      <w:lvlText w:val=""/>
      <w:lvlJc w:val="left"/>
      <w:pPr>
        <w:pStyle w:val="801"/>
        <w:ind w:left="3560" w:hanging="1580"/>
        <w:tabs>
          <w:tab w:val="num" w:pos="3560" w:leader="none"/>
        </w:tabs>
      </w:pPr>
      <w:rPr>
        <w:rFonts w:ascii="Symbol" w:hAnsi="Symbol" w:eastAsia="Times New Roman"/>
      </w:rPr>
    </w:lvl>
    <w:lvl w:ilvl="3">
      <w:start w:val="1"/>
      <w:numFmt w:val="decimal"/>
      <w:isLgl w:val="false"/>
      <w:suff w:val="tab"/>
      <w:lvlText w:val="%4."/>
      <w:lvlJc w:val="left"/>
      <w:pPr>
        <w:pStyle w:val="801"/>
        <w:ind w:left="2880" w:hanging="360"/>
        <w:tabs>
          <w:tab w:val="num" w:pos="2880" w:leader="none"/>
        </w:tabs>
      </w:pPr>
    </w:lvl>
    <w:lvl w:ilvl="4">
      <w:start w:val="1"/>
      <w:numFmt w:val="lowerLetter"/>
      <w:isLgl w:val="false"/>
      <w:suff w:val="tab"/>
      <w:lvlText w:val="%5."/>
      <w:lvlJc w:val="left"/>
      <w:pPr>
        <w:pStyle w:val="801"/>
        <w:ind w:left="3600" w:hanging="360"/>
        <w:tabs>
          <w:tab w:val="num" w:pos="3600" w:leader="none"/>
        </w:tabs>
      </w:pPr>
    </w:lvl>
    <w:lvl w:ilvl="5">
      <w:start w:val="1"/>
      <w:numFmt w:val="lowerRoman"/>
      <w:isLgl w:val="false"/>
      <w:suff w:val="tab"/>
      <w:lvlText w:val="%6."/>
      <w:lvlJc w:val="right"/>
      <w:pPr>
        <w:pStyle w:val="801"/>
        <w:ind w:left="4320" w:hanging="180"/>
        <w:tabs>
          <w:tab w:val="num" w:pos="4320" w:leader="none"/>
        </w:tabs>
      </w:pPr>
    </w:lvl>
    <w:lvl w:ilvl="6">
      <w:start w:val="1"/>
      <w:numFmt w:val="decimal"/>
      <w:isLgl w:val="false"/>
      <w:suff w:val="tab"/>
      <w:lvlText w:val="%7."/>
      <w:lvlJc w:val="left"/>
      <w:pPr>
        <w:pStyle w:val="801"/>
        <w:ind w:left="5040" w:hanging="360"/>
        <w:tabs>
          <w:tab w:val="num" w:pos="5040" w:leader="none"/>
        </w:tabs>
      </w:pPr>
    </w:lvl>
    <w:lvl w:ilvl="7">
      <w:start w:val="1"/>
      <w:numFmt w:val="lowerLetter"/>
      <w:isLgl w:val="false"/>
      <w:suff w:val="tab"/>
      <w:lvlText w:val="%8."/>
      <w:lvlJc w:val="left"/>
      <w:pPr>
        <w:pStyle w:val="801"/>
        <w:ind w:left="5760" w:hanging="360"/>
        <w:tabs>
          <w:tab w:val="num" w:pos="5760" w:leader="none"/>
        </w:tabs>
      </w:pPr>
    </w:lvl>
    <w:lvl w:ilvl="8">
      <w:start w:val="1"/>
      <w:numFmt w:val="lowerRoman"/>
      <w:isLgl w:val="false"/>
      <w:suff w:val="tab"/>
      <w:lvlText w:val="%9."/>
      <w:lvlJc w:val="right"/>
      <w:pPr>
        <w:pStyle w:val="801"/>
        <w:ind w:left="6480" w:hanging="180"/>
        <w:tabs>
          <w:tab w:val="num" w:pos="6480" w:leader="none"/>
        </w:tabs>
      </w:pPr>
    </w:lvl>
  </w:abstractNum>
  <w:abstractNum w:abstractNumId="23">
    <w:multiLevelType w:val="hybridMultilevel"/>
    <w:lvl w:ilvl="0">
      <w:start w:val="2"/>
      <w:numFmt w:val="decimal"/>
      <w:isLgl w:val="false"/>
      <w:suff w:val="nothing"/>
      <w:lvlText w:val="%1、"/>
      <w:lvlJc w:val="left"/>
      <w:pPr>
        <w:pStyle w:val="801"/>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795"/>
      <w:isLgl w:val="false"/>
      <w:suff w:val="tab"/>
      <w:lvlText w:val="%1)"/>
      <w:lvlJc w:val="left"/>
      <w:pPr>
        <w:pStyle w:val="801"/>
        <w:ind w:left="2689" w:hanging="420"/>
      </w:pPr>
      <w:rPr>
        <w:rFonts w:hint="eastAsia"/>
      </w:rPr>
    </w:lvl>
    <w:lvl w:ilvl="1">
      <w:start w:val="1"/>
      <w:numFmt w:val="lowerLetter"/>
      <w:isLgl w:val="false"/>
      <w:suff w:val="tab"/>
      <w:lvlText w:val="%2)"/>
      <w:lvlJc w:val="left"/>
      <w:pPr>
        <w:pStyle w:val="801"/>
        <w:ind w:left="3109" w:hanging="420"/>
      </w:pPr>
    </w:lvl>
    <w:lvl w:ilvl="2">
      <w:start w:val="1"/>
      <w:numFmt w:val="lowerRoman"/>
      <w:isLgl w:val="false"/>
      <w:suff w:val="tab"/>
      <w:lvlText w:val="%3."/>
      <w:lvlJc w:val="right"/>
      <w:pPr>
        <w:pStyle w:val="801"/>
        <w:ind w:left="3529" w:hanging="420"/>
      </w:pPr>
    </w:lvl>
    <w:lvl w:ilvl="3">
      <w:start w:val="1"/>
      <w:numFmt w:val="decimal"/>
      <w:isLgl w:val="false"/>
      <w:suff w:val="tab"/>
      <w:lvlText w:val="%4."/>
      <w:lvlJc w:val="left"/>
      <w:pPr>
        <w:pStyle w:val="801"/>
        <w:ind w:left="3949" w:hanging="420"/>
      </w:pPr>
    </w:lvl>
    <w:lvl w:ilvl="4">
      <w:start w:val="1"/>
      <w:numFmt w:val="lowerLetter"/>
      <w:isLgl w:val="false"/>
      <w:suff w:val="tab"/>
      <w:lvlText w:val="%5)"/>
      <w:lvlJc w:val="left"/>
      <w:pPr>
        <w:pStyle w:val="801"/>
        <w:ind w:left="4369" w:hanging="420"/>
      </w:pPr>
    </w:lvl>
    <w:lvl w:ilvl="5">
      <w:start w:val="1"/>
      <w:numFmt w:val="lowerRoman"/>
      <w:isLgl w:val="false"/>
      <w:suff w:val="tab"/>
      <w:lvlText w:val="%6."/>
      <w:lvlJc w:val="right"/>
      <w:pPr>
        <w:pStyle w:val="801"/>
        <w:ind w:left="4789" w:hanging="420"/>
      </w:pPr>
    </w:lvl>
    <w:lvl w:ilvl="6">
      <w:start w:val="1"/>
      <w:numFmt w:val="decimal"/>
      <w:isLgl w:val="false"/>
      <w:suff w:val="tab"/>
      <w:lvlText w:val="%7."/>
      <w:lvlJc w:val="left"/>
      <w:pPr>
        <w:pStyle w:val="801"/>
        <w:ind w:left="5209" w:hanging="420"/>
      </w:pPr>
    </w:lvl>
    <w:lvl w:ilvl="7">
      <w:start w:val="1"/>
      <w:numFmt w:val="lowerLetter"/>
      <w:isLgl w:val="false"/>
      <w:suff w:val="tab"/>
      <w:lvlText w:val="%8)"/>
      <w:lvlJc w:val="left"/>
      <w:pPr>
        <w:pStyle w:val="801"/>
        <w:ind w:left="5629" w:hanging="420"/>
      </w:pPr>
    </w:lvl>
    <w:lvl w:ilvl="8">
      <w:start w:val="1"/>
      <w:numFmt w:val="lowerRoman"/>
      <w:isLgl w:val="false"/>
      <w:suff w:val="tab"/>
      <w:lvlText w:val="%9."/>
      <w:lvlJc w:val="right"/>
      <w:pPr>
        <w:pStyle w:val="801"/>
        <w:ind w:left="6049" w:hanging="420"/>
      </w:pPr>
    </w:lvl>
  </w:abstractNum>
  <w:abstractNum w:abstractNumId="25">
    <w:multiLevelType w:val="hybridMultilevel"/>
    <w:lvl w:ilvl="0">
      <w:start w:val="1"/>
      <w:numFmt w:val="decimal"/>
      <w:pStyle w:val="1729"/>
      <w:isLgl w:val="false"/>
      <w:suff w:val="tab"/>
      <w:lvlText w:val="%1."/>
      <w:lvlJc w:val="left"/>
      <w:pPr>
        <w:pStyle w:val="801"/>
        <w:ind w:left="567" w:hanging="567"/>
        <w:tabs>
          <w:tab w:val="num" w:pos="567" w:leader="none"/>
        </w:tabs>
      </w:pPr>
      <w:rPr>
        <w:rFonts w:hint="eastAsia" w:ascii="宋体" w:hAnsi="Times New Roman" w:eastAsia="宋体"/>
        <w:b/>
        <w:i w:val="0"/>
        <w:color w:val="000000"/>
        <w:sz w:val="28"/>
        <w:szCs w:val="28"/>
      </w:rPr>
    </w:lvl>
    <w:lvl w:ilvl="1">
      <w:start w:val="1"/>
      <w:numFmt w:val="decimal"/>
      <w:isLgl w:val="false"/>
      <w:suff w:val="tab"/>
      <w:lvlText w:val="4.%2"/>
      <w:lvlJc w:val="left"/>
      <w:pPr>
        <w:pStyle w:val="801"/>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801"/>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801"/>
        <w:ind w:left="1168" w:hanging="864"/>
        <w:tabs>
          <w:tab w:val="num" w:pos="1168" w:leader="none"/>
        </w:tabs>
      </w:pPr>
      <w:rPr>
        <w:rFonts w:hint="eastAsia"/>
      </w:rPr>
    </w:lvl>
    <w:lvl w:ilvl="4">
      <w:start w:val="1"/>
      <w:numFmt w:val="decimal"/>
      <w:isLgl w:val="false"/>
      <w:suff w:val="tab"/>
      <w:lvlText w:val="%1.%2.%3.%4.%5"/>
      <w:lvlJc w:val="left"/>
      <w:pPr>
        <w:pStyle w:val="801"/>
        <w:ind w:left="1312" w:hanging="1008"/>
        <w:tabs>
          <w:tab w:val="num" w:pos="1312" w:leader="none"/>
        </w:tabs>
      </w:pPr>
      <w:rPr>
        <w:rFonts w:hint="eastAsia"/>
      </w:rPr>
    </w:lvl>
    <w:lvl w:ilvl="5">
      <w:start w:val="1"/>
      <w:numFmt w:val="decimal"/>
      <w:isLgl w:val="false"/>
      <w:suff w:val="tab"/>
      <w:lvlText w:val="%1.%2.%3.%4.%5.%6"/>
      <w:lvlJc w:val="left"/>
      <w:pPr>
        <w:pStyle w:val="801"/>
        <w:ind w:left="1456" w:hanging="1152"/>
        <w:tabs>
          <w:tab w:val="num" w:pos="1456" w:leader="none"/>
        </w:tabs>
      </w:pPr>
      <w:rPr>
        <w:rFonts w:hint="eastAsia"/>
      </w:rPr>
    </w:lvl>
    <w:lvl w:ilvl="6">
      <w:start w:val="1"/>
      <w:numFmt w:val="decimal"/>
      <w:isLgl w:val="false"/>
      <w:suff w:val="tab"/>
      <w:lvlText w:val="%1.%2.%3.%4.%5.%6.%7"/>
      <w:lvlJc w:val="left"/>
      <w:pPr>
        <w:pStyle w:val="801"/>
        <w:ind w:left="1600" w:hanging="1296"/>
        <w:tabs>
          <w:tab w:val="num" w:pos="1600" w:leader="none"/>
        </w:tabs>
      </w:pPr>
      <w:rPr>
        <w:rFonts w:hint="eastAsia"/>
      </w:rPr>
    </w:lvl>
    <w:lvl w:ilvl="7">
      <w:start w:val="1"/>
      <w:numFmt w:val="decimal"/>
      <w:isLgl w:val="false"/>
      <w:suff w:val="tab"/>
      <w:lvlText w:val="%1.%2.%3.%4.%5.%6.%7.%8"/>
      <w:lvlJc w:val="left"/>
      <w:pPr>
        <w:pStyle w:val="801"/>
        <w:ind w:left="1744" w:hanging="1440"/>
        <w:tabs>
          <w:tab w:val="num" w:pos="1744" w:leader="none"/>
        </w:tabs>
      </w:pPr>
      <w:rPr>
        <w:rFonts w:hint="eastAsia"/>
      </w:rPr>
    </w:lvl>
    <w:lvl w:ilvl="8">
      <w:start w:val="1"/>
      <w:numFmt w:val="decimal"/>
      <w:isLgl w:val="false"/>
      <w:suff w:val="tab"/>
      <w:lvlText w:val="%1.%2.%3.%4.%5.%6.%7.%8.%9"/>
      <w:lvlJc w:val="left"/>
      <w:pPr>
        <w:pStyle w:val="801"/>
        <w:ind w:left="1888" w:hanging="1584"/>
        <w:tabs>
          <w:tab w:val="num" w:pos="1888" w:leader="none"/>
        </w:tabs>
      </w:pPr>
      <w:rPr>
        <w:rFonts w:hint="eastAsia"/>
      </w:rPr>
    </w:lvl>
  </w:abstractNum>
  <w:abstractNum w:abstractNumId="26">
    <w:multiLevelType w:val="hybridMultilevel"/>
    <w:lvl w:ilvl="0">
      <w:start w:val="1"/>
      <w:numFmt w:val="decimal"/>
      <w:pStyle w:val="1559"/>
      <w:isLgl w:val="false"/>
      <w:suff w:val="space"/>
      <w:lvlText w:val="%1"/>
      <w:lvlJc w:val="left"/>
      <w:pPr>
        <w:pStyle w:val="801"/>
        <w:ind w:left="0" w:firstLine="0"/>
      </w:pPr>
    </w:lvl>
    <w:lvl w:ilvl="1">
      <w:start w:val="1"/>
      <w:numFmt w:val="decimal"/>
      <w:isLgl w:val="false"/>
      <w:suff w:val="space"/>
      <w:lvlText w:val="%1.%2"/>
      <w:lvlJc w:val="left"/>
      <w:pPr>
        <w:pStyle w:val="801"/>
        <w:ind w:left="0" w:firstLine="0"/>
      </w:pPr>
    </w:lvl>
    <w:lvl w:ilvl="2">
      <w:start w:val="1"/>
      <w:numFmt w:val="decimal"/>
      <w:isLgl w:val="false"/>
      <w:suff w:val="space"/>
      <w:lvlText w:val="%1.%2.%3"/>
      <w:lvlJc w:val="left"/>
      <w:pPr>
        <w:pStyle w:val="801"/>
        <w:ind w:left="0" w:firstLine="0"/>
      </w:pPr>
    </w:lvl>
    <w:lvl w:ilvl="3">
      <w:start w:val="1"/>
      <w:numFmt w:val="decimal"/>
      <w:isLgl w:val="false"/>
      <w:suff w:val="space"/>
      <w:lvlText w:val="%1.%2.%3.%4"/>
      <w:lvlJc w:val="left"/>
      <w:pPr>
        <w:pStyle w:val="801"/>
        <w:ind w:left="0" w:firstLine="0"/>
      </w:pPr>
    </w:lvl>
    <w:lvl w:ilvl="4">
      <w:start w:val="1"/>
      <w:numFmt w:val="decimal"/>
      <w:isLgl w:val="false"/>
      <w:suff w:val="space"/>
      <w:lvlText w:val="%1.%2.%3.%4.%5"/>
      <w:lvlJc w:val="left"/>
      <w:pPr>
        <w:pStyle w:val="801"/>
        <w:ind w:left="0" w:firstLine="0"/>
      </w:pPr>
    </w:lvl>
    <w:lvl w:ilvl="5">
      <w:start w:val="1"/>
      <w:numFmt w:val="decimal"/>
      <w:isLgl w:val="false"/>
      <w:suff w:val="tab"/>
      <w:lvlText w:val="%1.%2.%3.%4.%5.%6"/>
      <w:lvlJc w:val="left"/>
      <w:pPr>
        <w:pStyle w:val="801"/>
        <w:ind w:left="3260" w:hanging="1134"/>
      </w:pPr>
    </w:lvl>
    <w:lvl w:ilvl="6">
      <w:start w:val="1"/>
      <w:numFmt w:val="decimal"/>
      <w:isLgl w:val="false"/>
      <w:suff w:val="tab"/>
      <w:lvlText w:val="%1.%2.%3.%4.%5.%6.%7"/>
      <w:lvlJc w:val="left"/>
      <w:pPr>
        <w:pStyle w:val="801"/>
        <w:ind w:left="3827" w:hanging="1276"/>
      </w:pPr>
    </w:lvl>
    <w:lvl w:ilvl="7">
      <w:start w:val="1"/>
      <w:numFmt w:val="decimal"/>
      <w:isLgl w:val="false"/>
      <w:suff w:val="tab"/>
      <w:lvlText w:val="%1.%2.%3.%4.%5.%6.%7.%8"/>
      <w:lvlJc w:val="left"/>
      <w:pPr>
        <w:pStyle w:val="801"/>
        <w:ind w:left="4394" w:hanging="1418"/>
      </w:pPr>
    </w:lvl>
    <w:lvl w:ilvl="8">
      <w:start w:val="1"/>
      <w:numFmt w:val="decimal"/>
      <w:isLgl w:val="false"/>
      <w:suff w:val="tab"/>
      <w:lvlText w:val="%1.%2.%3.%4.%5.%6.%7.%8.%9"/>
      <w:lvlJc w:val="left"/>
      <w:pPr>
        <w:pStyle w:val="801"/>
        <w:ind w:left="5102" w:hanging="1700"/>
      </w:pPr>
    </w:lvl>
  </w:abstractNum>
  <w:abstractNum w:abstractNumId="27">
    <w:multiLevelType w:val="hybridMultilevel"/>
    <w:lvl w:ilvl="0">
      <w:start w:val="1"/>
      <w:numFmt w:val="bullet"/>
      <w:pStyle w:val="2355"/>
      <w:isLgl w:val="false"/>
      <w:suff w:val="tab"/>
      <w:lvlText w:val=""/>
      <w:lvlJc w:val="left"/>
      <w:pPr>
        <w:pStyle w:val="801"/>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801"/>
        <w:ind w:left="840" w:hanging="420"/>
        <w:tabs>
          <w:tab w:val="num" w:pos="840" w:leader="none"/>
        </w:tabs>
      </w:pPr>
      <w:rPr>
        <w:rFonts w:ascii="Wingdings" w:hAnsi="Wingdings"/>
      </w:rPr>
    </w:lvl>
    <w:lvl w:ilvl="2">
      <w:start w:val="1"/>
      <w:numFmt w:val="bullet"/>
      <w:isLgl w:val="false"/>
      <w:suff w:val="tab"/>
      <w:lvlText w:val=""/>
      <w:lvlJc w:val="left"/>
      <w:pPr>
        <w:pStyle w:val="801"/>
        <w:ind w:left="1260" w:hanging="420"/>
        <w:tabs>
          <w:tab w:val="num" w:pos="1260" w:leader="none"/>
        </w:tabs>
      </w:pPr>
      <w:rPr>
        <w:rFonts w:ascii="Wingdings" w:hAnsi="Wingdings"/>
      </w:rPr>
    </w:lvl>
    <w:lvl w:ilvl="3">
      <w:start w:val="1"/>
      <w:numFmt w:val="bullet"/>
      <w:isLgl w:val="false"/>
      <w:suff w:val="tab"/>
      <w:lvlText w:val=""/>
      <w:lvlJc w:val="left"/>
      <w:pPr>
        <w:pStyle w:val="801"/>
        <w:ind w:left="1680" w:hanging="420"/>
        <w:tabs>
          <w:tab w:val="num" w:pos="1680" w:leader="none"/>
        </w:tabs>
      </w:pPr>
      <w:rPr>
        <w:rFonts w:ascii="Wingdings" w:hAnsi="Wingdings"/>
      </w:rPr>
    </w:lvl>
    <w:lvl w:ilvl="4">
      <w:start w:val="1"/>
      <w:numFmt w:val="bullet"/>
      <w:isLgl w:val="false"/>
      <w:suff w:val="tab"/>
      <w:lvlText w:val=""/>
      <w:lvlJc w:val="left"/>
      <w:pPr>
        <w:pStyle w:val="801"/>
        <w:ind w:left="2100" w:hanging="420"/>
        <w:tabs>
          <w:tab w:val="num" w:pos="2100" w:leader="none"/>
        </w:tabs>
      </w:pPr>
      <w:rPr>
        <w:rFonts w:ascii="Wingdings" w:hAnsi="Wingdings"/>
      </w:rPr>
    </w:lvl>
    <w:lvl w:ilvl="5">
      <w:start w:val="1"/>
      <w:numFmt w:val="bullet"/>
      <w:isLgl w:val="false"/>
      <w:suff w:val="tab"/>
      <w:lvlText w:val=""/>
      <w:lvlJc w:val="left"/>
      <w:pPr>
        <w:pStyle w:val="801"/>
        <w:ind w:left="2520" w:hanging="420"/>
        <w:tabs>
          <w:tab w:val="num" w:pos="2520" w:leader="none"/>
        </w:tabs>
      </w:pPr>
      <w:rPr>
        <w:rFonts w:ascii="Wingdings" w:hAnsi="Wingdings"/>
      </w:rPr>
    </w:lvl>
    <w:lvl w:ilvl="6">
      <w:start w:val="1"/>
      <w:numFmt w:val="bullet"/>
      <w:isLgl w:val="false"/>
      <w:suff w:val="tab"/>
      <w:lvlText w:val=""/>
      <w:lvlJc w:val="left"/>
      <w:pPr>
        <w:pStyle w:val="801"/>
        <w:ind w:left="2940" w:hanging="420"/>
        <w:tabs>
          <w:tab w:val="num" w:pos="2940" w:leader="none"/>
        </w:tabs>
      </w:pPr>
      <w:rPr>
        <w:rFonts w:ascii="Wingdings" w:hAnsi="Wingdings"/>
      </w:rPr>
    </w:lvl>
    <w:lvl w:ilvl="7">
      <w:start w:val="1"/>
      <w:numFmt w:val="bullet"/>
      <w:isLgl w:val="false"/>
      <w:suff w:val="tab"/>
      <w:lvlText w:val=""/>
      <w:lvlJc w:val="left"/>
      <w:pPr>
        <w:pStyle w:val="801"/>
        <w:ind w:left="3360" w:hanging="420"/>
        <w:tabs>
          <w:tab w:val="num" w:pos="3360" w:leader="none"/>
        </w:tabs>
      </w:pPr>
      <w:rPr>
        <w:rFonts w:ascii="Wingdings" w:hAnsi="Wingdings"/>
      </w:rPr>
    </w:lvl>
    <w:lvl w:ilvl="8">
      <w:start w:val="1"/>
      <w:numFmt w:val="bullet"/>
      <w:isLgl w:val="false"/>
      <w:suff w:val="tab"/>
      <w:lvlText w:val=""/>
      <w:lvlJc w:val="left"/>
      <w:pPr>
        <w:pStyle w:val="801"/>
        <w:ind w:left="3780" w:hanging="420"/>
        <w:tabs>
          <w:tab w:val="num" w:pos="3780" w:leader="none"/>
        </w:tabs>
      </w:pPr>
      <w:rPr>
        <w:rFonts w:ascii="Wingdings" w:hAnsi="Wingdings"/>
      </w:rPr>
    </w:lvl>
  </w:abstractNum>
  <w:abstractNum w:abstractNumId="28">
    <w:multiLevelType w:val="hybridMultilevel"/>
    <w:lvl w:ilvl="0">
      <w:start w:val="1"/>
      <w:numFmt w:val="bullet"/>
      <w:pStyle w:val="1219"/>
      <w:isLgl w:val="false"/>
      <w:suff w:val="tab"/>
      <w:lvlText w:val=""/>
      <w:lvlJc w:val="left"/>
      <w:pPr>
        <w:pStyle w:val="801"/>
        <w:ind w:left="900" w:hanging="420"/>
        <w:tabs>
          <w:tab w:val="num" w:pos="900" w:leader="none"/>
        </w:tabs>
      </w:pPr>
      <w:rPr>
        <w:rFonts w:ascii="Wingdings" w:hAnsi="Wingdings"/>
      </w:rPr>
    </w:lvl>
    <w:lvl w:ilvl="1">
      <w:start w:val="1"/>
      <w:numFmt w:val="bullet"/>
      <w:isLgl w:val="false"/>
      <w:suff w:val="tab"/>
      <w:lvlText w:val=""/>
      <w:lvlJc w:val="left"/>
      <w:pPr>
        <w:pStyle w:val="801"/>
        <w:ind w:left="1320" w:hanging="420"/>
        <w:tabs>
          <w:tab w:val="num" w:pos="1320" w:leader="none"/>
        </w:tabs>
      </w:pPr>
      <w:rPr>
        <w:rFonts w:ascii="Wingdings" w:hAnsi="Wingdings"/>
      </w:rPr>
    </w:lvl>
    <w:lvl w:ilvl="2">
      <w:start w:val="1"/>
      <w:numFmt w:val="bullet"/>
      <w:isLgl w:val="false"/>
      <w:suff w:val="tab"/>
      <w:lvlText w:val=""/>
      <w:lvlJc w:val="left"/>
      <w:pPr>
        <w:pStyle w:val="801"/>
        <w:ind w:left="1740" w:hanging="420"/>
        <w:tabs>
          <w:tab w:val="num" w:pos="1740" w:leader="none"/>
        </w:tabs>
      </w:pPr>
      <w:rPr>
        <w:rFonts w:ascii="Wingdings" w:hAnsi="Wingdings"/>
      </w:rPr>
    </w:lvl>
    <w:lvl w:ilvl="3">
      <w:start w:val="1"/>
      <w:numFmt w:val="bullet"/>
      <w:isLgl w:val="false"/>
      <w:suff w:val="tab"/>
      <w:lvlText w:val=""/>
      <w:lvlJc w:val="left"/>
      <w:pPr>
        <w:pStyle w:val="801"/>
        <w:ind w:left="2160" w:hanging="420"/>
        <w:tabs>
          <w:tab w:val="num" w:pos="2160" w:leader="none"/>
        </w:tabs>
      </w:pPr>
      <w:rPr>
        <w:rFonts w:ascii="Wingdings" w:hAnsi="Wingdings"/>
      </w:rPr>
    </w:lvl>
    <w:lvl w:ilvl="4">
      <w:start w:val="1"/>
      <w:numFmt w:val="bullet"/>
      <w:isLgl w:val="false"/>
      <w:suff w:val="tab"/>
      <w:lvlText w:val=""/>
      <w:lvlJc w:val="left"/>
      <w:pPr>
        <w:pStyle w:val="801"/>
        <w:ind w:left="2580" w:hanging="420"/>
        <w:tabs>
          <w:tab w:val="num" w:pos="2580" w:leader="none"/>
        </w:tabs>
      </w:pPr>
      <w:rPr>
        <w:rFonts w:ascii="Wingdings" w:hAnsi="Wingdings"/>
      </w:rPr>
    </w:lvl>
    <w:lvl w:ilvl="5">
      <w:start w:val="1"/>
      <w:numFmt w:val="bullet"/>
      <w:isLgl w:val="false"/>
      <w:suff w:val="tab"/>
      <w:lvlText w:val=""/>
      <w:lvlJc w:val="left"/>
      <w:pPr>
        <w:pStyle w:val="801"/>
        <w:ind w:left="3000" w:hanging="420"/>
        <w:tabs>
          <w:tab w:val="num" w:pos="3000" w:leader="none"/>
        </w:tabs>
      </w:pPr>
      <w:rPr>
        <w:rFonts w:ascii="Wingdings" w:hAnsi="Wingdings"/>
      </w:rPr>
    </w:lvl>
    <w:lvl w:ilvl="6">
      <w:start w:val="1"/>
      <w:numFmt w:val="bullet"/>
      <w:isLgl w:val="false"/>
      <w:suff w:val="tab"/>
      <w:lvlText w:val=""/>
      <w:lvlJc w:val="left"/>
      <w:pPr>
        <w:pStyle w:val="801"/>
        <w:ind w:left="3420" w:hanging="420"/>
        <w:tabs>
          <w:tab w:val="num" w:pos="3420" w:leader="none"/>
        </w:tabs>
      </w:pPr>
      <w:rPr>
        <w:rFonts w:ascii="Wingdings" w:hAnsi="Wingdings"/>
      </w:rPr>
    </w:lvl>
    <w:lvl w:ilvl="7">
      <w:start w:val="1"/>
      <w:numFmt w:val="bullet"/>
      <w:isLgl w:val="false"/>
      <w:suff w:val="tab"/>
      <w:lvlText w:val=""/>
      <w:lvlJc w:val="left"/>
      <w:pPr>
        <w:pStyle w:val="801"/>
        <w:ind w:left="3840" w:hanging="420"/>
        <w:tabs>
          <w:tab w:val="num" w:pos="3840" w:leader="none"/>
        </w:tabs>
      </w:pPr>
      <w:rPr>
        <w:rFonts w:ascii="Wingdings" w:hAnsi="Wingdings"/>
      </w:rPr>
    </w:lvl>
    <w:lvl w:ilvl="8">
      <w:start w:val="1"/>
      <w:numFmt w:val="bullet"/>
      <w:isLgl w:val="false"/>
      <w:suff w:val="tab"/>
      <w:lvlText w:val=""/>
      <w:lvlJc w:val="left"/>
      <w:pPr>
        <w:pStyle w:val="801"/>
        <w:ind w:left="4260" w:hanging="420"/>
        <w:tabs>
          <w:tab w:val="num" w:pos="4260" w:leader="none"/>
        </w:tabs>
      </w:pPr>
      <w:rPr>
        <w:rFonts w:ascii="Wingdings" w:hAnsi="Wingdings"/>
      </w:rPr>
    </w:lvl>
  </w:abstractNum>
  <w:abstractNum w:abstractNumId="29">
    <w:multiLevelType w:val="hybridMultilevel"/>
    <w:lvl w:ilvl="0">
      <w:start w:val="1"/>
      <w:numFmt w:val="decimal"/>
      <w:pStyle w:val="1463"/>
      <w:isLgl w:val="false"/>
      <w:suff w:val="nothing"/>
      <w:lvlText w:val=""/>
      <w:lvlJc w:val="center"/>
      <w:pPr>
        <w:pStyle w:val="801"/>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pStyle w:val="801"/>
        <w:ind w:left="0" w:firstLine="0"/>
      </w:pPr>
      <w:rPr>
        <w:rFonts w:hint="eastAsia" w:ascii="黑体" w:eastAsia="黑体"/>
        <w:b/>
        <w:i w:val="0"/>
        <w:color w:val="000000"/>
        <w:sz w:val="36"/>
        <w:szCs w:val="32"/>
      </w:rPr>
    </w:lvl>
    <w:lvl w:ilvl="2">
      <w:start w:val="1"/>
      <w:numFmt w:val="decimal"/>
      <w:isLgl w:val="false"/>
      <w:suff w:val="nothing"/>
      <w:lvlText w:val="%2.%3 "/>
      <w:lvlJc w:val="left"/>
      <w:pPr>
        <w:pStyle w:val="801"/>
        <w:ind w:left="0" w:firstLine="0"/>
      </w:pPr>
      <w:rPr>
        <w:rFonts w:hint="eastAsia" w:ascii="黑体" w:eastAsia="黑体"/>
        <w:b/>
        <w:i w:val="0"/>
        <w:color w:val="000000"/>
        <w:sz w:val="32"/>
        <w:szCs w:val="28"/>
      </w:rPr>
    </w:lvl>
    <w:lvl w:ilvl="3">
      <w:start w:val="1"/>
      <w:numFmt w:val="decimal"/>
      <w:isLgl w:val="false"/>
      <w:suff w:val="nothing"/>
      <w:lvlText w:val="%2.%3.%4 "/>
      <w:lvlJc w:val="left"/>
      <w:pPr>
        <w:pStyle w:val="801"/>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pStyle w:val="801"/>
        <w:ind w:left="0" w:firstLine="0"/>
      </w:pPr>
      <w:rPr>
        <w:rFonts w:hint="eastAsia" w:ascii="黑体" w:eastAsia="黑体"/>
        <w:b/>
        <w:i w:val="0"/>
        <w:sz w:val="28"/>
      </w:rPr>
    </w:lvl>
    <w:lvl w:ilvl="5">
      <w:start w:val="1"/>
      <w:numFmt w:val="decimal"/>
      <w:isLgl w:val="false"/>
      <w:suff w:val="nothing"/>
      <w:lvlText w:val=" %6 "/>
      <w:lvlJc w:val="left"/>
      <w:pPr>
        <w:pStyle w:val="801"/>
        <w:ind w:left="0" w:firstLine="0"/>
      </w:pPr>
      <w:rPr>
        <w:rFonts w:hint="eastAsia" w:ascii="黑体" w:eastAsia="黑体"/>
        <w:b/>
        <w:i w:val="0"/>
        <w:sz w:val="28"/>
      </w:rPr>
    </w:lvl>
    <w:lvl w:ilvl="6">
      <w:start w:val="1"/>
      <w:numFmt w:val="decimal"/>
      <w:isLgl w:val="false"/>
      <w:suff w:val="nothing"/>
      <w:lvlText w:val="%7）"/>
      <w:lvlJc w:val="left"/>
      <w:pPr>
        <w:pStyle w:val="801"/>
        <w:ind w:left="0" w:firstLine="0"/>
      </w:pPr>
      <w:rPr>
        <w:rFonts w:hint="eastAsia" w:ascii="宋体" w:eastAsia="宋体"/>
        <w:b/>
        <w:i w:val="0"/>
        <w:sz w:val="24"/>
      </w:rPr>
    </w:lvl>
    <w:lvl w:ilvl="7">
      <w:start w:val="1"/>
      <w:numFmt w:val="upperLetter"/>
      <w:isLgl w:val="false"/>
      <w:suff w:val="nothing"/>
      <w:lvlText w:val=" %8 "/>
      <w:lvlJc w:val="left"/>
      <w:pPr>
        <w:pStyle w:val="801"/>
        <w:ind w:left="0" w:firstLine="0"/>
      </w:pPr>
      <w:rPr>
        <w:rFonts w:hint="eastAsia" w:ascii="宋体" w:eastAsia="宋体"/>
        <w:b/>
        <w:i w:val="0"/>
        <w:sz w:val="24"/>
      </w:rPr>
    </w:lvl>
    <w:lvl w:ilvl="8">
      <w:start w:val="1"/>
      <w:numFmt w:val="decimal"/>
      <w:isLgl w:val="false"/>
      <w:suff w:val="nothing"/>
      <w:lvlText w:val=""/>
      <w:lvlJc w:val="left"/>
      <w:pPr>
        <w:pStyle w:val="801"/>
        <w:ind w:left="420" w:hanging="420"/>
      </w:pPr>
      <w:rPr>
        <w:rFonts w:hint="eastAsia"/>
      </w:rPr>
    </w:lvl>
  </w:abstractNum>
  <w:abstractNum w:abstractNumId="30">
    <w:multiLevelType w:val="hybridMultilevel"/>
    <w:lvl w:ilvl="0">
      <w:start w:val="1"/>
      <w:numFmt w:val="decimal"/>
      <w:isLgl w:val="false"/>
      <w:suff w:val="tab"/>
      <w:lvlText w:val="%1."/>
      <w:lvlJc w:val="left"/>
      <w:pPr>
        <w:pStyle w:val="801"/>
        <w:ind w:left="567" w:hanging="567"/>
        <w:tabs>
          <w:tab w:val="num" w:pos="567" w:leader="none"/>
        </w:tabs>
      </w:pPr>
      <w:rPr>
        <w:rFonts w:hint="eastAsia" w:ascii="宋体" w:hAnsi="Times New Roman" w:eastAsia="宋体"/>
        <w:b/>
        <w:i w:val="0"/>
        <w:color w:val="000000"/>
        <w:sz w:val="28"/>
        <w:szCs w:val="28"/>
      </w:rPr>
    </w:lvl>
    <w:lvl w:ilvl="1">
      <w:start w:val="1"/>
      <w:numFmt w:val="decimal"/>
      <w:pStyle w:val="1731"/>
      <w:isLgl w:val="false"/>
      <w:suff w:val="tab"/>
      <w:lvlText w:val="5.%2"/>
      <w:lvlJc w:val="left"/>
      <w:pPr>
        <w:pStyle w:val="801"/>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801"/>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801"/>
        <w:ind w:left="1168" w:hanging="864"/>
        <w:tabs>
          <w:tab w:val="num" w:pos="1168" w:leader="none"/>
        </w:tabs>
      </w:pPr>
      <w:rPr>
        <w:rFonts w:hint="eastAsia"/>
      </w:rPr>
    </w:lvl>
    <w:lvl w:ilvl="4">
      <w:start w:val="1"/>
      <w:numFmt w:val="decimal"/>
      <w:isLgl w:val="false"/>
      <w:suff w:val="tab"/>
      <w:lvlText w:val="%1.%2.%3.%4.%5"/>
      <w:lvlJc w:val="left"/>
      <w:pPr>
        <w:pStyle w:val="801"/>
        <w:ind w:left="1312" w:hanging="1008"/>
        <w:tabs>
          <w:tab w:val="num" w:pos="1312" w:leader="none"/>
        </w:tabs>
      </w:pPr>
      <w:rPr>
        <w:rFonts w:hint="eastAsia"/>
      </w:rPr>
    </w:lvl>
    <w:lvl w:ilvl="5">
      <w:start w:val="1"/>
      <w:numFmt w:val="decimal"/>
      <w:isLgl w:val="false"/>
      <w:suff w:val="tab"/>
      <w:lvlText w:val="%1.%2.%3.%4.%5.%6"/>
      <w:lvlJc w:val="left"/>
      <w:pPr>
        <w:pStyle w:val="801"/>
        <w:ind w:left="1456" w:hanging="1152"/>
        <w:tabs>
          <w:tab w:val="num" w:pos="1456" w:leader="none"/>
        </w:tabs>
      </w:pPr>
      <w:rPr>
        <w:rFonts w:hint="eastAsia"/>
      </w:rPr>
    </w:lvl>
    <w:lvl w:ilvl="6">
      <w:start w:val="1"/>
      <w:numFmt w:val="decimal"/>
      <w:isLgl w:val="false"/>
      <w:suff w:val="tab"/>
      <w:lvlText w:val="%1.%2.%3.%4.%5.%6.%7"/>
      <w:lvlJc w:val="left"/>
      <w:pPr>
        <w:pStyle w:val="801"/>
        <w:ind w:left="1600" w:hanging="1296"/>
        <w:tabs>
          <w:tab w:val="num" w:pos="1600" w:leader="none"/>
        </w:tabs>
      </w:pPr>
      <w:rPr>
        <w:rFonts w:hint="eastAsia"/>
      </w:rPr>
    </w:lvl>
    <w:lvl w:ilvl="7">
      <w:start w:val="1"/>
      <w:numFmt w:val="decimal"/>
      <w:isLgl w:val="false"/>
      <w:suff w:val="tab"/>
      <w:lvlText w:val="%1.%2.%3.%4.%5.%6.%7.%8"/>
      <w:lvlJc w:val="left"/>
      <w:pPr>
        <w:pStyle w:val="801"/>
        <w:ind w:left="1744" w:hanging="1440"/>
        <w:tabs>
          <w:tab w:val="num" w:pos="1744" w:leader="none"/>
        </w:tabs>
      </w:pPr>
      <w:rPr>
        <w:rFonts w:hint="eastAsia"/>
      </w:rPr>
    </w:lvl>
    <w:lvl w:ilvl="8">
      <w:start w:val="1"/>
      <w:numFmt w:val="decimal"/>
      <w:isLgl w:val="false"/>
      <w:suff w:val="tab"/>
      <w:lvlText w:val="%1.%2.%3.%4.%5.%6.%7.%8.%9"/>
      <w:lvlJc w:val="left"/>
      <w:pPr>
        <w:pStyle w:val="801"/>
        <w:ind w:left="1888" w:hanging="1584"/>
        <w:tabs>
          <w:tab w:val="num" w:pos="1888" w:leader="none"/>
        </w:tabs>
      </w:pPr>
      <w:rPr>
        <w:rFonts w:hint="eastAsia"/>
      </w:rPr>
    </w:lvl>
  </w:abstractNum>
  <w:abstractNum w:abstractNumId="31">
    <w:multiLevelType w:val="hybridMultilevel"/>
    <w:lvl w:ilvl="0">
      <w:start w:val="1"/>
      <w:numFmt w:val="decimal"/>
      <w:pStyle w:val="1876"/>
      <w:isLgl w:val="false"/>
      <w:suff w:val="nothing"/>
      <w:lvlText w:val="图%1　"/>
      <w:lvlJc w:val="left"/>
      <w:pPr>
        <w:pStyle w:val="801"/>
        <w:ind w:left="4253" w:firstLine="0"/>
      </w:pPr>
      <w:rPr>
        <w:rFonts w:hint="eastAsia" w:ascii="黑体" w:hAnsi="Times New Roman" w:eastAsia="黑体"/>
        <w:b w:val="0"/>
        <w:i w:val="0"/>
        <w:sz w:val="21"/>
      </w:rPr>
    </w:lvl>
    <w:lvl w:ilvl="1">
      <w:start w:val="1"/>
      <w:numFmt w:val="decimal"/>
      <w:isLgl w:val="false"/>
      <w:suff w:val="nothing"/>
      <w:lvlText w:val="%1%2　"/>
      <w:lvlJc w:val="left"/>
      <w:pPr>
        <w:pStyle w:val="801"/>
        <w:ind w:left="0" w:firstLine="0"/>
      </w:pPr>
      <w:rPr>
        <w:rFonts w:ascii="Times New Roman" w:hAnsi="Times New Roman" w:eastAsia="黑体"/>
        <w:b w:val="0"/>
        <w:i w:val="0"/>
        <w:sz w:val="21"/>
      </w:rPr>
    </w:lvl>
    <w:lvl w:ilvl="2">
      <w:start w:val="1"/>
      <w:numFmt w:val="decimal"/>
      <w:isLgl w:val="false"/>
      <w:suff w:val="nothing"/>
      <w:lvlText w:val="%1%2.%3　"/>
      <w:lvlJc w:val="left"/>
      <w:pPr>
        <w:pStyle w:val="801"/>
        <w:ind w:left="0" w:firstLine="0"/>
      </w:pPr>
      <w:rPr>
        <w:rFonts w:ascii="Times New Roman" w:hAnsi="Times New Roman" w:eastAsia="黑体"/>
        <w:b w:val="0"/>
        <w:i w:val="0"/>
        <w:sz w:val="21"/>
      </w:rPr>
    </w:lvl>
    <w:lvl w:ilvl="3">
      <w:start w:val="1"/>
      <w:numFmt w:val="decimal"/>
      <w:isLgl w:val="false"/>
      <w:suff w:val="nothing"/>
      <w:lvlText w:val="%1%2.%3.%4　"/>
      <w:lvlJc w:val="left"/>
      <w:pPr>
        <w:pStyle w:val="801"/>
        <w:ind w:left="0" w:firstLine="0"/>
      </w:pPr>
      <w:rPr>
        <w:rFonts w:ascii="Times New Roman" w:hAnsi="Times New Roman" w:eastAsia="黑体"/>
        <w:b w:val="0"/>
        <w:i w:val="0"/>
        <w:sz w:val="21"/>
      </w:rPr>
    </w:lvl>
    <w:lvl w:ilvl="4">
      <w:start w:val="1"/>
      <w:numFmt w:val="decimal"/>
      <w:isLgl w:val="false"/>
      <w:suff w:val="nothing"/>
      <w:lvlText w:val="%1%2.%3.%4.%5　"/>
      <w:lvlJc w:val="left"/>
      <w:pPr>
        <w:pStyle w:val="801"/>
        <w:ind w:left="0" w:firstLine="0"/>
      </w:pPr>
      <w:rPr>
        <w:rFonts w:ascii="Times New Roman" w:hAnsi="Times New Roman" w:eastAsia="黑体"/>
        <w:b w:val="0"/>
        <w:i w:val="0"/>
        <w:sz w:val="21"/>
      </w:rPr>
    </w:lvl>
    <w:lvl w:ilvl="5">
      <w:start w:val="1"/>
      <w:numFmt w:val="decimal"/>
      <w:isLgl w:val="false"/>
      <w:suff w:val="nothing"/>
      <w:lvlText w:val="%1%2.%3.%4.%5.%6　"/>
      <w:lvlJc w:val="left"/>
      <w:pPr>
        <w:pStyle w:val="801"/>
        <w:ind w:left="0" w:firstLine="0"/>
      </w:pPr>
      <w:rPr>
        <w:rFonts w:ascii="Times New Roman" w:hAnsi="Times New Roman" w:eastAsia="黑体"/>
        <w:b w:val="0"/>
        <w:i w:val="0"/>
        <w:sz w:val="21"/>
      </w:rPr>
    </w:lvl>
    <w:lvl w:ilvl="6">
      <w:start w:val="1"/>
      <w:numFmt w:val="decimal"/>
      <w:isLgl w:val="false"/>
      <w:suff w:val="nothing"/>
      <w:lvlText w:val="%1%2.%3.%4.%5.%6.%7　"/>
      <w:lvlJc w:val="left"/>
      <w:pPr>
        <w:pStyle w:val="801"/>
        <w:ind w:left="0" w:firstLine="0"/>
      </w:pPr>
      <w:rPr>
        <w:rFonts w:ascii="Times New Roman" w:hAnsi="Times New Roman" w:eastAsia="黑体"/>
        <w:b w:val="0"/>
        <w:i w:val="0"/>
        <w:sz w:val="21"/>
      </w:rPr>
    </w:lvl>
    <w:lvl w:ilvl="7">
      <w:start w:val="1"/>
      <w:numFmt w:val="decimal"/>
      <w:isLgl w:val="false"/>
      <w:suff w:val="tab"/>
      <w:lvlText w:val="%1.%2.%3.%4.%5.%6.%7.%8"/>
      <w:lvlJc w:val="left"/>
      <w:pPr>
        <w:pStyle w:val="801"/>
        <w:ind w:left="3969" w:hanging="1418"/>
        <w:tabs>
          <w:tab w:val="num" w:pos="4351" w:leader="none"/>
        </w:tabs>
      </w:pPr>
      <w:rPr>
        <w:rFonts w:hint="eastAsia"/>
      </w:rPr>
    </w:lvl>
    <w:lvl w:ilvl="8">
      <w:start w:val="1"/>
      <w:numFmt w:val="decimal"/>
      <w:isLgl w:val="false"/>
      <w:suff w:val="tab"/>
      <w:lvlText w:val="%1.%2.%3.%4.%5.%6.%7.%8.%9"/>
      <w:lvlJc w:val="left"/>
      <w:pPr>
        <w:pStyle w:val="801"/>
        <w:ind w:left="4677" w:hanging="1700"/>
        <w:tabs>
          <w:tab w:val="num" w:pos="4777" w:leader="none"/>
        </w:tabs>
      </w:pPr>
      <w:rPr>
        <w:rFonts w:hint="eastAsia"/>
      </w:rPr>
    </w:lvl>
  </w:abstractNum>
  <w:abstractNum w:abstractNumId="32">
    <w:multiLevelType w:val="hybridMultilevel"/>
    <w:lvl w:ilvl="0">
      <w:start w:val="1"/>
      <w:numFmt w:val="chineseCountingThousand"/>
      <w:isLgl w:val="false"/>
      <w:suff w:val="tab"/>
      <w:lvlText w:val="%1"/>
      <w:lvlJc w:val="left"/>
      <w:pPr>
        <w:pStyle w:val="801"/>
        <w:ind w:left="850" w:hanging="425"/>
        <w:tabs>
          <w:tab w:val="num" w:pos="850" w:leader="none"/>
        </w:tabs>
      </w:pPr>
      <w:rPr>
        <w:rFonts w:hint="eastAsia"/>
      </w:rPr>
    </w:lvl>
    <w:lvl w:ilvl="1">
      <w:start w:val="1"/>
      <w:numFmt w:val="decimal"/>
      <w:isLgl w:val="false"/>
      <w:suff w:val="tab"/>
      <w:lvlText w:val="%2"/>
      <w:lvlJc w:val="left"/>
      <w:pPr>
        <w:pStyle w:val="801"/>
        <w:ind w:left="1417" w:hanging="567"/>
        <w:tabs>
          <w:tab w:val="num" w:pos="1417" w:leader="none"/>
        </w:tabs>
      </w:pPr>
      <w:rPr>
        <w:rFonts w:hint="eastAsia"/>
      </w:rPr>
    </w:lvl>
    <w:lvl w:ilvl="2">
      <w:start w:val="1"/>
      <w:numFmt w:val="decimal"/>
      <w:pStyle w:val="1403"/>
      <w:isLgl w:val="false"/>
      <w:suff w:val="tab"/>
      <w:lvlText w:val="%2.%3"/>
      <w:lvlJc w:val="left"/>
      <w:pPr>
        <w:pStyle w:val="801"/>
        <w:ind w:left="1843" w:hanging="567"/>
        <w:tabs>
          <w:tab w:val="num" w:pos="1843" w:leader="none"/>
        </w:tabs>
      </w:pPr>
      <w:rPr>
        <w:rFonts w:hint="eastAsia"/>
      </w:rPr>
    </w:lvl>
    <w:lvl w:ilvl="3">
      <w:start w:val="1"/>
      <w:numFmt w:val="decimal"/>
      <w:isLgl w:val="false"/>
      <w:suff w:val="tab"/>
      <w:lvlText w:val="%2.%3.%4"/>
      <w:lvlJc w:val="left"/>
      <w:pPr>
        <w:pStyle w:val="801"/>
        <w:ind w:left="2409" w:hanging="708"/>
        <w:tabs>
          <w:tab w:val="num" w:pos="2781" w:leader="none"/>
        </w:tabs>
      </w:pPr>
      <w:rPr>
        <w:rFonts w:hint="eastAsia"/>
      </w:rPr>
    </w:lvl>
    <w:lvl w:ilvl="4">
      <w:start w:val="1"/>
      <w:numFmt w:val="decimal"/>
      <w:isLgl w:val="false"/>
      <w:suff w:val="tab"/>
      <w:lvlText w:val="%2.%3.%4.%5"/>
      <w:lvlJc w:val="left"/>
      <w:pPr>
        <w:pStyle w:val="801"/>
        <w:ind w:left="2976" w:hanging="850"/>
        <w:tabs>
          <w:tab w:val="num" w:pos="3206" w:leader="none"/>
        </w:tabs>
      </w:pPr>
      <w:rPr>
        <w:rFonts w:hint="eastAsia"/>
      </w:rPr>
    </w:lvl>
    <w:lvl w:ilvl="5">
      <w:start w:val="1"/>
      <w:numFmt w:val="decimal"/>
      <w:isLgl w:val="false"/>
      <w:suff w:val="tab"/>
      <w:lvlText w:val="%2.%3.%4.%5.%6"/>
      <w:lvlJc w:val="left"/>
      <w:pPr>
        <w:pStyle w:val="801"/>
        <w:ind w:left="3685" w:hanging="1134"/>
        <w:tabs>
          <w:tab w:val="num" w:pos="3991" w:leader="none"/>
        </w:tabs>
      </w:pPr>
      <w:rPr>
        <w:rFonts w:hint="eastAsia"/>
      </w:rPr>
    </w:lvl>
    <w:lvl w:ilvl="6">
      <w:start w:val="1"/>
      <w:numFmt w:val="decimal"/>
      <w:isLgl w:val="false"/>
      <w:suff w:val="tab"/>
      <w:lvlText w:val="%2.%3.%4.%5.%6.%7"/>
      <w:lvlJc w:val="left"/>
      <w:pPr>
        <w:pStyle w:val="801"/>
        <w:ind w:left="4252" w:hanging="1276"/>
        <w:tabs>
          <w:tab w:val="num" w:pos="4416" w:leader="none"/>
        </w:tabs>
      </w:pPr>
      <w:rPr>
        <w:rFonts w:hint="eastAsia"/>
      </w:rPr>
    </w:lvl>
    <w:lvl w:ilvl="7">
      <w:start w:val="1"/>
      <w:numFmt w:val="decimal"/>
      <w:isLgl w:val="false"/>
      <w:suff w:val="tab"/>
      <w:lvlText w:val="%1.%2.%3.%4.%5.%6.%7.%8"/>
      <w:lvlJc w:val="left"/>
      <w:pPr>
        <w:pStyle w:val="801"/>
        <w:ind w:left="4819" w:hanging="1418"/>
        <w:tabs>
          <w:tab w:val="num" w:pos="5201" w:leader="none"/>
        </w:tabs>
      </w:pPr>
      <w:rPr>
        <w:rFonts w:hint="eastAsia"/>
      </w:rPr>
    </w:lvl>
    <w:lvl w:ilvl="8">
      <w:start w:val="1"/>
      <w:numFmt w:val="decimal"/>
      <w:isLgl w:val="false"/>
      <w:suff w:val="tab"/>
      <w:lvlText w:val="%1.%2.%3.%4.%5.%6.%7.%8.%9"/>
      <w:lvlJc w:val="left"/>
      <w:pPr>
        <w:pStyle w:val="801"/>
        <w:ind w:left="5527" w:hanging="1700"/>
        <w:tabs>
          <w:tab w:val="num" w:pos="5627" w:leader="none"/>
        </w:tabs>
      </w:pPr>
      <w:rPr>
        <w:rFonts w:hint="eastAsia"/>
      </w:rPr>
    </w:lvl>
  </w:abstractNum>
  <w:abstractNum w:abstractNumId="33">
    <w:multiLevelType w:val="hybridMultilevel"/>
    <w:lvl w:ilvl="0">
      <w:start w:val="1"/>
      <w:numFmt w:val="bullet"/>
      <w:pStyle w:val="1868"/>
      <w:isLgl w:val="false"/>
      <w:suff w:val="tab"/>
      <w:lvlText w:val=""/>
      <w:lvlJc w:val="left"/>
      <w:pPr>
        <w:pStyle w:val="801"/>
        <w:ind w:left="880" w:hanging="400"/>
        <w:tabs>
          <w:tab w:val="num" w:pos="880" w:leader="none"/>
        </w:tabs>
      </w:pPr>
      <w:rPr>
        <w:rFonts w:ascii="Wingdings" w:hAnsi="Wingdings"/>
      </w:rPr>
    </w:lvl>
    <w:lvl w:ilvl="1">
      <w:start w:val="1"/>
      <w:numFmt w:val="bullet"/>
      <w:isLgl w:val="false"/>
      <w:suff w:val="tab"/>
      <w:lvlText w:val="-"/>
      <w:lvlJc w:val="left"/>
      <w:pPr>
        <w:pStyle w:val="801"/>
        <w:ind w:left="1280" w:hanging="400"/>
        <w:tabs>
          <w:tab w:val="num" w:pos="1280" w:leader="none"/>
        </w:tabs>
      </w:pPr>
      <w:rPr>
        <w:rFonts w:ascii="Tunga" w:hAnsi="Tunga" w:cs="Tunga"/>
      </w:rPr>
    </w:lvl>
    <w:lvl w:ilvl="2">
      <w:start w:val="1"/>
      <w:numFmt w:val="bullet"/>
      <w:isLgl w:val="false"/>
      <w:suff w:val="tab"/>
      <w:lvlText w:val=""/>
      <w:lvlJc w:val="left"/>
      <w:pPr>
        <w:pStyle w:val="801"/>
        <w:ind w:left="1680" w:hanging="400"/>
        <w:tabs>
          <w:tab w:val="num" w:pos="1680" w:leader="none"/>
        </w:tabs>
      </w:pPr>
      <w:rPr>
        <w:rFonts w:ascii="Wingdings" w:hAnsi="Wingdings"/>
      </w:rPr>
    </w:lvl>
    <w:lvl w:ilvl="3">
      <w:start w:val="1"/>
      <w:numFmt w:val="lowerLetter"/>
      <w:isLgl w:val="false"/>
      <w:suff w:val="tab"/>
      <w:lvlText w:val="%4."/>
      <w:lvlJc w:val="left"/>
      <w:pPr>
        <w:pStyle w:val="801"/>
        <w:ind w:left="2080" w:hanging="400"/>
        <w:tabs>
          <w:tab w:val="num" w:pos="2080" w:leader="none"/>
        </w:tabs>
      </w:pPr>
    </w:lvl>
    <w:lvl w:ilvl="4">
      <w:start w:val="1"/>
      <w:numFmt w:val="decimal"/>
      <w:isLgl w:val="false"/>
      <w:suff w:val="tab"/>
      <w:lvlText w:val="%5."/>
      <w:lvlJc w:val="left"/>
      <w:pPr>
        <w:pStyle w:val="801"/>
        <w:ind w:left="2384" w:hanging="425"/>
        <w:tabs>
          <w:tab w:val="num" w:pos="2384" w:leader="none"/>
        </w:tabs>
      </w:pPr>
    </w:lvl>
    <w:lvl w:ilvl="5">
      <w:start w:val="1"/>
      <w:numFmt w:val="lowerLetter"/>
      <w:isLgl w:val="false"/>
      <w:suff w:val="tab"/>
      <w:lvlText w:val="%6."/>
      <w:lvlJc w:val="left"/>
      <w:pPr>
        <w:pStyle w:val="801"/>
        <w:ind w:left="2809" w:hanging="425"/>
        <w:tabs>
          <w:tab w:val="num" w:pos="2809" w:leader="none"/>
        </w:tabs>
      </w:pPr>
    </w:lvl>
    <w:lvl w:ilvl="6">
      <w:start w:val="1"/>
      <w:numFmt w:val="lowerRoman"/>
      <w:isLgl w:val="false"/>
      <w:suff w:val="tab"/>
      <w:lvlText w:val="%7."/>
      <w:lvlJc w:val="left"/>
      <w:pPr>
        <w:pStyle w:val="801"/>
        <w:ind w:left="3235" w:hanging="426"/>
        <w:tabs>
          <w:tab w:val="num" w:pos="3235" w:leader="none"/>
        </w:tabs>
      </w:pPr>
    </w:lvl>
    <w:lvl w:ilvl="7">
      <w:start w:val="1"/>
      <w:numFmt w:val="lowerLetter"/>
      <w:isLgl w:val="false"/>
      <w:suff w:val="tab"/>
      <w:lvlText w:val="%8."/>
      <w:lvlJc w:val="left"/>
      <w:pPr>
        <w:pStyle w:val="801"/>
        <w:ind w:left="3660" w:hanging="425"/>
        <w:tabs>
          <w:tab w:val="num" w:pos="3660" w:leader="none"/>
        </w:tabs>
      </w:pPr>
    </w:lvl>
    <w:lvl w:ilvl="8">
      <w:start w:val="1"/>
      <w:numFmt w:val="lowerRoman"/>
      <w:isLgl w:val="false"/>
      <w:suff w:val="tab"/>
      <w:lvlText w:val="%9."/>
      <w:lvlJc w:val="left"/>
      <w:pPr>
        <w:pStyle w:val="801"/>
        <w:ind w:left="4085" w:hanging="425"/>
        <w:tabs>
          <w:tab w:val="num" w:pos="4085" w:leader="none"/>
        </w:tabs>
      </w:pPr>
    </w:lvl>
  </w:abstractNum>
  <w:num w:numId="1">
    <w:abstractNumId w:val="14"/>
  </w:num>
  <w:num w:numId="2">
    <w:abstractNumId w:val="10"/>
  </w:num>
  <w:num w:numId="3">
    <w:abstractNumId w:val="28"/>
  </w:num>
  <w:num w:numId="4">
    <w:abstractNumId w:val="8"/>
  </w:num>
  <w:num w:numId="5">
    <w:abstractNumId w:val="6"/>
  </w:num>
  <w:num w:numId="6">
    <w:abstractNumId w:val="16"/>
  </w:num>
  <w:num w:numId="7">
    <w:abstractNumId w:val="19"/>
  </w:num>
  <w:num w:numId="8">
    <w:abstractNumId w:val="32"/>
  </w:num>
  <w:num w:numId="9">
    <w:abstractNumId w:val="15"/>
  </w:num>
  <w:num w:numId="10">
    <w:abstractNumId w:val="2"/>
  </w:num>
  <w:num w:numId="11">
    <w:abstractNumId w:val="21"/>
  </w:num>
  <w:num w:numId="12">
    <w:abstractNumId w:val="29"/>
  </w:num>
  <w:num w:numId="13">
    <w:abstractNumId w:val="9"/>
  </w:num>
  <w:num w:numId="14">
    <w:abstractNumId w:val="26"/>
  </w:num>
  <w:num w:numId="15">
    <w:abstractNumId w:val="13"/>
  </w:num>
  <w:num w:numId="16">
    <w:abstractNumId w:val="18"/>
  </w:num>
  <w:num w:numId="17">
    <w:abstractNumId w:val="12"/>
  </w:num>
  <w:num w:numId="18">
    <w:abstractNumId w:val="11"/>
  </w:num>
  <w:num w:numId="19">
    <w:abstractNumId w:val="4"/>
  </w:num>
  <w:num w:numId="20">
    <w:abstractNumId w:val="25"/>
  </w:num>
  <w:num w:numId="21">
    <w:abstractNumId w:val="30"/>
  </w:num>
  <w:num w:numId="22">
    <w:abstractNumId w:val="17"/>
  </w:num>
  <w:num w:numId="23">
    <w:abstractNumId w:val="24"/>
  </w:num>
  <w:num w:numId="24">
    <w:abstractNumId w:val="5"/>
  </w:num>
  <w:num w:numId="25">
    <w:abstractNumId w:val="33"/>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1"/>
  </w:num>
  <w:num w:numId="28">
    <w:abstractNumId w:val="3"/>
  </w:num>
  <w:num w:numId="29">
    <w:abstractNumId w:val="22"/>
  </w:num>
  <w:num w:numId="30">
    <w:abstractNumId w:val="1"/>
  </w:num>
  <w:num w:numId="31">
    <w:abstractNumId w:val="27"/>
  </w:num>
  <w:num w:numId="32">
    <w:abstractNumId w:val="0"/>
  </w:num>
  <w:num w:numId="33">
    <w:abstractNumId w:val="20"/>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1"/>
    <w:next w:val="801"/>
    <w:link w:val="1943"/>
    <w:uiPriority w:val="9"/>
    <w:qFormat/>
    <w:pPr>
      <w:keepLines/>
      <w:keepNext/>
      <w:spacing w:before="480" w:after="200"/>
      <w:outlineLvl w:val="0"/>
    </w:pPr>
    <w:rPr>
      <w:rFonts w:ascii="Arial" w:hAnsi="Arial" w:eastAsia="Arial" w:cs="Arial"/>
      <w:sz w:val="40"/>
      <w:szCs w:val="40"/>
    </w:rPr>
  </w:style>
  <w:style w:type="paragraph" w:styleId="14">
    <w:name w:val="Heading 2"/>
    <w:basedOn w:val="801"/>
    <w:next w:val="801"/>
    <w:link w:val="949"/>
    <w:uiPriority w:val="9"/>
    <w:unhideWhenUsed/>
    <w:qFormat/>
    <w:pPr>
      <w:keepLines/>
      <w:keepNext/>
      <w:spacing w:before="360" w:after="200"/>
      <w:outlineLvl w:val="1"/>
    </w:pPr>
    <w:rPr>
      <w:rFonts w:ascii="Arial" w:hAnsi="Arial" w:eastAsia="Arial" w:cs="Arial"/>
      <w:sz w:val="34"/>
    </w:rPr>
  </w:style>
  <w:style w:type="paragraph" w:styleId="16">
    <w:name w:val="Heading 3"/>
    <w:basedOn w:val="801"/>
    <w:next w:val="801"/>
    <w:link w:val="9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01"/>
    <w:next w:val="801"/>
    <w:link w:val="95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01"/>
    <w:next w:val="801"/>
    <w:link w:val="95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01"/>
    <w:next w:val="801"/>
    <w:link w:val="9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01"/>
    <w:next w:val="801"/>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01"/>
    <w:next w:val="801"/>
    <w:link w:val="95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01"/>
    <w:next w:val="801"/>
    <w:link w:val="95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01"/>
    <w:next w:val="801"/>
    <w:link w:val="957"/>
    <w:uiPriority w:val="10"/>
    <w:qFormat/>
    <w:pPr>
      <w:contextualSpacing/>
      <w:spacing w:before="300" w:after="200"/>
    </w:pPr>
    <w:rPr>
      <w:sz w:val="48"/>
      <w:szCs w:val="48"/>
    </w:rPr>
  </w:style>
  <w:style w:type="paragraph" w:styleId="35">
    <w:name w:val="Subtitle"/>
    <w:basedOn w:val="801"/>
    <w:next w:val="801"/>
    <w:link w:val="958"/>
    <w:uiPriority w:val="11"/>
    <w:qFormat/>
    <w:pPr>
      <w:spacing w:before="200" w:after="200"/>
    </w:pPr>
    <w:rPr>
      <w:sz w:val="24"/>
      <w:szCs w:val="24"/>
    </w:rPr>
  </w:style>
  <w:style w:type="paragraph" w:styleId="41">
    <w:name w:val="Header"/>
    <w:basedOn w:val="801"/>
    <w:link w:val="1946"/>
    <w:uiPriority w:val="99"/>
    <w:unhideWhenUsed/>
    <w:pPr>
      <w:spacing w:after="0" w:line="240" w:lineRule="auto"/>
      <w:tabs>
        <w:tab w:val="center" w:pos="7143" w:leader="none"/>
        <w:tab w:val="right" w:pos="14287" w:leader="none"/>
      </w:tabs>
    </w:pPr>
  </w:style>
  <w:style w:type="paragraph" w:styleId="43">
    <w:name w:val="Footer"/>
    <w:basedOn w:val="801"/>
    <w:link w:val="961"/>
    <w:uiPriority w:val="99"/>
    <w:unhideWhenUsed/>
    <w:pPr>
      <w:spacing w:after="0" w:line="240" w:lineRule="auto"/>
      <w:tabs>
        <w:tab w:val="center" w:pos="7143" w:leader="none"/>
        <w:tab w:val="right" w:pos="14287" w:leader="none"/>
      </w:tabs>
    </w:pPr>
  </w:style>
  <w:style w:type="paragraph" w:styleId="45">
    <w:name w:val="Caption"/>
    <w:basedOn w:val="801"/>
    <w:next w:val="80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01"/>
    <w:link w:val="108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01"/>
    <w:link w:val="108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01"/>
    <w:next w:val="801"/>
    <w:uiPriority w:val="39"/>
    <w:unhideWhenUsed/>
    <w:pPr>
      <w:ind w:left="0" w:right="0" w:firstLine="0"/>
      <w:spacing w:after="57"/>
    </w:pPr>
  </w:style>
  <w:style w:type="paragraph" w:styleId="181">
    <w:name w:val="toc 2"/>
    <w:basedOn w:val="801"/>
    <w:next w:val="801"/>
    <w:uiPriority w:val="39"/>
    <w:unhideWhenUsed/>
    <w:pPr>
      <w:ind w:left="283" w:right="0" w:firstLine="0"/>
      <w:spacing w:after="57"/>
    </w:pPr>
  </w:style>
  <w:style w:type="paragraph" w:styleId="182">
    <w:name w:val="toc 3"/>
    <w:basedOn w:val="801"/>
    <w:next w:val="801"/>
    <w:uiPriority w:val="39"/>
    <w:unhideWhenUsed/>
    <w:pPr>
      <w:ind w:left="567" w:right="0" w:firstLine="0"/>
      <w:spacing w:after="57"/>
    </w:pPr>
  </w:style>
  <w:style w:type="paragraph" w:styleId="183">
    <w:name w:val="toc 4"/>
    <w:basedOn w:val="801"/>
    <w:next w:val="801"/>
    <w:uiPriority w:val="39"/>
    <w:unhideWhenUsed/>
    <w:pPr>
      <w:ind w:left="850" w:right="0" w:firstLine="0"/>
      <w:spacing w:after="57"/>
    </w:pPr>
  </w:style>
  <w:style w:type="paragraph" w:styleId="184">
    <w:name w:val="toc 5"/>
    <w:basedOn w:val="801"/>
    <w:next w:val="801"/>
    <w:uiPriority w:val="39"/>
    <w:unhideWhenUsed/>
    <w:pPr>
      <w:ind w:left="1134" w:right="0" w:firstLine="0"/>
      <w:spacing w:after="57"/>
    </w:pPr>
  </w:style>
  <w:style w:type="paragraph" w:styleId="185">
    <w:name w:val="toc 6"/>
    <w:basedOn w:val="801"/>
    <w:next w:val="801"/>
    <w:uiPriority w:val="39"/>
    <w:unhideWhenUsed/>
    <w:pPr>
      <w:ind w:left="1417" w:right="0" w:firstLine="0"/>
      <w:spacing w:after="57"/>
    </w:pPr>
  </w:style>
  <w:style w:type="paragraph" w:styleId="186">
    <w:name w:val="toc 7"/>
    <w:basedOn w:val="801"/>
    <w:next w:val="801"/>
    <w:uiPriority w:val="39"/>
    <w:unhideWhenUsed/>
    <w:pPr>
      <w:ind w:left="1701" w:right="0" w:firstLine="0"/>
      <w:spacing w:after="57"/>
    </w:pPr>
  </w:style>
  <w:style w:type="paragraph" w:styleId="187">
    <w:name w:val="toc 8"/>
    <w:basedOn w:val="801"/>
    <w:next w:val="801"/>
    <w:uiPriority w:val="39"/>
    <w:unhideWhenUsed/>
    <w:pPr>
      <w:ind w:left="1984" w:right="0" w:firstLine="0"/>
      <w:spacing w:after="57"/>
    </w:pPr>
  </w:style>
  <w:style w:type="paragraph" w:styleId="188">
    <w:name w:val="toc 9"/>
    <w:basedOn w:val="801"/>
    <w:next w:val="8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1"/>
    <w:next w:val="801"/>
    <w:uiPriority w:val="99"/>
    <w:unhideWhenUsed/>
    <w:pPr>
      <w:spacing w:after="0" w:afterAutospacing="0"/>
    </w:pPr>
  </w:style>
  <w:style w:type="paragraph" w:styleId="801" w:default="1">
    <w:name w:val="Normal"/>
    <w:next w:val="801"/>
    <w:link w:val="801"/>
    <w:qFormat/>
    <w:pPr>
      <w:jc w:val="both"/>
      <w:widowControl w:val="off"/>
    </w:pPr>
    <w:rPr>
      <w:rFonts w:ascii="Times New Roman" w:hAnsi="Times New Roman" w:eastAsia="宋体" w:cs="Times New Roman"/>
      <w:sz w:val="21"/>
      <w:szCs w:val="24"/>
      <w:lang w:val="en-US" w:eastAsia="zh-CN" w:bidi="ar-SA"/>
    </w:rPr>
  </w:style>
  <w:style w:type="paragraph" w:styleId="802">
    <w:name w:val="标题 1"/>
    <w:basedOn w:val="801"/>
    <w:next w:val="801"/>
    <w:link w:val="815"/>
    <w:uiPriority w:val="1"/>
    <w:qFormat/>
    <w:pPr>
      <w:numPr>
        <w:ilvl w:val="0"/>
        <w:numId w:val="1"/>
      </w:numPr>
      <w:keepLines/>
      <w:keepNext/>
      <w:spacing w:before="340" w:after="330" w:line="578" w:lineRule="auto"/>
      <w:outlineLvl w:val="0"/>
    </w:pPr>
    <w:rPr>
      <w:b/>
      <w:bCs/>
      <w:sz w:val="44"/>
      <w:szCs w:val="44"/>
      <w:lang w:val="zh-CN"/>
    </w:rPr>
  </w:style>
  <w:style w:type="paragraph" w:styleId="803">
    <w:name w:val="标题 2"/>
    <w:basedOn w:val="801"/>
    <w:next w:val="801"/>
    <w:link w:val="816"/>
    <w:qFormat/>
    <w:pPr>
      <w:numPr>
        <w:ilvl w:val="1"/>
        <w:numId w:val="1"/>
      </w:numPr>
      <w:keepLines/>
      <w:keepNext/>
      <w:spacing w:before="260" w:after="260" w:line="413" w:lineRule="auto"/>
      <w:outlineLvl w:val="1"/>
    </w:pPr>
    <w:rPr>
      <w:rFonts w:ascii="Arial" w:hAnsi="Arial" w:eastAsia="黑体"/>
      <w:b/>
      <w:sz w:val="32"/>
      <w:szCs w:val="20"/>
    </w:rPr>
  </w:style>
  <w:style w:type="paragraph" w:styleId="804">
    <w:name w:val="标题 3"/>
    <w:basedOn w:val="801"/>
    <w:next w:val="801"/>
    <w:link w:val="817"/>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805">
    <w:name w:val="标题 4"/>
    <w:basedOn w:val="801"/>
    <w:next w:val="801"/>
    <w:link w:val="818"/>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806">
    <w:name w:val="标题 5"/>
    <w:basedOn w:val="801"/>
    <w:next w:val="801"/>
    <w:link w:val="819"/>
    <w:uiPriority w:val="11"/>
    <w:qFormat/>
    <w:pPr>
      <w:ind w:left="2100" w:hanging="420"/>
      <w:keepLines/>
      <w:keepNext/>
      <w:spacing w:before="280" w:after="290" w:line="376" w:lineRule="auto"/>
      <w:outlineLvl w:val="4"/>
    </w:pPr>
    <w:rPr>
      <w:b/>
      <w:bCs/>
      <w:sz w:val="28"/>
      <w:szCs w:val="28"/>
      <w:lang w:val="zh-CN"/>
    </w:rPr>
  </w:style>
  <w:style w:type="paragraph" w:styleId="807">
    <w:name w:val="标题 6"/>
    <w:basedOn w:val="801"/>
    <w:next w:val="801"/>
    <w:link w:val="820"/>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808">
    <w:name w:val="标题 7"/>
    <w:basedOn w:val="801"/>
    <w:next w:val="801"/>
    <w:link w:val="821"/>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809">
    <w:name w:val="标题 8"/>
    <w:basedOn w:val="801"/>
    <w:next w:val="801"/>
    <w:link w:val="822"/>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810">
    <w:name w:val="标题 9"/>
    <w:basedOn w:val="801"/>
    <w:next w:val="801"/>
    <w:link w:val="823"/>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811">
    <w:name w:val="默认段落字体"/>
    <w:next w:val="811"/>
    <w:link w:val="801"/>
    <w:uiPriority w:val="1"/>
    <w:unhideWhenUsed/>
    <w:qFormat/>
  </w:style>
  <w:style w:type="table" w:styleId="812">
    <w:name w:val="普通表格"/>
    <w:next w:val="812"/>
    <w:link w:val="801"/>
    <w:uiPriority w:val="99"/>
    <w:unhideWhenUsed/>
    <w:qFormat/>
    <w:tblPr/>
  </w:style>
  <w:style w:type="paragraph" w:styleId="813">
    <w:name w:val="宏文本"/>
    <w:next w:val="813"/>
    <w:link w:val="814"/>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814">
    <w:name w:val="宏文本 字符"/>
    <w:next w:val="814"/>
    <w:link w:val="813"/>
    <w:uiPriority w:val="99"/>
    <w:semiHidden/>
    <w:qFormat/>
    <w:rPr>
      <w:rFonts w:ascii="Courier New" w:hAnsi="Courier New" w:cs="Courier New"/>
      <w:sz w:val="24"/>
      <w:szCs w:val="24"/>
    </w:rPr>
  </w:style>
  <w:style w:type="character" w:styleId="815">
    <w:name w:val="标题 1 字符2"/>
    <w:next w:val="815"/>
    <w:link w:val="802"/>
    <w:uiPriority w:val="1"/>
    <w:qFormat/>
    <w:rPr>
      <w:rFonts w:ascii="Times New Roman" w:hAnsi="Times New Roman" w:eastAsia="宋体" w:cs="Times New Roman"/>
      <w:b/>
      <w:bCs/>
      <w:sz w:val="44"/>
      <w:szCs w:val="44"/>
      <w:lang w:val="zh-CN" w:eastAsia="zh-CN"/>
    </w:rPr>
  </w:style>
  <w:style w:type="character" w:styleId="816">
    <w:name w:val="标题 2 字符2"/>
    <w:next w:val="816"/>
    <w:link w:val="803"/>
    <w:qFormat/>
    <w:rPr>
      <w:rFonts w:ascii="Arial" w:hAnsi="Arial" w:eastAsia="黑体" w:cs="Times New Roman"/>
      <w:b/>
      <w:sz w:val="32"/>
      <w:szCs w:val="20"/>
    </w:rPr>
  </w:style>
  <w:style w:type="character" w:styleId="817">
    <w:name w:val="标题 3 字符2"/>
    <w:next w:val="817"/>
    <w:link w:val="804"/>
    <w:uiPriority w:val="1"/>
    <w:qFormat/>
    <w:rPr>
      <w:rFonts w:ascii="Arial" w:hAnsi="Arial" w:eastAsia="宋体" w:cs="Times New Roman"/>
      <w:b/>
      <w:sz w:val="32"/>
      <w:szCs w:val="20"/>
      <w:lang w:val="zh-CN" w:eastAsia="zh-CN"/>
    </w:rPr>
  </w:style>
  <w:style w:type="character" w:styleId="818">
    <w:name w:val="标题 4 字符2"/>
    <w:next w:val="818"/>
    <w:link w:val="805"/>
    <w:uiPriority w:val="1"/>
    <w:qFormat/>
    <w:rPr>
      <w:rFonts w:ascii="Cambria" w:hAnsi="Cambria" w:eastAsia="宋体" w:cs="Times New Roman"/>
      <w:b/>
      <w:bCs/>
      <w:sz w:val="28"/>
      <w:szCs w:val="28"/>
      <w:lang w:val="zh-CN" w:eastAsia="zh-CN"/>
    </w:rPr>
  </w:style>
  <w:style w:type="character" w:styleId="819">
    <w:name w:val="标题 5 字符2"/>
    <w:next w:val="819"/>
    <w:link w:val="806"/>
    <w:uiPriority w:val="11"/>
    <w:qFormat/>
    <w:rPr>
      <w:rFonts w:ascii="Times New Roman" w:hAnsi="Times New Roman" w:eastAsia="宋体" w:cs="Times New Roman"/>
      <w:b/>
      <w:bCs/>
      <w:sz w:val="28"/>
      <w:szCs w:val="28"/>
      <w:lang w:val="zh-CN" w:eastAsia="zh-CN"/>
    </w:rPr>
  </w:style>
  <w:style w:type="character" w:styleId="820">
    <w:name w:val="标题 6 字符1"/>
    <w:next w:val="820"/>
    <w:link w:val="807"/>
    <w:uiPriority w:val="9"/>
    <w:qFormat/>
    <w:rPr>
      <w:rFonts w:ascii="Calibri Light" w:hAnsi="Calibri Light" w:eastAsia="宋体" w:cs="Times New Roman"/>
      <w:b/>
      <w:bCs/>
      <w:sz w:val="24"/>
      <w:szCs w:val="24"/>
    </w:rPr>
  </w:style>
  <w:style w:type="character" w:styleId="821">
    <w:name w:val="标题 7 字符1"/>
    <w:next w:val="821"/>
    <w:link w:val="808"/>
    <w:uiPriority w:val="9"/>
    <w:qFormat/>
    <w:rPr>
      <w:rFonts w:ascii="Calibri" w:hAnsi="Calibri" w:eastAsia="宋体" w:cs="Times New Roman"/>
      <w:b/>
      <w:bCs/>
      <w:sz w:val="24"/>
      <w:szCs w:val="24"/>
    </w:rPr>
  </w:style>
  <w:style w:type="character" w:styleId="822">
    <w:name w:val="标题 8 字符1"/>
    <w:next w:val="822"/>
    <w:link w:val="809"/>
    <w:uiPriority w:val="9"/>
    <w:qFormat/>
    <w:rPr>
      <w:rFonts w:ascii="Calibri Light" w:hAnsi="Calibri Light" w:eastAsia="宋体" w:cs="Times New Roman"/>
      <w:sz w:val="24"/>
      <w:szCs w:val="24"/>
    </w:rPr>
  </w:style>
  <w:style w:type="character" w:styleId="823">
    <w:name w:val="标题 9 字符1"/>
    <w:next w:val="823"/>
    <w:link w:val="810"/>
    <w:uiPriority w:val="9"/>
    <w:qFormat/>
    <w:rPr>
      <w:rFonts w:ascii="Calibri Light" w:hAnsi="Calibri Light" w:eastAsia="宋体" w:cs="Times New Roman"/>
      <w:szCs w:val="21"/>
    </w:rPr>
  </w:style>
  <w:style w:type="paragraph" w:styleId="824">
    <w:name w:val="列表 3"/>
    <w:basedOn w:val="801"/>
    <w:next w:val="824"/>
    <w:link w:val="801"/>
    <w:uiPriority w:val="99"/>
    <w:qFormat/>
    <w:pPr>
      <w:ind w:left="100" w:hanging="200"/>
    </w:pPr>
  </w:style>
  <w:style w:type="paragraph" w:styleId="825">
    <w:name w:val="目录 7"/>
    <w:basedOn w:val="801"/>
    <w:next w:val="801"/>
    <w:link w:val="801"/>
    <w:unhideWhenUsed/>
    <w:qFormat/>
    <w:pPr>
      <w:ind w:left="2520"/>
    </w:pPr>
    <w:rPr>
      <w:szCs w:val="20"/>
    </w:rPr>
  </w:style>
  <w:style w:type="paragraph" w:styleId="826">
    <w:name w:val="列表编号 2"/>
    <w:basedOn w:val="801"/>
    <w:next w:val="826"/>
    <w:link w:val="801"/>
    <w:uiPriority w:val="99"/>
    <w:qFormat/>
    <w:pPr>
      <w:ind w:left="283"/>
    </w:pPr>
  </w:style>
  <w:style w:type="paragraph" w:styleId="827">
    <w:name w:val="注释标题"/>
    <w:basedOn w:val="801"/>
    <w:next w:val="801"/>
    <w:link w:val="828"/>
    <w:uiPriority w:val="99"/>
    <w:qFormat/>
    <w:pPr>
      <w:jc w:val="center"/>
    </w:pPr>
  </w:style>
  <w:style w:type="character" w:styleId="828">
    <w:name w:val="注释标题 字符"/>
    <w:next w:val="828"/>
    <w:link w:val="827"/>
    <w:uiPriority w:val="99"/>
    <w:qFormat/>
    <w:rPr>
      <w:rFonts w:ascii="Times New Roman" w:hAnsi="Times New Roman" w:eastAsia="宋体" w:cs="Times New Roman"/>
      <w:szCs w:val="24"/>
    </w:rPr>
  </w:style>
  <w:style w:type="paragraph" w:styleId="829">
    <w:name w:val="列表项目符号 4"/>
    <w:basedOn w:val="801"/>
    <w:next w:val="829"/>
    <w:link w:val="801"/>
    <w:uiPriority w:val="99"/>
    <w:qFormat/>
    <w:pPr>
      <w:ind w:left="420" w:hanging="420"/>
      <w:tabs>
        <w:tab w:val="left" w:pos="420" w:leader="none"/>
      </w:tabs>
    </w:pPr>
  </w:style>
  <w:style w:type="paragraph" w:styleId="830">
    <w:name w:val="电子邮件签名"/>
    <w:basedOn w:val="801"/>
    <w:next w:val="830"/>
    <w:link w:val="831"/>
    <w:uiPriority w:val="99"/>
    <w:qFormat/>
    <w:rPr>
      <w:rFonts w:ascii="Calibri" w:hAnsi="Calibri" w:cs="Times New Roman"/>
    </w:rPr>
  </w:style>
  <w:style w:type="character" w:styleId="831">
    <w:name w:val="电子邮件签名 字符"/>
    <w:next w:val="831"/>
    <w:link w:val="830"/>
    <w:uiPriority w:val="99"/>
    <w:qFormat/>
    <w:rPr>
      <w:rFonts w:eastAsia="宋体"/>
      <w:szCs w:val="24"/>
    </w:rPr>
  </w:style>
  <w:style w:type="paragraph" w:styleId="832">
    <w:name w:val="列表编号"/>
    <w:basedOn w:val="801"/>
    <w:next w:val="832"/>
    <w:link w:val="801"/>
    <w:uiPriority w:val="99"/>
    <w:qFormat/>
    <w:pPr>
      <w:ind w:left="907" w:hanging="504"/>
      <w:tabs>
        <w:tab w:val="left" w:pos="907" w:leader="none"/>
      </w:tabs>
    </w:pPr>
  </w:style>
  <w:style w:type="paragraph" w:styleId="833">
    <w:name w:val="正文缩进"/>
    <w:basedOn w:val="801"/>
    <w:next w:val="833"/>
    <w:link w:val="834"/>
    <w:qFormat/>
    <w:pPr>
      <w:ind w:firstLine="420"/>
    </w:pPr>
    <w:rPr>
      <w:rFonts w:ascii="Calibri" w:hAnsi="Calibri" w:eastAsia="宋体" w:cs="Times New Roman"/>
      <w:szCs w:val="22"/>
    </w:rPr>
  </w:style>
  <w:style w:type="character" w:styleId="834">
    <w:name w:val="正文缩进 字符"/>
    <w:next w:val="834"/>
    <w:link w:val="833"/>
    <w:uiPriority w:val="99"/>
    <w:qFormat/>
  </w:style>
  <w:style w:type="paragraph" w:styleId="835">
    <w:name w:val="题注"/>
    <w:basedOn w:val="801"/>
    <w:next w:val="801"/>
    <w:link w:val="836"/>
    <w:uiPriority w:val="99"/>
    <w:qFormat/>
    <w:pPr>
      <w:jc w:val="center"/>
      <w:spacing w:before="156" w:after="156" w:line="360" w:lineRule="auto"/>
    </w:pPr>
    <w:rPr>
      <w:rFonts w:ascii="Arial" w:hAnsi="Arial" w:cs="Arial"/>
      <w:sz w:val="24"/>
      <w:szCs w:val="20"/>
    </w:rPr>
  </w:style>
  <w:style w:type="character" w:styleId="836">
    <w:name w:val="题注 字符"/>
    <w:next w:val="836"/>
    <w:link w:val="835"/>
    <w:uiPriority w:val="99"/>
    <w:qFormat/>
    <w:rPr>
      <w:rFonts w:ascii="Arial" w:hAnsi="Arial" w:eastAsia="宋体" w:cs="Arial"/>
      <w:sz w:val="24"/>
      <w:szCs w:val="20"/>
    </w:rPr>
  </w:style>
  <w:style w:type="paragraph" w:styleId="837">
    <w:name w:val="列表项目符号"/>
    <w:basedOn w:val="801"/>
    <w:next w:val="837"/>
    <w:link w:val="801"/>
    <w:uiPriority w:val="99"/>
    <w:qFormat/>
    <w:pPr>
      <w:ind w:left="360" w:hanging="360"/>
      <w:tabs>
        <w:tab w:val="left" w:pos="360" w:leader="none"/>
      </w:tabs>
    </w:pPr>
  </w:style>
  <w:style w:type="paragraph" w:styleId="838">
    <w:name w:val="收信人地址"/>
    <w:basedOn w:val="801"/>
    <w:next w:val="838"/>
    <w:link w:val="801"/>
    <w:uiPriority w:val="99"/>
    <w:qFormat/>
    <w:pPr>
      <w:ind w:left="100"/>
      <w:framePr w:w="7920" w:h="1980" w:hSpace="180" w:wrap="auto" w:vAnchor="margin" w:hAnchor="page" w:xAlign="center" w:yAlign="bottom" w:hRule="exact"/>
    </w:pPr>
    <w:rPr>
      <w:rFonts w:ascii="Arial" w:hAnsi="Arial" w:cs="Arial"/>
      <w:sz w:val="24"/>
    </w:rPr>
  </w:style>
  <w:style w:type="paragraph" w:styleId="839">
    <w:name w:val="文档结构图"/>
    <w:basedOn w:val="801"/>
    <w:next w:val="839"/>
    <w:link w:val="840"/>
    <w:qFormat/>
    <w:pPr>
      <w:shd w:val="clear" w:color="auto" w:fill="000080"/>
    </w:pPr>
  </w:style>
  <w:style w:type="character" w:styleId="840">
    <w:name w:val="文档结构图 字符1"/>
    <w:next w:val="840"/>
    <w:link w:val="839"/>
    <w:qFormat/>
    <w:rPr>
      <w:rFonts w:ascii="Times New Roman" w:hAnsi="Times New Roman" w:eastAsia="宋体" w:cs="Times New Roman"/>
      <w:szCs w:val="24"/>
      <w:shd w:val="clear" w:color="auto" w:fill="000080"/>
    </w:rPr>
  </w:style>
  <w:style w:type="paragraph" w:styleId="841">
    <w:name w:val="引文目录标题"/>
    <w:basedOn w:val="801"/>
    <w:next w:val="801"/>
    <w:link w:val="801"/>
    <w:uiPriority w:val="99"/>
    <w:unhideWhenUsed/>
    <w:qFormat/>
    <w:pPr>
      <w:spacing w:before="120"/>
    </w:pPr>
    <w:rPr>
      <w:rFonts w:ascii="Arial" w:hAnsi="Arial" w:cs="宋体"/>
      <w:sz w:val="24"/>
    </w:rPr>
  </w:style>
  <w:style w:type="paragraph" w:styleId="842">
    <w:name w:val="批注文字"/>
    <w:basedOn w:val="801"/>
    <w:next w:val="842"/>
    <w:link w:val="843"/>
    <w:unhideWhenUsed/>
    <w:qFormat/>
    <w:pPr>
      <w:jc w:val="left"/>
    </w:pPr>
    <w:rPr>
      <w:rFonts w:ascii="Calibri" w:hAnsi="Calibri" w:eastAsia="宋体" w:cs="Times New Roman"/>
    </w:rPr>
  </w:style>
  <w:style w:type="character" w:styleId="843">
    <w:name w:val="批注文字 字符2"/>
    <w:next w:val="843"/>
    <w:link w:val="842"/>
    <w:uiPriority w:val="99"/>
    <w:qFormat/>
    <w:rPr>
      <w:szCs w:val="24"/>
    </w:rPr>
  </w:style>
  <w:style w:type="paragraph" w:styleId="844">
    <w:name w:val="称呼"/>
    <w:basedOn w:val="801"/>
    <w:next w:val="801"/>
    <w:link w:val="845"/>
    <w:uiPriority w:val="99"/>
    <w:qFormat/>
    <w:rPr>
      <w:sz w:val="24"/>
    </w:rPr>
  </w:style>
  <w:style w:type="character" w:styleId="845">
    <w:name w:val="称呼 字符"/>
    <w:basedOn w:val="811"/>
    <w:next w:val="845"/>
    <w:link w:val="844"/>
    <w:uiPriority w:val="99"/>
    <w:qFormat/>
    <w:rPr>
      <w:rFonts w:ascii="Times New Roman" w:hAnsi="Times New Roman" w:eastAsia="宋体" w:cs="Times New Roman"/>
      <w:sz w:val="24"/>
      <w:szCs w:val="24"/>
    </w:rPr>
  </w:style>
  <w:style w:type="paragraph" w:styleId="846">
    <w:name w:val="正文文本 3"/>
    <w:basedOn w:val="801"/>
    <w:next w:val="846"/>
    <w:link w:val="847"/>
    <w:qFormat/>
    <w:rPr>
      <w:rFonts w:ascii="楷体_GB2312" w:hAnsi="Arial" w:eastAsia="楷体_GB2312" w:cs="Arial"/>
      <w:b/>
      <w:bCs/>
      <w:color w:val="000000"/>
      <w:sz w:val="24"/>
    </w:rPr>
  </w:style>
  <w:style w:type="character" w:styleId="847">
    <w:name w:val="正文文本 3 字符"/>
    <w:basedOn w:val="811"/>
    <w:next w:val="847"/>
    <w:link w:val="846"/>
    <w:qFormat/>
    <w:rPr>
      <w:rFonts w:ascii="楷体_GB2312" w:hAnsi="Arial" w:eastAsia="楷体_GB2312" w:cs="Arial"/>
      <w:b/>
      <w:bCs/>
      <w:color w:val="000000"/>
      <w:sz w:val="24"/>
      <w:szCs w:val="24"/>
    </w:rPr>
  </w:style>
  <w:style w:type="paragraph" w:styleId="848">
    <w:name w:val="结束语"/>
    <w:basedOn w:val="801"/>
    <w:next w:val="848"/>
    <w:link w:val="849"/>
    <w:uiPriority w:val="99"/>
    <w:qFormat/>
    <w:pPr>
      <w:ind w:left="100"/>
    </w:pPr>
    <w:rPr>
      <w:rFonts w:ascii="Calibri" w:hAnsi="Calibri" w:cs="Times New Roman"/>
    </w:rPr>
  </w:style>
  <w:style w:type="character" w:styleId="849">
    <w:name w:val="结束语 字符"/>
    <w:next w:val="849"/>
    <w:link w:val="848"/>
    <w:uiPriority w:val="99"/>
    <w:qFormat/>
    <w:rPr>
      <w:rFonts w:eastAsia="宋体"/>
      <w:szCs w:val="24"/>
    </w:rPr>
  </w:style>
  <w:style w:type="paragraph" w:styleId="850">
    <w:name w:val="列表项目符号 3"/>
    <w:basedOn w:val="801"/>
    <w:next w:val="850"/>
    <w:link w:val="801"/>
    <w:uiPriority w:val="99"/>
    <w:qFormat/>
    <w:pPr>
      <w:ind w:left="900" w:hanging="420"/>
    </w:pPr>
  </w:style>
  <w:style w:type="paragraph" w:styleId="851">
    <w:name w:val="正文文本"/>
    <w:basedOn w:val="801"/>
    <w:next w:val="851"/>
    <w:link w:val="85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52">
    <w:name w:val="正文文本 字符1"/>
    <w:basedOn w:val="811"/>
    <w:next w:val="852"/>
    <w:link w:val="851"/>
    <w:uiPriority w:val="1"/>
    <w:qFormat/>
    <w:rPr>
      <w:rFonts w:ascii="华文彩云" w:hAnsi="宋体" w:eastAsia="华文彩云" w:cs="Times New Roman"/>
      <w:bCs/>
      <w:color w:val="000000"/>
      <w:sz w:val="28"/>
      <w:szCs w:val="24"/>
    </w:rPr>
  </w:style>
  <w:style w:type="paragraph" w:styleId="853">
    <w:name w:val="正文文本缩进"/>
    <w:basedOn w:val="801"/>
    <w:next w:val="853"/>
    <w:link w:val="854"/>
    <w:qFormat/>
    <w:pPr>
      <w:ind w:firstLine="630"/>
    </w:pPr>
    <w:rPr>
      <w:rFonts w:ascii="楷体_GB2312" w:eastAsia="楷体_GB2312"/>
      <w:sz w:val="32"/>
      <w:szCs w:val="20"/>
    </w:rPr>
  </w:style>
  <w:style w:type="character" w:styleId="854">
    <w:name w:val="正文文本缩进 字符"/>
    <w:basedOn w:val="811"/>
    <w:next w:val="854"/>
    <w:link w:val="853"/>
    <w:qFormat/>
    <w:rPr>
      <w:rFonts w:ascii="楷体_GB2312" w:hAnsi="Times New Roman" w:eastAsia="楷体_GB2312" w:cs="Times New Roman"/>
      <w:sz w:val="32"/>
      <w:szCs w:val="20"/>
    </w:rPr>
  </w:style>
  <w:style w:type="paragraph" w:styleId="855">
    <w:name w:val="列表编号 3"/>
    <w:basedOn w:val="801"/>
    <w:next w:val="855"/>
    <w:link w:val="801"/>
    <w:uiPriority w:val="99"/>
    <w:qFormat/>
    <w:pPr>
      <w:ind w:left="987" w:hanging="420"/>
    </w:pPr>
  </w:style>
  <w:style w:type="paragraph" w:styleId="856">
    <w:name w:val="列表 2"/>
    <w:basedOn w:val="801"/>
    <w:next w:val="856"/>
    <w:link w:val="801"/>
    <w:uiPriority w:val="99"/>
    <w:qFormat/>
    <w:pPr>
      <w:ind w:left="100" w:hanging="200"/>
    </w:pPr>
  </w:style>
  <w:style w:type="paragraph" w:styleId="857">
    <w:name w:val="列表接续"/>
    <w:basedOn w:val="801"/>
    <w:next w:val="857"/>
    <w:link w:val="801"/>
    <w:uiPriority w:val="99"/>
    <w:qFormat/>
    <w:pPr>
      <w:ind w:left="420"/>
      <w:spacing w:after="120"/>
    </w:pPr>
  </w:style>
  <w:style w:type="paragraph" w:styleId="858">
    <w:name w:val="文本块"/>
    <w:basedOn w:val="801"/>
    <w:next w:val="858"/>
    <w:link w:val="801"/>
    <w:uiPriority w:val="99"/>
    <w:qFormat/>
    <w:pPr>
      <w:ind w:left="420" w:right="33"/>
      <w:jc w:val="left"/>
    </w:pPr>
    <w:rPr>
      <w:sz w:val="24"/>
      <w:szCs w:val="20"/>
    </w:rPr>
  </w:style>
  <w:style w:type="paragraph" w:styleId="859">
    <w:name w:val="列表项目符号 2"/>
    <w:basedOn w:val="801"/>
    <w:next w:val="859"/>
    <w:link w:val="801"/>
    <w:qFormat/>
    <w:pPr>
      <w:ind w:left="714" w:hanging="420"/>
    </w:pPr>
  </w:style>
  <w:style w:type="paragraph" w:styleId="860">
    <w:name w:val="HTML 地址"/>
    <w:basedOn w:val="801"/>
    <w:next w:val="860"/>
    <w:link w:val="861"/>
    <w:qFormat/>
    <w:rPr>
      <w:rFonts w:ascii="Calibri" w:hAnsi="Calibri" w:cs="Times New Roman"/>
      <w:i/>
      <w:iCs/>
    </w:rPr>
  </w:style>
  <w:style w:type="character" w:styleId="861">
    <w:name w:val="HTML 地址 字符"/>
    <w:next w:val="861"/>
    <w:link w:val="860"/>
    <w:qFormat/>
    <w:rPr>
      <w:rFonts w:eastAsia="宋体"/>
      <w:i/>
      <w:iCs/>
      <w:szCs w:val="24"/>
    </w:rPr>
  </w:style>
  <w:style w:type="paragraph" w:styleId="862">
    <w:name w:val="索引 4"/>
    <w:basedOn w:val="801"/>
    <w:next w:val="801"/>
    <w:link w:val="801"/>
    <w:qFormat/>
    <w:pPr>
      <w:ind w:left="600"/>
    </w:pPr>
  </w:style>
  <w:style w:type="paragraph" w:styleId="863">
    <w:name w:val="目录 5"/>
    <w:basedOn w:val="801"/>
    <w:next w:val="801"/>
    <w:link w:val="801"/>
    <w:unhideWhenUsed/>
    <w:qFormat/>
    <w:pPr>
      <w:ind w:left="1680"/>
      <w:spacing w:line="360" w:lineRule="auto"/>
    </w:pPr>
    <w:rPr>
      <w:rFonts w:ascii="Calibri" w:hAnsi="Calibri"/>
      <w:sz w:val="24"/>
      <w:szCs w:val="22"/>
    </w:rPr>
  </w:style>
  <w:style w:type="paragraph" w:styleId="864">
    <w:name w:val="目录 3"/>
    <w:basedOn w:val="801"/>
    <w:next w:val="801"/>
    <w:link w:val="801"/>
    <w:uiPriority w:val="39"/>
    <w:qFormat/>
    <w:pPr>
      <w:ind w:left="840"/>
      <w:spacing w:line="300" w:lineRule="auto"/>
      <w:tabs>
        <w:tab w:val="right" w:pos="9344" w:leader="dot"/>
      </w:tabs>
    </w:pPr>
    <w:rPr>
      <w:rFonts w:ascii="Arial" w:hAnsi="Arial" w:cs="Arial"/>
      <w:szCs w:val="21"/>
    </w:rPr>
  </w:style>
  <w:style w:type="paragraph" w:styleId="865">
    <w:name w:val="纯文本"/>
    <w:basedOn w:val="801"/>
    <w:next w:val="865"/>
    <w:link w:val="866"/>
    <w:qFormat/>
    <w:rPr>
      <w:rFonts w:ascii="宋体" w:hAnsi="Courier New" w:cs="Times New Roman"/>
      <w:szCs w:val="22"/>
    </w:rPr>
  </w:style>
  <w:style w:type="character" w:styleId="866">
    <w:name w:val="纯文本 字符2"/>
    <w:next w:val="866"/>
    <w:link w:val="865"/>
    <w:qFormat/>
    <w:rPr>
      <w:rFonts w:ascii="宋体" w:hAnsi="Courier New" w:eastAsia="宋体"/>
    </w:rPr>
  </w:style>
  <w:style w:type="paragraph" w:styleId="867">
    <w:name w:val="列表项目符号 5"/>
    <w:basedOn w:val="801"/>
    <w:next w:val="867"/>
    <w:link w:val="801"/>
    <w:uiPriority w:val="99"/>
    <w:qFormat/>
    <w:pPr>
      <w:ind w:left="900" w:hanging="420"/>
    </w:pPr>
  </w:style>
  <w:style w:type="paragraph" w:styleId="868">
    <w:name w:val="列表编号 4"/>
    <w:basedOn w:val="801"/>
    <w:next w:val="868"/>
    <w:link w:val="801"/>
    <w:uiPriority w:val="99"/>
    <w:qFormat/>
    <w:pPr>
      <w:ind w:left="420" w:hanging="420"/>
    </w:pPr>
  </w:style>
  <w:style w:type="paragraph" w:styleId="869">
    <w:name w:val="目录 8"/>
    <w:basedOn w:val="801"/>
    <w:next w:val="801"/>
    <w:link w:val="801"/>
    <w:unhideWhenUsed/>
    <w:qFormat/>
    <w:pPr>
      <w:ind w:left="2940"/>
    </w:pPr>
    <w:rPr>
      <w:szCs w:val="20"/>
    </w:rPr>
  </w:style>
  <w:style w:type="paragraph" w:styleId="870">
    <w:name w:val="日期"/>
    <w:basedOn w:val="801"/>
    <w:next w:val="801"/>
    <w:link w:val="871"/>
    <w:qFormat/>
    <w:pPr>
      <w:ind w:left="100"/>
    </w:pPr>
    <w:rPr>
      <w:rFonts w:ascii="Calibri" w:hAnsi="Calibri" w:eastAsia="宋体" w:cs="Times New Roman"/>
      <w:szCs w:val="22"/>
    </w:rPr>
  </w:style>
  <w:style w:type="character" w:styleId="871">
    <w:name w:val="日期 字符"/>
    <w:next w:val="871"/>
    <w:link w:val="870"/>
    <w:qFormat/>
  </w:style>
  <w:style w:type="paragraph" w:styleId="872">
    <w:name w:val="正文文本缩进 2"/>
    <w:basedOn w:val="801"/>
    <w:next w:val="872"/>
    <w:link w:val="873"/>
    <w:qFormat/>
    <w:pPr>
      <w:ind w:left="420"/>
      <w:spacing w:after="120" w:line="480" w:lineRule="auto"/>
    </w:pPr>
  </w:style>
  <w:style w:type="character" w:styleId="873">
    <w:name w:val="正文文本缩进 2 字符"/>
    <w:basedOn w:val="811"/>
    <w:next w:val="873"/>
    <w:link w:val="872"/>
    <w:qFormat/>
    <w:rPr>
      <w:rFonts w:ascii="Times New Roman" w:hAnsi="Times New Roman" w:eastAsia="宋体" w:cs="Times New Roman"/>
      <w:szCs w:val="24"/>
    </w:rPr>
  </w:style>
  <w:style w:type="paragraph" w:styleId="874">
    <w:name w:val="尾注文本"/>
    <w:basedOn w:val="801"/>
    <w:next w:val="874"/>
    <w:link w:val="875"/>
    <w:uiPriority w:val="99"/>
    <w:semiHidden/>
    <w:qFormat/>
    <w:pPr>
      <w:jc w:val="left"/>
    </w:pPr>
    <w:rPr>
      <w:rFonts w:ascii="Calibri" w:hAnsi="Calibri" w:cs="Times New Roman"/>
    </w:rPr>
  </w:style>
  <w:style w:type="character" w:styleId="875">
    <w:name w:val="尾注文本 字符"/>
    <w:next w:val="875"/>
    <w:link w:val="874"/>
    <w:uiPriority w:val="99"/>
    <w:semiHidden/>
    <w:qFormat/>
    <w:rPr>
      <w:rFonts w:eastAsia="宋体"/>
      <w:szCs w:val="24"/>
    </w:rPr>
  </w:style>
  <w:style w:type="paragraph" w:styleId="876">
    <w:name w:val="列表接续 5"/>
    <w:basedOn w:val="801"/>
    <w:next w:val="876"/>
    <w:link w:val="801"/>
    <w:uiPriority w:val="99"/>
    <w:qFormat/>
    <w:pPr>
      <w:ind w:left="2100"/>
      <w:spacing w:after="120"/>
    </w:pPr>
  </w:style>
  <w:style w:type="paragraph" w:styleId="877">
    <w:name w:val="批注框文本"/>
    <w:basedOn w:val="801"/>
    <w:next w:val="877"/>
    <w:link w:val="878"/>
    <w:qFormat/>
    <w:rPr>
      <w:rFonts w:ascii="Calibri" w:hAnsi="Calibri" w:eastAsia="宋体" w:cs="Times New Roman"/>
      <w:sz w:val="18"/>
      <w:szCs w:val="18"/>
    </w:rPr>
  </w:style>
  <w:style w:type="character" w:styleId="878">
    <w:name w:val="批注框文本 字符1"/>
    <w:next w:val="878"/>
    <w:link w:val="877"/>
    <w:qFormat/>
    <w:rPr>
      <w:rFonts w:ascii="Calibri" w:hAnsi="Calibri"/>
      <w:sz w:val="18"/>
      <w:szCs w:val="18"/>
    </w:rPr>
  </w:style>
  <w:style w:type="paragraph" w:styleId="879">
    <w:name w:val="页脚"/>
    <w:basedOn w:val="801"/>
    <w:next w:val="879"/>
    <w:link w:val="880"/>
    <w:uiPriority w:val="99"/>
    <w:unhideWhenUsed/>
    <w:qFormat/>
    <w:pPr>
      <w:jc w:val="left"/>
      <w:tabs>
        <w:tab w:val="center" w:pos="4153" w:leader="none"/>
        <w:tab w:val="right" w:pos="8306" w:leader="none"/>
      </w:tabs>
    </w:pPr>
    <w:rPr>
      <w:sz w:val="18"/>
      <w:szCs w:val="18"/>
    </w:rPr>
  </w:style>
  <w:style w:type="character" w:styleId="880">
    <w:name w:val="页脚 字符2"/>
    <w:basedOn w:val="811"/>
    <w:next w:val="880"/>
    <w:link w:val="879"/>
    <w:qFormat/>
    <w:rPr>
      <w:sz w:val="18"/>
      <w:szCs w:val="18"/>
    </w:rPr>
  </w:style>
  <w:style w:type="paragraph" w:styleId="881">
    <w:name w:val="寄信人地址"/>
    <w:basedOn w:val="801"/>
    <w:next w:val="881"/>
    <w:link w:val="801"/>
    <w:uiPriority w:val="99"/>
    <w:qFormat/>
    <w:rPr>
      <w:rFonts w:ascii="Arial" w:hAnsi="Arial" w:cs="Arial"/>
    </w:rPr>
  </w:style>
  <w:style w:type="paragraph" w:styleId="882">
    <w:name w:val="页眉"/>
    <w:basedOn w:val="801"/>
    <w:next w:val="882"/>
    <w:link w:val="8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3">
    <w:name w:val="页眉 字符2"/>
    <w:basedOn w:val="811"/>
    <w:next w:val="883"/>
    <w:link w:val="882"/>
    <w:qFormat/>
    <w:rPr>
      <w:sz w:val="18"/>
      <w:szCs w:val="18"/>
    </w:rPr>
  </w:style>
  <w:style w:type="paragraph" w:styleId="884">
    <w:name w:val="签名"/>
    <w:basedOn w:val="801"/>
    <w:next w:val="884"/>
    <w:link w:val="885"/>
    <w:uiPriority w:val="99"/>
    <w:qFormat/>
    <w:pPr>
      <w:ind w:left="100"/>
    </w:pPr>
    <w:rPr>
      <w:rFonts w:ascii="Calibri" w:hAnsi="Calibri" w:cs="Times New Roman"/>
    </w:rPr>
  </w:style>
  <w:style w:type="character" w:styleId="885">
    <w:name w:val="签名 字符"/>
    <w:next w:val="885"/>
    <w:link w:val="884"/>
    <w:uiPriority w:val="99"/>
    <w:qFormat/>
    <w:rPr>
      <w:rFonts w:eastAsia="宋体"/>
      <w:szCs w:val="24"/>
    </w:rPr>
  </w:style>
  <w:style w:type="paragraph" w:styleId="886">
    <w:name w:val="目录 1"/>
    <w:basedOn w:val="801"/>
    <w:next w:val="801"/>
    <w:link w:val="801"/>
    <w:uiPriority w:val="39"/>
    <w:qFormat/>
  </w:style>
  <w:style w:type="paragraph" w:styleId="887">
    <w:name w:val="列表接续 4"/>
    <w:basedOn w:val="801"/>
    <w:next w:val="887"/>
    <w:link w:val="801"/>
    <w:uiPriority w:val="99"/>
    <w:qFormat/>
    <w:pPr>
      <w:ind w:left="1680"/>
      <w:spacing w:after="120"/>
    </w:pPr>
  </w:style>
  <w:style w:type="paragraph" w:styleId="888">
    <w:name w:val="目录 4"/>
    <w:basedOn w:val="801"/>
    <w:next w:val="801"/>
    <w:link w:val="801"/>
    <w:uiPriority w:val="39"/>
    <w:qFormat/>
    <w:pPr>
      <w:ind w:left="1260"/>
    </w:pPr>
  </w:style>
  <w:style w:type="paragraph" w:styleId="889">
    <w:name w:val="索引标题"/>
    <w:basedOn w:val="801"/>
    <w:next w:val="890"/>
    <w:link w:val="801"/>
    <w:qFormat/>
    <w:pPr>
      <w:jc w:val="both"/>
      <w:widowControl w:val="off"/>
    </w:pPr>
    <w:rPr>
      <w:rFonts w:ascii="Arial" w:hAnsi="Arial" w:cs="Arial"/>
      <w:b/>
      <w:szCs w:val="24"/>
    </w:rPr>
  </w:style>
  <w:style w:type="paragraph" w:styleId="890">
    <w:name w:val="索引 1"/>
    <w:basedOn w:val="801"/>
    <w:next w:val="801"/>
    <w:link w:val="801"/>
    <w:semiHidden/>
    <w:qFormat/>
  </w:style>
  <w:style w:type="paragraph" w:styleId="891">
    <w:name w:val="副标题"/>
    <w:basedOn w:val="801"/>
    <w:next w:val="891"/>
    <w:link w:val="892"/>
    <w:uiPriority w:val="99"/>
    <w:qFormat/>
    <w:pPr>
      <w:jc w:val="center"/>
      <w:spacing w:before="240" w:after="60" w:line="312" w:lineRule="auto"/>
      <w:outlineLvl w:val="1"/>
    </w:pPr>
    <w:rPr>
      <w:rFonts w:ascii="Arial" w:hAnsi="Arial"/>
      <w:b/>
      <w:bCs/>
      <w:sz w:val="32"/>
      <w:szCs w:val="32"/>
    </w:rPr>
  </w:style>
  <w:style w:type="character" w:styleId="892">
    <w:name w:val="副标题 字符"/>
    <w:next w:val="892"/>
    <w:link w:val="891"/>
    <w:uiPriority w:val="99"/>
    <w:qFormat/>
    <w:rPr>
      <w:rFonts w:ascii="Arial" w:hAnsi="Arial" w:eastAsia="宋体" w:cs="Times New Roman"/>
      <w:b/>
      <w:bCs/>
      <w:sz w:val="32"/>
      <w:szCs w:val="32"/>
    </w:rPr>
  </w:style>
  <w:style w:type="paragraph" w:styleId="893">
    <w:name w:val="列表编号 5"/>
    <w:basedOn w:val="801"/>
    <w:next w:val="893"/>
    <w:link w:val="801"/>
    <w:uiPriority w:val="99"/>
    <w:qFormat/>
    <w:pPr>
      <w:ind w:left="900" w:hanging="420"/>
    </w:pPr>
  </w:style>
  <w:style w:type="paragraph" w:styleId="894">
    <w:name w:val="列表"/>
    <w:basedOn w:val="801"/>
    <w:next w:val="894"/>
    <w:link w:val="801"/>
    <w:uiPriority w:val="99"/>
    <w:qFormat/>
    <w:pPr>
      <w:ind w:left="200" w:hanging="200"/>
    </w:pPr>
  </w:style>
  <w:style w:type="paragraph" w:styleId="895">
    <w:name w:val="脚注文本"/>
    <w:basedOn w:val="801"/>
    <w:next w:val="895"/>
    <w:link w:val="896"/>
    <w:uiPriority w:val="99"/>
    <w:qFormat/>
    <w:pPr>
      <w:jc w:val="left"/>
    </w:pPr>
    <w:rPr>
      <w:rFonts w:ascii="Calibri" w:hAnsi="Calibri" w:cs="Times New Roman"/>
      <w:sz w:val="18"/>
      <w:szCs w:val="18"/>
    </w:rPr>
  </w:style>
  <w:style w:type="character" w:styleId="896">
    <w:name w:val="脚注文本 字符"/>
    <w:next w:val="896"/>
    <w:link w:val="895"/>
    <w:uiPriority w:val="99"/>
    <w:qFormat/>
    <w:rPr>
      <w:rFonts w:eastAsia="宋体"/>
      <w:sz w:val="18"/>
      <w:szCs w:val="18"/>
    </w:rPr>
  </w:style>
  <w:style w:type="paragraph" w:styleId="897">
    <w:name w:val="目录 6"/>
    <w:basedOn w:val="801"/>
    <w:next w:val="801"/>
    <w:link w:val="801"/>
    <w:unhideWhenUsed/>
    <w:qFormat/>
    <w:pPr>
      <w:ind w:left="2100"/>
    </w:pPr>
    <w:rPr>
      <w:szCs w:val="20"/>
    </w:rPr>
  </w:style>
  <w:style w:type="paragraph" w:styleId="898">
    <w:name w:val="列表 5"/>
    <w:basedOn w:val="801"/>
    <w:next w:val="898"/>
    <w:link w:val="801"/>
    <w:uiPriority w:val="99"/>
    <w:qFormat/>
    <w:pPr>
      <w:ind w:left="100" w:hanging="200"/>
    </w:pPr>
  </w:style>
  <w:style w:type="paragraph" w:styleId="899">
    <w:name w:val="正文文本缩进 3"/>
    <w:basedOn w:val="801"/>
    <w:next w:val="899"/>
    <w:link w:val="900"/>
    <w:qFormat/>
    <w:pPr>
      <w:ind w:firstLine="420"/>
    </w:pPr>
    <w:rPr>
      <w:rFonts w:eastAsia="楷体_GB2312"/>
    </w:rPr>
  </w:style>
  <w:style w:type="character" w:styleId="900">
    <w:name w:val="正文文本缩进 3 字符"/>
    <w:basedOn w:val="811"/>
    <w:next w:val="900"/>
    <w:link w:val="899"/>
    <w:qFormat/>
    <w:rPr>
      <w:rFonts w:ascii="Times New Roman" w:hAnsi="Times New Roman" w:eastAsia="楷体_GB2312" w:cs="Times New Roman"/>
      <w:szCs w:val="24"/>
    </w:rPr>
  </w:style>
  <w:style w:type="paragraph" w:styleId="901">
    <w:name w:val="图表目录"/>
    <w:basedOn w:val="801"/>
    <w:next w:val="801"/>
    <w:link w:val="801"/>
    <w:uiPriority w:val="99"/>
    <w:unhideWhenUsed/>
    <w:qFormat/>
  </w:style>
  <w:style w:type="paragraph" w:styleId="902">
    <w:name w:val="目录 2"/>
    <w:basedOn w:val="801"/>
    <w:next w:val="801"/>
    <w:link w:val="801"/>
    <w:uiPriority w:val="39"/>
    <w:qFormat/>
    <w:pPr>
      <w:ind w:left="420"/>
    </w:pPr>
    <w:rPr>
      <w:szCs w:val="20"/>
    </w:rPr>
  </w:style>
  <w:style w:type="paragraph" w:styleId="903">
    <w:name w:val="目录 9"/>
    <w:basedOn w:val="801"/>
    <w:next w:val="801"/>
    <w:link w:val="801"/>
    <w:unhideWhenUsed/>
    <w:qFormat/>
    <w:pPr>
      <w:ind w:left="3360"/>
    </w:pPr>
    <w:rPr>
      <w:szCs w:val="20"/>
    </w:rPr>
  </w:style>
  <w:style w:type="paragraph" w:styleId="904">
    <w:name w:val="正文文本 2"/>
    <w:basedOn w:val="801"/>
    <w:next w:val="904"/>
    <w:link w:val="905"/>
    <w:qFormat/>
    <w:pPr>
      <w:spacing w:line="440" w:lineRule="exact"/>
    </w:pPr>
    <w:rPr>
      <w:rFonts w:ascii="楷体_GB2312" w:eastAsia="楷体_GB2312"/>
      <w:sz w:val="28"/>
    </w:rPr>
  </w:style>
  <w:style w:type="character" w:styleId="905">
    <w:name w:val="正文文本 2 字符"/>
    <w:basedOn w:val="811"/>
    <w:next w:val="905"/>
    <w:link w:val="904"/>
    <w:qFormat/>
    <w:rPr>
      <w:rFonts w:ascii="楷体_GB2312" w:hAnsi="Times New Roman" w:eastAsia="楷体_GB2312" w:cs="Times New Roman"/>
      <w:sz w:val="28"/>
      <w:szCs w:val="24"/>
    </w:rPr>
  </w:style>
  <w:style w:type="paragraph" w:styleId="906">
    <w:name w:val="列表 4"/>
    <w:basedOn w:val="801"/>
    <w:next w:val="906"/>
    <w:link w:val="801"/>
    <w:uiPriority w:val="99"/>
    <w:qFormat/>
    <w:pPr>
      <w:ind w:left="100" w:hanging="200"/>
    </w:pPr>
  </w:style>
  <w:style w:type="paragraph" w:styleId="907">
    <w:name w:val="列表接续 2"/>
    <w:basedOn w:val="801"/>
    <w:next w:val="907"/>
    <w:link w:val="801"/>
    <w:uiPriority w:val="99"/>
    <w:qFormat/>
    <w:pPr>
      <w:ind w:left="840"/>
      <w:spacing w:after="120"/>
    </w:pPr>
  </w:style>
  <w:style w:type="paragraph" w:styleId="908">
    <w:name w:val="信息标题"/>
    <w:basedOn w:val="801"/>
    <w:next w:val="801"/>
    <w:link w:val="909"/>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character" w:styleId="909">
    <w:name w:val="信息标题 字符"/>
    <w:next w:val="909"/>
    <w:link w:val="908"/>
    <w:uiPriority w:val="99"/>
    <w:qFormat/>
    <w:rPr>
      <w:rFonts w:ascii="Arial" w:hAnsi="Arial" w:eastAsia="宋体" w:cs="Arial"/>
      <w:sz w:val="24"/>
      <w:szCs w:val="24"/>
      <w:shd w:val="pct20" w:color="auto" w:fill="auto"/>
    </w:rPr>
  </w:style>
  <w:style w:type="paragraph" w:styleId="910">
    <w:name w:val="HTML 预设格式"/>
    <w:basedOn w:val="801"/>
    <w:next w:val="910"/>
    <w:link w:val="911"/>
    <w:qFormat/>
    <w:rPr>
      <w:rFonts w:ascii="Courier New" w:hAnsi="Courier New" w:cs="Courier New"/>
      <w:szCs w:val="22"/>
    </w:rPr>
  </w:style>
  <w:style w:type="character" w:styleId="911">
    <w:name w:val="HTML 预设格式 字符"/>
    <w:next w:val="911"/>
    <w:link w:val="910"/>
    <w:qFormat/>
    <w:rPr>
      <w:rFonts w:ascii="Courier New" w:hAnsi="Courier New" w:eastAsia="宋体" w:cs="Courier New"/>
    </w:rPr>
  </w:style>
  <w:style w:type="paragraph" w:styleId="912">
    <w:name w:val="普通(网站)"/>
    <w:basedOn w:val="801"/>
    <w:next w:val="912"/>
    <w:link w:val="801"/>
    <w:uiPriority w:val="99"/>
    <w:qFormat/>
    <w:pPr>
      <w:jc w:val="left"/>
      <w:widowControl/>
    </w:pPr>
    <w:rPr>
      <w:rFonts w:ascii="宋体" w:hAnsi="宋体" w:cs="宋体"/>
      <w:sz w:val="24"/>
    </w:rPr>
  </w:style>
  <w:style w:type="paragraph" w:styleId="913">
    <w:name w:val="列表接续 3"/>
    <w:basedOn w:val="801"/>
    <w:next w:val="913"/>
    <w:link w:val="801"/>
    <w:uiPriority w:val="99"/>
    <w:qFormat/>
    <w:pPr>
      <w:ind w:left="1260"/>
      <w:spacing w:after="120"/>
    </w:pPr>
  </w:style>
  <w:style w:type="paragraph" w:styleId="914">
    <w:name w:val="标题"/>
    <w:basedOn w:val="801"/>
    <w:next w:val="914"/>
    <w:link w:val="915"/>
    <w:qFormat/>
    <w:pPr>
      <w:jc w:val="center"/>
      <w:spacing w:before="240" w:after="60"/>
      <w:outlineLvl w:val="0"/>
    </w:pPr>
    <w:rPr>
      <w:rFonts w:ascii="Arial" w:hAnsi="Arial"/>
      <w:b/>
      <w:bCs/>
      <w:sz w:val="32"/>
      <w:szCs w:val="32"/>
    </w:rPr>
  </w:style>
  <w:style w:type="character" w:styleId="915">
    <w:name w:val="标题 字符1"/>
    <w:basedOn w:val="811"/>
    <w:next w:val="915"/>
    <w:link w:val="914"/>
    <w:qFormat/>
    <w:rPr>
      <w:rFonts w:ascii="Arial" w:hAnsi="Arial" w:eastAsia="宋体" w:cs="Times New Roman"/>
      <w:b/>
      <w:bCs/>
      <w:sz w:val="32"/>
      <w:szCs w:val="32"/>
    </w:rPr>
  </w:style>
  <w:style w:type="paragraph" w:styleId="916">
    <w:name w:val="批注主题"/>
    <w:basedOn w:val="842"/>
    <w:next w:val="842"/>
    <w:link w:val="917"/>
    <w:uiPriority w:val="99"/>
    <w:qFormat/>
    <w:rPr>
      <w:b/>
      <w:bCs/>
    </w:rPr>
  </w:style>
  <w:style w:type="character" w:styleId="917">
    <w:name w:val="批注主题 字符1"/>
    <w:basedOn w:val="918"/>
    <w:next w:val="917"/>
    <w:link w:val="916"/>
    <w:uiPriority w:val="99"/>
    <w:qFormat/>
    <w:rPr>
      <w:rFonts w:ascii="Times New Roman" w:hAnsi="Times New Roman" w:eastAsia="宋体" w:cs="Times New Roman"/>
      <w:b/>
      <w:bCs/>
      <w:szCs w:val="24"/>
    </w:rPr>
  </w:style>
  <w:style w:type="character" w:styleId="918">
    <w:name w:val="批注文字 Char"/>
    <w:basedOn w:val="811"/>
    <w:next w:val="918"/>
    <w:link w:val="801"/>
    <w:uiPriority w:val="99"/>
    <w:qFormat/>
    <w:rPr>
      <w:rFonts w:ascii="Times New Roman" w:hAnsi="Times New Roman" w:eastAsia="宋体" w:cs="Times New Roman"/>
      <w:szCs w:val="24"/>
    </w:rPr>
  </w:style>
  <w:style w:type="paragraph" w:styleId="919">
    <w:name w:val="正文首行缩进"/>
    <w:basedOn w:val="851"/>
    <w:next w:val="919"/>
    <w:link w:val="920"/>
    <w:uiPriority w:val="99"/>
    <w:qFormat/>
    <w:pPr>
      <w:ind w:firstLine="420"/>
      <w:spacing w:after="120" w:line="240" w:lineRule="auto"/>
      <w:tabs>
        <w:tab w:val="clear" w:pos="2020" w:leader="none"/>
        <w:tab w:val="clear" w:pos="4535" w:leader="none"/>
      </w:tabs>
      <w:outlineLvl w:val="9"/>
    </w:pPr>
    <w:rPr>
      <w:rFonts w:eastAsia="宋体" w:cs="Times New Roman"/>
      <w:sz w:val="21"/>
    </w:rPr>
  </w:style>
  <w:style w:type="character" w:styleId="920">
    <w:name w:val="正文首行缩进 字符1"/>
    <w:next w:val="920"/>
    <w:link w:val="919"/>
    <w:uiPriority w:val="99"/>
    <w:qFormat/>
    <w:rPr>
      <w:rFonts w:ascii="华文彩云" w:hAnsi="宋体" w:eastAsia="宋体"/>
      <w:bCs/>
      <w:color w:val="000000"/>
      <w:szCs w:val="24"/>
    </w:rPr>
  </w:style>
  <w:style w:type="paragraph" w:styleId="921">
    <w:name w:val="正文首行缩进 2"/>
    <w:basedOn w:val="853"/>
    <w:next w:val="921"/>
    <w:link w:val="922"/>
    <w:qFormat/>
    <w:pPr>
      <w:ind w:left="420" w:firstLine="420"/>
      <w:spacing w:after="120"/>
      <w:widowControl/>
    </w:pPr>
    <w:rPr>
      <w:rFonts w:ascii="仿宋_GB2312" w:eastAsia="仿宋_GB2312"/>
      <w:color w:val="ff6600"/>
      <w:sz w:val="21"/>
    </w:rPr>
  </w:style>
  <w:style w:type="character" w:styleId="922">
    <w:name w:val="正文首行缩进 2 字符"/>
    <w:basedOn w:val="854"/>
    <w:next w:val="922"/>
    <w:link w:val="921"/>
    <w:uiPriority w:val="99"/>
    <w:qFormat/>
    <w:rPr>
      <w:rFonts w:ascii="仿宋_GB2312" w:hAnsi="Times New Roman" w:eastAsia="仿宋_GB2312" w:cs="Times New Roman"/>
      <w:color w:val="ff6600"/>
      <w:sz w:val="32"/>
      <w:szCs w:val="20"/>
    </w:rPr>
  </w:style>
  <w:style w:type="table" w:styleId="923">
    <w:name w:val="网格型"/>
    <w:basedOn w:val="812"/>
    <w:next w:val="923"/>
    <w:link w:val="801"/>
    <w:uiPriority w:val="59"/>
    <w:qFormat/>
    <w:rPr>
      <w:rFonts w:ascii="Calibri" w:hAnsi="Calibri"/>
    </w:rPr>
    <w:tblPr/>
  </w:style>
  <w:style w:type="table" w:styleId="924">
    <w:name w:val="表格主题"/>
    <w:basedOn w:val="812"/>
    <w:next w:val="924"/>
    <w:link w:val="801"/>
    <w:qFormat/>
    <w:pPr>
      <w:jc w:val="both"/>
      <w:widowControl w:val="off"/>
    </w:pPr>
    <w:tblPr/>
  </w:style>
  <w:style w:type="table" w:styleId="925">
    <w:name w:val="典雅型"/>
    <w:basedOn w:val="812"/>
    <w:next w:val="925"/>
    <w:link w:val="801"/>
    <w:qFormat/>
    <w:pPr>
      <w:jc w:val="both"/>
      <w:widowControl w:val="off"/>
    </w:pPr>
    <w:tblPr/>
  </w:style>
  <w:style w:type="table" w:styleId="926">
    <w:name w:val="网格型 1"/>
    <w:basedOn w:val="812"/>
    <w:next w:val="926"/>
    <w:link w:val="801"/>
    <w:qFormat/>
    <w:pPr>
      <w:jc w:val="both"/>
      <w:widowControl w:val="off"/>
    </w:pPr>
    <w:tblPr/>
  </w:style>
  <w:style w:type="table" w:styleId="927">
    <w:name w:val="网格型 2"/>
    <w:basedOn w:val="812"/>
    <w:next w:val="927"/>
    <w:link w:val="801"/>
    <w:qFormat/>
    <w:pPr>
      <w:jc w:val="both"/>
      <w:widowControl w:val="off"/>
    </w:pPr>
    <w:tblPr/>
  </w:style>
  <w:style w:type="table" w:styleId="928">
    <w:name w:val="网格型 3"/>
    <w:basedOn w:val="812"/>
    <w:next w:val="928"/>
    <w:link w:val="801"/>
    <w:qFormat/>
    <w:pPr>
      <w:jc w:val="both"/>
      <w:widowControl w:val="off"/>
    </w:pPr>
    <w:tblPr/>
  </w:style>
  <w:style w:type="table" w:styleId="929">
    <w:name w:val="专业型"/>
    <w:basedOn w:val="812"/>
    <w:next w:val="929"/>
    <w:link w:val="801"/>
    <w:qFormat/>
    <w:pPr>
      <w:jc w:val="both"/>
      <w:widowControl w:val="off"/>
    </w:pPr>
    <w:tblPr/>
  </w:style>
  <w:style w:type="table" w:styleId="930">
    <w:name w:val="浅色列表 - 强调文字颜色 1"/>
    <w:basedOn w:val="812"/>
    <w:next w:val="930"/>
    <w:link w:val="801"/>
    <w:uiPriority w:val="61"/>
    <w:qFormat/>
    <w:rPr>
      <w:rFonts w:ascii="Calibri" w:hAnsi="Calibri"/>
    </w:rPr>
    <w:tblPr/>
  </w:style>
  <w:style w:type="character" w:styleId="931">
    <w:name w:val="要点"/>
    <w:next w:val="931"/>
    <w:link w:val="801"/>
    <w:uiPriority w:val="22"/>
    <w:qFormat/>
    <w:rPr>
      <w:b/>
      <w:bCs/>
    </w:rPr>
  </w:style>
  <w:style w:type="character" w:styleId="932">
    <w:name w:val="尾注引用"/>
    <w:next w:val="932"/>
    <w:link w:val="801"/>
    <w:semiHidden/>
    <w:qFormat/>
    <w:rPr>
      <w:vertAlign w:val="superscript"/>
    </w:rPr>
  </w:style>
  <w:style w:type="character" w:styleId="933">
    <w:name w:val="页码"/>
    <w:basedOn w:val="811"/>
    <w:next w:val="933"/>
    <w:link w:val="801"/>
    <w:qFormat/>
  </w:style>
  <w:style w:type="character" w:styleId="934">
    <w:name w:val="已访问的超链接"/>
    <w:basedOn w:val="811"/>
    <w:next w:val="934"/>
    <w:link w:val="801"/>
    <w:uiPriority w:val="99"/>
    <w:unhideWhenUsed/>
    <w:qFormat/>
    <w:rPr>
      <w:color w:val="800080"/>
      <w:u w:val="single"/>
    </w:rPr>
  </w:style>
  <w:style w:type="character" w:styleId="935">
    <w:name w:val="强调"/>
    <w:next w:val="935"/>
    <w:link w:val="801"/>
    <w:qFormat/>
    <w:rPr>
      <w:rFonts w:ascii="Times New Roman" w:hAnsi="Times New Roman" w:eastAsia="宋体" w:cs="Times New Roman"/>
      <w:color w:val="cc0000"/>
      <w:lang w:val="en-US" w:eastAsia="zh-CN" w:bidi="ar-SA"/>
    </w:rPr>
  </w:style>
  <w:style w:type="character" w:styleId="936">
    <w:name w:val="HTML 定义"/>
    <w:basedOn w:val="811"/>
    <w:next w:val="936"/>
    <w:link w:val="801"/>
    <w:uiPriority w:val="99"/>
    <w:unhideWhenUsed/>
    <w:qFormat/>
  </w:style>
  <w:style w:type="character" w:styleId="937">
    <w:name w:val="HTML 打字机"/>
    <w:basedOn w:val="811"/>
    <w:next w:val="937"/>
    <w:link w:val="801"/>
    <w:uiPriority w:val="99"/>
    <w:unhideWhenUsed/>
    <w:qFormat/>
    <w:rPr>
      <w:rFonts w:ascii="monospace" w:hAnsi="monospace" w:eastAsia="monospace" w:cs="monospace"/>
      <w:sz w:val="20"/>
    </w:rPr>
  </w:style>
  <w:style w:type="character" w:styleId="938">
    <w:name w:val="HTML 缩写"/>
    <w:basedOn w:val="811"/>
    <w:next w:val="938"/>
    <w:link w:val="801"/>
    <w:uiPriority w:val="99"/>
    <w:unhideWhenUsed/>
    <w:qFormat/>
  </w:style>
  <w:style w:type="character" w:styleId="939">
    <w:name w:val="HTML 变量"/>
    <w:basedOn w:val="811"/>
    <w:next w:val="939"/>
    <w:link w:val="801"/>
    <w:uiPriority w:val="99"/>
    <w:unhideWhenUsed/>
    <w:qFormat/>
  </w:style>
  <w:style w:type="character" w:styleId="940">
    <w:name w:val="超链接"/>
    <w:next w:val="940"/>
    <w:link w:val="801"/>
    <w:uiPriority w:val="99"/>
    <w:qFormat/>
    <w:rPr>
      <w:color w:val="0000ff"/>
      <w:u w:val="single"/>
    </w:rPr>
  </w:style>
  <w:style w:type="character" w:styleId="941">
    <w:name w:val="HTML 代码"/>
    <w:next w:val="941"/>
    <w:link w:val="801"/>
    <w:uiPriority w:val="99"/>
    <w:unhideWhenUsed/>
    <w:qFormat/>
    <w:rPr>
      <w:rFonts w:ascii="Courier New" w:hAnsi="Courier New"/>
      <w:sz w:val="20"/>
    </w:rPr>
  </w:style>
  <w:style w:type="character" w:styleId="942">
    <w:name w:val="批注引用"/>
    <w:next w:val="942"/>
    <w:link w:val="801"/>
    <w:qFormat/>
    <w:rPr>
      <w:sz w:val="21"/>
      <w:szCs w:val="21"/>
    </w:rPr>
  </w:style>
  <w:style w:type="character" w:styleId="943">
    <w:name w:val="HTML 引文"/>
    <w:basedOn w:val="811"/>
    <w:next w:val="943"/>
    <w:link w:val="801"/>
    <w:uiPriority w:val="99"/>
    <w:unhideWhenUsed/>
    <w:qFormat/>
  </w:style>
  <w:style w:type="character" w:styleId="944">
    <w:name w:val="脚注引用"/>
    <w:next w:val="944"/>
    <w:link w:val="801"/>
    <w:qFormat/>
    <w:rPr>
      <w:vertAlign w:val="superscript"/>
    </w:rPr>
  </w:style>
  <w:style w:type="character" w:styleId="945">
    <w:name w:val="HTML 键盘"/>
    <w:next w:val="945"/>
    <w:link w:val="801"/>
    <w:qFormat/>
    <w:rPr>
      <w:rFonts w:ascii="monospace" w:hAnsi="monospace" w:eastAsia="monospace" w:cs="monospace"/>
      <w:sz w:val="21"/>
      <w:szCs w:val="21"/>
    </w:rPr>
  </w:style>
  <w:style w:type="character" w:styleId="946">
    <w:name w:val="HTML 样本"/>
    <w:next w:val="946"/>
    <w:link w:val="801"/>
    <w:qFormat/>
    <w:rPr>
      <w:rFonts w:ascii="monospace" w:hAnsi="monospace" w:eastAsia="monospace" w:cs="monospace"/>
      <w:sz w:val="21"/>
      <w:szCs w:val="21"/>
    </w:rPr>
  </w:style>
  <w:style w:type="paragraph" w:styleId="947">
    <w:name w:val="正文文本1"/>
    <w:basedOn w:val="801"/>
    <w:next w:val="948"/>
    <w:link w:val="801"/>
    <w:qFormat/>
    <w:pPr>
      <w:jc w:val="center"/>
    </w:pPr>
    <w:rPr>
      <w:rFonts w:eastAsia="仿宋_GB2312"/>
      <w:sz w:val="28"/>
    </w:rPr>
  </w:style>
  <w:style w:type="paragraph" w:styleId="948">
    <w:name w:val="目录 21"/>
    <w:basedOn w:val="801"/>
    <w:next w:val="801"/>
    <w:link w:val="801"/>
    <w:uiPriority w:val="39"/>
    <w:qFormat/>
    <w:pPr>
      <w:ind w:left="210"/>
    </w:pPr>
    <w:rPr>
      <w:smallCaps/>
    </w:rPr>
  </w:style>
  <w:style w:type="character" w:styleId="949">
    <w:name w:val="Heading 2 Char"/>
    <w:basedOn w:val="811"/>
    <w:next w:val="949"/>
    <w:link w:val="801"/>
    <w:uiPriority w:val="9"/>
    <w:qFormat/>
    <w:rPr>
      <w:rFonts w:ascii="Arial" w:hAnsi="Arial" w:eastAsia="Arial" w:cs="Arial"/>
      <w:sz w:val="34"/>
    </w:rPr>
  </w:style>
  <w:style w:type="character" w:styleId="950">
    <w:name w:val="Heading 3 Char"/>
    <w:basedOn w:val="811"/>
    <w:next w:val="950"/>
    <w:link w:val="801"/>
    <w:uiPriority w:val="9"/>
    <w:qFormat/>
    <w:rPr>
      <w:rFonts w:ascii="Arial" w:hAnsi="Arial" w:eastAsia="Arial" w:cs="Arial"/>
      <w:sz w:val="30"/>
      <w:szCs w:val="30"/>
    </w:rPr>
  </w:style>
  <w:style w:type="character" w:styleId="951">
    <w:name w:val="Heading 4 Char"/>
    <w:basedOn w:val="811"/>
    <w:next w:val="951"/>
    <w:link w:val="801"/>
    <w:uiPriority w:val="9"/>
    <w:qFormat/>
    <w:rPr>
      <w:rFonts w:ascii="Arial" w:hAnsi="Arial" w:eastAsia="Arial" w:cs="Arial"/>
      <w:b/>
      <w:bCs/>
      <w:sz w:val="26"/>
      <w:szCs w:val="26"/>
    </w:rPr>
  </w:style>
  <w:style w:type="character" w:styleId="952">
    <w:name w:val="Heading 5 Char"/>
    <w:basedOn w:val="811"/>
    <w:next w:val="952"/>
    <w:link w:val="801"/>
    <w:uiPriority w:val="9"/>
    <w:qFormat/>
    <w:rPr>
      <w:rFonts w:ascii="Arial" w:hAnsi="Arial" w:eastAsia="Arial" w:cs="Arial"/>
      <w:b/>
      <w:bCs/>
      <w:sz w:val="24"/>
      <w:szCs w:val="24"/>
    </w:rPr>
  </w:style>
  <w:style w:type="character" w:styleId="953">
    <w:name w:val="Heading 6 Char"/>
    <w:basedOn w:val="811"/>
    <w:next w:val="953"/>
    <w:link w:val="801"/>
    <w:uiPriority w:val="9"/>
    <w:qFormat/>
    <w:rPr>
      <w:rFonts w:ascii="Arial" w:hAnsi="Arial" w:eastAsia="Arial" w:cs="Arial"/>
      <w:b/>
      <w:bCs/>
      <w:sz w:val="22"/>
      <w:szCs w:val="22"/>
    </w:rPr>
  </w:style>
  <w:style w:type="character" w:styleId="954">
    <w:name w:val="Heading 7 Char"/>
    <w:basedOn w:val="811"/>
    <w:next w:val="954"/>
    <w:link w:val="801"/>
    <w:uiPriority w:val="9"/>
    <w:qFormat/>
    <w:rPr>
      <w:rFonts w:ascii="Arial" w:hAnsi="Arial" w:eastAsia="Arial" w:cs="Arial"/>
      <w:b/>
      <w:bCs/>
      <w:i/>
      <w:iCs/>
      <w:sz w:val="22"/>
      <w:szCs w:val="22"/>
    </w:rPr>
  </w:style>
  <w:style w:type="character" w:styleId="955">
    <w:name w:val="Heading 8 Char"/>
    <w:basedOn w:val="811"/>
    <w:next w:val="955"/>
    <w:link w:val="801"/>
    <w:uiPriority w:val="9"/>
    <w:qFormat/>
    <w:rPr>
      <w:rFonts w:ascii="Arial" w:hAnsi="Arial" w:eastAsia="Arial" w:cs="Arial"/>
      <w:i/>
      <w:iCs/>
      <w:sz w:val="22"/>
      <w:szCs w:val="22"/>
    </w:rPr>
  </w:style>
  <w:style w:type="character" w:styleId="956">
    <w:name w:val="Heading 9 Char"/>
    <w:basedOn w:val="811"/>
    <w:next w:val="956"/>
    <w:link w:val="801"/>
    <w:uiPriority w:val="9"/>
    <w:qFormat/>
    <w:rPr>
      <w:rFonts w:ascii="Arial" w:hAnsi="Arial" w:eastAsia="Arial" w:cs="Arial"/>
      <w:i/>
      <w:iCs/>
      <w:sz w:val="21"/>
      <w:szCs w:val="21"/>
    </w:rPr>
  </w:style>
  <w:style w:type="character" w:styleId="957">
    <w:name w:val="Title Char"/>
    <w:basedOn w:val="811"/>
    <w:next w:val="957"/>
    <w:link w:val="801"/>
    <w:uiPriority w:val="10"/>
    <w:qFormat/>
    <w:rPr>
      <w:sz w:val="48"/>
      <w:szCs w:val="48"/>
    </w:rPr>
  </w:style>
  <w:style w:type="character" w:styleId="958">
    <w:name w:val="Subtitle Char"/>
    <w:basedOn w:val="811"/>
    <w:next w:val="958"/>
    <w:link w:val="801"/>
    <w:uiPriority w:val="11"/>
    <w:qFormat/>
    <w:rPr>
      <w:sz w:val="24"/>
      <w:szCs w:val="24"/>
    </w:rPr>
  </w:style>
  <w:style w:type="character" w:styleId="959">
    <w:name w:val="Quote Char"/>
    <w:next w:val="959"/>
    <w:link w:val="801"/>
    <w:uiPriority w:val="29"/>
    <w:qFormat/>
    <w:rPr>
      <w:i/>
    </w:rPr>
  </w:style>
  <w:style w:type="character" w:styleId="960">
    <w:name w:val="Intense Quote Char"/>
    <w:next w:val="960"/>
    <w:link w:val="801"/>
    <w:uiPriority w:val="30"/>
    <w:qFormat/>
    <w:rPr>
      <w:i/>
    </w:rPr>
  </w:style>
  <w:style w:type="character" w:styleId="961">
    <w:name w:val="Caption Char"/>
    <w:next w:val="961"/>
    <w:link w:val="801"/>
    <w:uiPriority w:val="99"/>
    <w:qFormat/>
  </w:style>
  <w:style w:type="table" w:styleId="962">
    <w:name w:val="Table Grid Light"/>
    <w:basedOn w:val="812"/>
    <w:next w:val="962"/>
    <w:link w:val="801"/>
    <w:uiPriority w:val="59"/>
    <w:qFormat/>
    <w:tblPr/>
  </w:style>
  <w:style w:type="table" w:styleId="963">
    <w:name w:val="无格式表格 11"/>
    <w:basedOn w:val="812"/>
    <w:next w:val="963"/>
    <w:link w:val="801"/>
    <w:uiPriority w:val="41"/>
    <w:qFormat/>
    <w:rPr>
      <w:rFonts w:ascii="Calibri" w:hAnsi="Calibri"/>
    </w:rPr>
    <w:tblPr/>
  </w:style>
  <w:style w:type="table" w:styleId="964">
    <w:name w:val="无格式表格 21"/>
    <w:basedOn w:val="812"/>
    <w:next w:val="964"/>
    <w:link w:val="801"/>
    <w:uiPriority w:val="59"/>
    <w:qFormat/>
    <w:tblPr/>
  </w:style>
  <w:style w:type="table" w:styleId="965">
    <w:name w:val="无格式表格 31"/>
    <w:basedOn w:val="812"/>
    <w:next w:val="965"/>
    <w:link w:val="801"/>
    <w:uiPriority w:val="99"/>
    <w:qFormat/>
    <w:tblPr/>
  </w:style>
  <w:style w:type="table" w:styleId="966">
    <w:name w:val="无格式表格 41"/>
    <w:basedOn w:val="812"/>
    <w:next w:val="966"/>
    <w:link w:val="801"/>
    <w:uiPriority w:val="99"/>
    <w:qFormat/>
    <w:tblPr/>
  </w:style>
  <w:style w:type="table" w:styleId="967">
    <w:name w:val="无格式表格 51"/>
    <w:basedOn w:val="812"/>
    <w:next w:val="967"/>
    <w:link w:val="801"/>
    <w:uiPriority w:val="99"/>
    <w:qFormat/>
    <w:tblPr/>
  </w:style>
  <w:style w:type="table" w:styleId="968">
    <w:name w:val="网格表 1 浅色1"/>
    <w:basedOn w:val="812"/>
    <w:next w:val="968"/>
    <w:link w:val="801"/>
    <w:uiPriority w:val="99"/>
    <w:qFormat/>
    <w:tblPr/>
  </w:style>
  <w:style w:type="table" w:styleId="969">
    <w:name w:val="Grid Table 1 Light - Accent 1"/>
    <w:basedOn w:val="812"/>
    <w:next w:val="969"/>
    <w:link w:val="801"/>
    <w:uiPriority w:val="99"/>
    <w:qFormat/>
    <w:tblPr/>
  </w:style>
  <w:style w:type="table" w:styleId="970">
    <w:name w:val="Grid Table 1 Light - Accent 2"/>
    <w:basedOn w:val="812"/>
    <w:next w:val="970"/>
    <w:link w:val="801"/>
    <w:uiPriority w:val="99"/>
    <w:qFormat/>
    <w:tblPr/>
  </w:style>
  <w:style w:type="table" w:styleId="971">
    <w:name w:val="Grid Table 1 Light - Accent 3"/>
    <w:basedOn w:val="812"/>
    <w:next w:val="971"/>
    <w:link w:val="801"/>
    <w:uiPriority w:val="99"/>
    <w:qFormat/>
    <w:tblPr/>
  </w:style>
  <w:style w:type="table" w:styleId="972">
    <w:name w:val="Grid Table 1 Light - Accent 4"/>
    <w:basedOn w:val="812"/>
    <w:next w:val="972"/>
    <w:link w:val="801"/>
    <w:uiPriority w:val="99"/>
    <w:qFormat/>
    <w:tblPr/>
  </w:style>
  <w:style w:type="table" w:styleId="973">
    <w:name w:val="Grid Table 1 Light - Accent 5"/>
    <w:basedOn w:val="812"/>
    <w:next w:val="973"/>
    <w:link w:val="801"/>
    <w:uiPriority w:val="99"/>
    <w:qFormat/>
    <w:tblPr/>
  </w:style>
  <w:style w:type="table" w:styleId="974">
    <w:name w:val="Grid Table 1 Light - Accent 6"/>
    <w:basedOn w:val="812"/>
    <w:next w:val="974"/>
    <w:link w:val="801"/>
    <w:uiPriority w:val="99"/>
    <w:qFormat/>
    <w:tblPr/>
  </w:style>
  <w:style w:type="table" w:styleId="975">
    <w:name w:val="网格表 21"/>
    <w:basedOn w:val="812"/>
    <w:next w:val="975"/>
    <w:link w:val="801"/>
    <w:uiPriority w:val="99"/>
    <w:qFormat/>
    <w:tblPr/>
  </w:style>
  <w:style w:type="table" w:styleId="976">
    <w:name w:val="Grid Table 2 - Accent 1"/>
    <w:basedOn w:val="812"/>
    <w:next w:val="976"/>
    <w:link w:val="801"/>
    <w:uiPriority w:val="99"/>
    <w:qFormat/>
    <w:tblPr/>
  </w:style>
  <w:style w:type="table" w:styleId="977">
    <w:name w:val="Grid Table 2 - Accent 2"/>
    <w:basedOn w:val="812"/>
    <w:next w:val="977"/>
    <w:link w:val="801"/>
    <w:uiPriority w:val="99"/>
    <w:qFormat/>
    <w:tblPr/>
  </w:style>
  <w:style w:type="table" w:styleId="978">
    <w:name w:val="Grid Table 2 - Accent 3"/>
    <w:basedOn w:val="812"/>
    <w:next w:val="978"/>
    <w:link w:val="801"/>
    <w:uiPriority w:val="99"/>
    <w:qFormat/>
    <w:tblPr/>
  </w:style>
  <w:style w:type="table" w:styleId="979">
    <w:name w:val="Grid Table 2 - Accent 4"/>
    <w:basedOn w:val="812"/>
    <w:next w:val="979"/>
    <w:link w:val="801"/>
    <w:uiPriority w:val="99"/>
    <w:qFormat/>
    <w:tblPr/>
  </w:style>
  <w:style w:type="table" w:styleId="980">
    <w:name w:val="Grid Table 2 - Accent 5"/>
    <w:basedOn w:val="812"/>
    <w:next w:val="980"/>
    <w:link w:val="801"/>
    <w:uiPriority w:val="99"/>
    <w:qFormat/>
    <w:tblPr/>
  </w:style>
  <w:style w:type="table" w:styleId="981">
    <w:name w:val="Grid Table 2 - Accent 6"/>
    <w:basedOn w:val="812"/>
    <w:next w:val="981"/>
    <w:link w:val="801"/>
    <w:uiPriority w:val="99"/>
    <w:qFormat/>
    <w:tblPr/>
  </w:style>
  <w:style w:type="table" w:styleId="982">
    <w:name w:val="网格表 31"/>
    <w:basedOn w:val="812"/>
    <w:next w:val="982"/>
    <w:link w:val="801"/>
    <w:uiPriority w:val="99"/>
    <w:qFormat/>
    <w:tblPr/>
  </w:style>
  <w:style w:type="table" w:styleId="983">
    <w:name w:val="Grid Table 3 - Accent 1"/>
    <w:basedOn w:val="812"/>
    <w:next w:val="983"/>
    <w:link w:val="801"/>
    <w:uiPriority w:val="99"/>
    <w:qFormat/>
    <w:tblPr/>
  </w:style>
  <w:style w:type="table" w:styleId="984">
    <w:name w:val="Grid Table 3 - Accent 2"/>
    <w:basedOn w:val="812"/>
    <w:next w:val="984"/>
    <w:link w:val="801"/>
    <w:uiPriority w:val="99"/>
    <w:qFormat/>
    <w:tblPr/>
  </w:style>
  <w:style w:type="table" w:styleId="985">
    <w:name w:val="Grid Table 3 - Accent 3"/>
    <w:basedOn w:val="812"/>
    <w:next w:val="985"/>
    <w:link w:val="801"/>
    <w:uiPriority w:val="99"/>
    <w:qFormat/>
    <w:tblPr/>
  </w:style>
  <w:style w:type="table" w:styleId="986">
    <w:name w:val="Grid Table 3 - Accent 4"/>
    <w:basedOn w:val="812"/>
    <w:next w:val="986"/>
    <w:link w:val="801"/>
    <w:uiPriority w:val="99"/>
    <w:qFormat/>
    <w:tblPr/>
  </w:style>
  <w:style w:type="table" w:styleId="987">
    <w:name w:val="Grid Table 3 - Accent 5"/>
    <w:basedOn w:val="812"/>
    <w:next w:val="987"/>
    <w:link w:val="801"/>
    <w:uiPriority w:val="99"/>
    <w:qFormat/>
    <w:tblPr/>
  </w:style>
  <w:style w:type="table" w:styleId="988">
    <w:name w:val="Grid Table 3 - Accent 6"/>
    <w:basedOn w:val="812"/>
    <w:next w:val="988"/>
    <w:link w:val="801"/>
    <w:uiPriority w:val="99"/>
    <w:qFormat/>
    <w:tblPr/>
  </w:style>
  <w:style w:type="table" w:styleId="989">
    <w:name w:val="网格表 41"/>
    <w:basedOn w:val="812"/>
    <w:next w:val="989"/>
    <w:link w:val="801"/>
    <w:uiPriority w:val="59"/>
    <w:qFormat/>
    <w:tblPr/>
  </w:style>
  <w:style w:type="table" w:styleId="990">
    <w:name w:val="Grid Table 4 - Accent 1"/>
    <w:basedOn w:val="812"/>
    <w:next w:val="990"/>
    <w:link w:val="801"/>
    <w:uiPriority w:val="59"/>
    <w:qFormat/>
    <w:tblPr/>
  </w:style>
  <w:style w:type="table" w:styleId="991">
    <w:name w:val="Grid Table 4 - Accent 2"/>
    <w:basedOn w:val="812"/>
    <w:next w:val="991"/>
    <w:link w:val="801"/>
    <w:uiPriority w:val="59"/>
    <w:qFormat/>
    <w:tblPr/>
  </w:style>
  <w:style w:type="table" w:styleId="992">
    <w:name w:val="Grid Table 4 - Accent 3"/>
    <w:basedOn w:val="812"/>
    <w:next w:val="992"/>
    <w:link w:val="801"/>
    <w:uiPriority w:val="59"/>
    <w:qFormat/>
    <w:tblPr/>
  </w:style>
  <w:style w:type="table" w:styleId="993">
    <w:name w:val="Grid Table 4 - Accent 4"/>
    <w:basedOn w:val="812"/>
    <w:next w:val="993"/>
    <w:link w:val="801"/>
    <w:uiPriority w:val="59"/>
    <w:qFormat/>
    <w:tblPr/>
  </w:style>
  <w:style w:type="table" w:styleId="994">
    <w:name w:val="Grid Table 4 - Accent 5"/>
    <w:basedOn w:val="812"/>
    <w:next w:val="994"/>
    <w:link w:val="801"/>
    <w:uiPriority w:val="59"/>
    <w:qFormat/>
    <w:tblPr/>
  </w:style>
  <w:style w:type="table" w:styleId="995">
    <w:name w:val="Grid Table 4 - Accent 6"/>
    <w:basedOn w:val="812"/>
    <w:next w:val="995"/>
    <w:link w:val="801"/>
    <w:uiPriority w:val="59"/>
    <w:qFormat/>
    <w:tblPr/>
  </w:style>
  <w:style w:type="table" w:styleId="996">
    <w:name w:val="网格表 5 深色1"/>
    <w:basedOn w:val="812"/>
    <w:next w:val="996"/>
    <w:link w:val="801"/>
    <w:uiPriority w:val="99"/>
    <w:qFormat/>
    <w:tblPr/>
  </w:style>
  <w:style w:type="table" w:styleId="997">
    <w:name w:val="Grid Table 5 Dark- Accent 1"/>
    <w:basedOn w:val="812"/>
    <w:next w:val="997"/>
    <w:link w:val="801"/>
    <w:uiPriority w:val="99"/>
    <w:qFormat/>
    <w:tblPr/>
  </w:style>
  <w:style w:type="table" w:styleId="998">
    <w:name w:val="Grid Table 5 Dark - Accent 2"/>
    <w:basedOn w:val="812"/>
    <w:next w:val="998"/>
    <w:link w:val="801"/>
    <w:uiPriority w:val="99"/>
    <w:qFormat/>
    <w:tblPr/>
  </w:style>
  <w:style w:type="table" w:styleId="999">
    <w:name w:val="Grid Table 5 Dark - Accent 3"/>
    <w:basedOn w:val="812"/>
    <w:next w:val="999"/>
    <w:link w:val="801"/>
    <w:uiPriority w:val="99"/>
    <w:qFormat/>
    <w:tblPr/>
  </w:style>
  <w:style w:type="table" w:styleId="1000">
    <w:name w:val="Grid Table 5 Dark- Accent 4"/>
    <w:basedOn w:val="812"/>
    <w:next w:val="1000"/>
    <w:link w:val="801"/>
    <w:uiPriority w:val="99"/>
    <w:qFormat/>
    <w:tblPr/>
  </w:style>
  <w:style w:type="table" w:styleId="1001">
    <w:name w:val="Grid Table 5 Dark - Accent 5"/>
    <w:basedOn w:val="812"/>
    <w:next w:val="1001"/>
    <w:link w:val="801"/>
    <w:uiPriority w:val="99"/>
    <w:qFormat/>
    <w:tblPr/>
  </w:style>
  <w:style w:type="table" w:styleId="1002">
    <w:name w:val="Grid Table 5 Dark - Accent 6"/>
    <w:basedOn w:val="812"/>
    <w:next w:val="1002"/>
    <w:link w:val="801"/>
    <w:uiPriority w:val="99"/>
    <w:qFormat/>
    <w:tblPr/>
  </w:style>
  <w:style w:type="table" w:styleId="1003">
    <w:name w:val="网格表 6 彩色1"/>
    <w:basedOn w:val="812"/>
    <w:next w:val="1003"/>
    <w:link w:val="801"/>
    <w:uiPriority w:val="99"/>
    <w:qFormat/>
    <w:tblPr/>
  </w:style>
  <w:style w:type="table" w:styleId="1004">
    <w:name w:val="Grid Table 6 Colorful - Accent 1"/>
    <w:basedOn w:val="812"/>
    <w:next w:val="1004"/>
    <w:link w:val="801"/>
    <w:uiPriority w:val="99"/>
    <w:qFormat/>
    <w:tblPr/>
  </w:style>
  <w:style w:type="table" w:styleId="1005">
    <w:name w:val="Grid Table 6 Colorful - Accent 2"/>
    <w:basedOn w:val="812"/>
    <w:next w:val="1005"/>
    <w:link w:val="801"/>
    <w:uiPriority w:val="99"/>
    <w:qFormat/>
    <w:tblPr/>
  </w:style>
  <w:style w:type="table" w:styleId="1006">
    <w:name w:val="Grid Table 6 Colorful - Accent 3"/>
    <w:basedOn w:val="812"/>
    <w:next w:val="1006"/>
    <w:link w:val="801"/>
    <w:uiPriority w:val="99"/>
    <w:qFormat/>
    <w:tblPr/>
  </w:style>
  <w:style w:type="table" w:styleId="1007">
    <w:name w:val="Grid Table 6 Colorful - Accent 4"/>
    <w:basedOn w:val="812"/>
    <w:next w:val="1007"/>
    <w:link w:val="801"/>
    <w:uiPriority w:val="99"/>
    <w:qFormat/>
    <w:tblPr/>
  </w:style>
  <w:style w:type="table" w:styleId="1008">
    <w:name w:val="Grid Table 6 Colorful - Accent 5"/>
    <w:basedOn w:val="812"/>
    <w:next w:val="1008"/>
    <w:link w:val="801"/>
    <w:uiPriority w:val="99"/>
    <w:qFormat/>
    <w:tblPr/>
  </w:style>
  <w:style w:type="table" w:styleId="1009">
    <w:name w:val="Grid Table 6 Colorful - Accent 6"/>
    <w:basedOn w:val="812"/>
    <w:next w:val="1009"/>
    <w:link w:val="801"/>
    <w:uiPriority w:val="99"/>
    <w:qFormat/>
    <w:tblPr/>
  </w:style>
  <w:style w:type="table" w:styleId="1010">
    <w:name w:val="网格表 7 彩色1"/>
    <w:basedOn w:val="812"/>
    <w:next w:val="1010"/>
    <w:link w:val="801"/>
    <w:uiPriority w:val="99"/>
    <w:qFormat/>
    <w:tblPr/>
  </w:style>
  <w:style w:type="table" w:styleId="1011">
    <w:name w:val="Grid Table 7 Colorful - Accent 1"/>
    <w:basedOn w:val="812"/>
    <w:next w:val="1011"/>
    <w:link w:val="801"/>
    <w:uiPriority w:val="99"/>
    <w:qFormat/>
    <w:tblPr/>
  </w:style>
  <w:style w:type="table" w:styleId="1012">
    <w:name w:val="Grid Table 7 Colorful - Accent 2"/>
    <w:basedOn w:val="812"/>
    <w:next w:val="1012"/>
    <w:link w:val="801"/>
    <w:uiPriority w:val="99"/>
    <w:qFormat/>
    <w:tblPr/>
  </w:style>
  <w:style w:type="table" w:styleId="1013">
    <w:name w:val="Grid Table 7 Colorful - Accent 3"/>
    <w:basedOn w:val="812"/>
    <w:next w:val="1013"/>
    <w:link w:val="801"/>
    <w:uiPriority w:val="99"/>
    <w:qFormat/>
    <w:tblPr/>
  </w:style>
  <w:style w:type="table" w:styleId="1014">
    <w:name w:val="Grid Table 7 Colorful - Accent 4"/>
    <w:basedOn w:val="812"/>
    <w:next w:val="1014"/>
    <w:link w:val="801"/>
    <w:uiPriority w:val="99"/>
    <w:qFormat/>
    <w:tblPr/>
  </w:style>
  <w:style w:type="table" w:styleId="1015">
    <w:name w:val="Grid Table 7 Colorful - Accent 5"/>
    <w:basedOn w:val="812"/>
    <w:next w:val="1015"/>
    <w:link w:val="801"/>
    <w:uiPriority w:val="99"/>
    <w:qFormat/>
    <w:tblPr/>
  </w:style>
  <w:style w:type="table" w:styleId="1016">
    <w:name w:val="Grid Table 7 Colorful - Accent 6"/>
    <w:basedOn w:val="812"/>
    <w:next w:val="1016"/>
    <w:link w:val="801"/>
    <w:uiPriority w:val="99"/>
    <w:qFormat/>
    <w:tblPr/>
  </w:style>
  <w:style w:type="table" w:styleId="1017">
    <w:name w:val="清单表 1 浅色1"/>
    <w:basedOn w:val="812"/>
    <w:next w:val="1017"/>
    <w:link w:val="801"/>
    <w:uiPriority w:val="99"/>
    <w:qFormat/>
    <w:tblPr/>
  </w:style>
  <w:style w:type="table" w:styleId="1018">
    <w:name w:val="List Table 1 Light - Accent 1"/>
    <w:basedOn w:val="812"/>
    <w:next w:val="1018"/>
    <w:link w:val="801"/>
    <w:uiPriority w:val="99"/>
    <w:qFormat/>
    <w:tblPr/>
  </w:style>
  <w:style w:type="table" w:styleId="1019">
    <w:name w:val="List Table 1 Light - Accent 2"/>
    <w:basedOn w:val="812"/>
    <w:next w:val="1019"/>
    <w:link w:val="801"/>
    <w:uiPriority w:val="99"/>
    <w:qFormat/>
    <w:tblPr/>
  </w:style>
  <w:style w:type="table" w:styleId="1020">
    <w:name w:val="List Table 1 Light - Accent 3"/>
    <w:basedOn w:val="812"/>
    <w:next w:val="1020"/>
    <w:link w:val="801"/>
    <w:uiPriority w:val="99"/>
    <w:qFormat/>
    <w:tblPr/>
  </w:style>
  <w:style w:type="table" w:styleId="1021">
    <w:name w:val="List Table 1 Light - Accent 4"/>
    <w:basedOn w:val="812"/>
    <w:next w:val="1021"/>
    <w:link w:val="801"/>
    <w:uiPriority w:val="99"/>
    <w:qFormat/>
    <w:tblPr/>
  </w:style>
  <w:style w:type="table" w:styleId="1022">
    <w:name w:val="List Table 1 Light - Accent 5"/>
    <w:basedOn w:val="812"/>
    <w:next w:val="1022"/>
    <w:link w:val="801"/>
    <w:uiPriority w:val="99"/>
    <w:qFormat/>
    <w:tblPr/>
  </w:style>
  <w:style w:type="table" w:styleId="1023">
    <w:name w:val="List Table 1 Light - Accent 6"/>
    <w:basedOn w:val="812"/>
    <w:next w:val="1023"/>
    <w:link w:val="801"/>
    <w:uiPriority w:val="99"/>
    <w:qFormat/>
    <w:tblPr/>
  </w:style>
  <w:style w:type="table" w:styleId="1024">
    <w:name w:val="清单表 21"/>
    <w:basedOn w:val="812"/>
    <w:next w:val="1024"/>
    <w:link w:val="801"/>
    <w:uiPriority w:val="99"/>
    <w:qFormat/>
    <w:tblPr/>
  </w:style>
  <w:style w:type="table" w:styleId="1025">
    <w:name w:val="List Table 2 - Accent 1"/>
    <w:basedOn w:val="812"/>
    <w:next w:val="1025"/>
    <w:link w:val="801"/>
    <w:uiPriority w:val="99"/>
    <w:qFormat/>
    <w:tblPr/>
  </w:style>
  <w:style w:type="table" w:styleId="1026">
    <w:name w:val="List Table 2 - Accent 2"/>
    <w:basedOn w:val="812"/>
    <w:next w:val="1026"/>
    <w:link w:val="801"/>
    <w:uiPriority w:val="99"/>
    <w:qFormat/>
    <w:tblPr/>
  </w:style>
  <w:style w:type="table" w:styleId="1027">
    <w:name w:val="List Table 2 - Accent 3"/>
    <w:basedOn w:val="812"/>
    <w:next w:val="1027"/>
    <w:link w:val="801"/>
    <w:uiPriority w:val="99"/>
    <w:qFormat/>
    <w:tblPr/>
  </w:style>
  <w:style w:type="table" w:styleId="1028">
    <w:name w:val="List Table 2 - Accent 4"/>
    <w:basedOn w:val="812"/>
    <w:next w:val="1028"/>
    <w:link w:val="801"/>
    <w:uiPriority w:val="99"/>
    <w:qFormat/>
    <w:tblPr/>
  </w:style>
  <w:style w:type="table" w:styleId="1029">
    <w:name w:val="List Table 2 - Accent 5"/>
    <w:basedOn w:val="812"/>
    <w:next w:val="1029"/>
    <w:link w:val="801"/>
    <w:uiPriority w:val="99"/>
    <w:qFormat/>
    <w:tblPr/>
  </w:style>
  <w:style w:type="table" w:styleId="1030">
    <w:name w:val="List Table 2 - Accent 6"/>
    <w:basedOn w:val="812"/>
    <w:next w:val="1030"/>
    <w:link w:val="801"/>
    <w:uiPriority w:val="99"/>
    <w:qFormat/>
    <w:tblPr/>
  </w:style>
  <w:style w:type="table" w:styleId="1031">
    <w:name w:val="清单表 31"/>
    <w:basedOn w:val="812"/>
    <w:next w:val="1031"/>
    <w:link w:val="801"/>
    <w:uiPriority w:val="99"/>
    <w:qFormat/>
    <w:tblPr/>
  </w:style>
  <w:style w:type="table" w:styleId="1032">
    <w:name w:val="List Table 3 - Accent 1"/>
    <w:basedOn w:val="812"/>
    <w:next w:val="1032"/>
    <w:link w:val="801"/>
    <w:uiPriority w:val="99"/>
    <w:qFormat/>
    <w:tblPr/>
  </w:style>
  <w:style w:type="table" w:styleId="1033">
    <w:name w:val="List Table 3 - Accent 2"/>
    <w:basedOn w:val="812"/>
    <w:next w:val="1033"/>
    <w:link w:val="801"/>
    <w:uiPriority w:val="99"/>
    <w:qFormat/>
    <w:tblPr/>
  </w:style>
  <w:style w:type="table" w:styleId="1034">
    <w:name w:val="List Table 3 - Accent 3"/>
    <w:basedOn w:val="812"/>
    <w:next w:val="1034"/>
    <w:link w:val="801"/>
    <w:uiPriority w:val="99"/>
    <w:qFormat/>
    <w:tblPr/>
  </w:style>
  <w:style w:type="table" w:styleId="1035">
    <w:name w:val="List Table 3 - Accent 4"/>
    <w:basedOn w:val="812"/>
    <w:next w:val="1035"/>
    <w:link w:val="801"/>
    <w:uiPriority w:val="99"/>
    <w:qFormat/>
    <w:tblPr/>
  </w:style>
  <w:style w:type="table" w:styleId="1036">
    <w:name w:val="List Table 3 - Accent 5"/>
    <w:basedOn w:val="812"/>
    <w:next w:val="1036"/>
    <w:link w:val="801"/>
    <w:uiPriority w:val="99"/>
    <w:qFormat/>
    <w:tblPr/>
  </w:style>
  <w:style w:type="table" w:styleId="1037">
    <w:name w:val="List Table 3 - Accent 6"/>
    <w:basedOn w:val="812"/>
    <w:next w:val="1037"/>
    <w:link w:val="801"/>
    <w:uiPriority w:val="99"/>
    <w:qFormat/>
    <w:tblPr/>
  </w:style>
  <w:style w:type="table" w:styleId="1038">
    <w:name w:val="清单表 41"/>
    <w:basedOn w:val="812"/>
    <w:next w:val="1038"/>
    <w:link w:val="801"/>
    <w:uiPriority w:val="99"/>
    <w:qFormat/>
    <w:tblPr/>
  </w:style>
  <w:style w:type="table" w:styleId="1039">
    <w:name w:val="List Table 4 - Accent 1"/>
    <w:basedOn w:val="812"/>
    <w:next w:val="1039"/>
    <w:link w:val="801"/>
    <w:uiPriority w:val="99"/>
    <w:qFormat/>
    <w:tblPr/>
  </w:style>
  <w:style w:type="table" w:styleId="1040">
    <w:name w:val="List Table 4 - Accent 2"/>
    <w:basedOn w:val="812"/>
    <w:next w:val="1040"/>
    <w:link w:val="801"/>
    <w:uiPriority w:val="99"/>
    <w:qFormat/>
    <w:tblPr/>
  </w:style>
  <w:style w:type="table" w:styleId="1041">
    <w:name w:val="List Table 4 - Accent 3"/>
    <w:basedOn w:val="812"/>
    <w:next w:val="1041"/>
    <w:link w:val="801"/>
    <w:uiPriority w:val="99"/>
    <w:qFormat/>
    <w:tblPr/>
  </w:style>
  <w:style w:type="table" w:styleId="1042">
    <w:name w:val="List Table 4 - Accent 4"/>
    <w:basedOn w:val="812"/>
    <w:next w:val="1042"/>
    <w:link w:val="801"/>
    <w:uiPriority w:val="99"/>
    <w:qFormat/>
    <w:tblPr/>
  </w:style>
  <w:style w:type="table" w:styleId="1043">
    <w:name w:val="List Table 4 - Accent 5"/>
    <w:basedOn w:val="812"/>
    <w:next w:val="1043"/>
    <w:link w:val="801"/>
    <w:uiPriority w:val="99"/>
    <w:qFormat/>
    <w:tblPr/>
  </w:style>
  <w:style w:type="table" w:styleId="1044">
    <w:name w:val="List Table 4 - Accent 6"/>
    <w:basedOn w:val="812"/>
    <w:next w:val="1044"/>
    <w:link w:val="801"/>
    <w:uiPriority w:val="99"/>
    <w:qFormat/>
    <w:tblPr/>
  </w:style>
  <w:style w:type="table" w:styleId="1045">
    <w:name w:val="清单表 5 深色1"/>
    <w:basedOn w:val="812"/>
    <w:next w:val="1045"/>
    <w:link w:val="801"/>
    <w:uiPriority w:val="99"/>
    <w:qFormat/>
    <w:tblPr/>
  </w:style>
  <w:style w:type="table" w:styleId="1046">
    <w:name w:val="List Table 5 Dark - Accent 1"/>
    <w:basedOn w:val="812"/>
    <w:next w:val="1046"/>
    <w:link w:val="801"/>
    <w:uiPriority w:val="99"/>
    <w:qFormat/>
    <w:tblPr/>
  </w:style>
  <w:style w:type="table" w:styleId="1047">
    <w:name w:val="List Table 5 Dark - Accent 2"/>
    <w:basedOn w:val="812"/>
    <w:next w:val="1047"/>
    <w:link w:val="801"/>
    <w:uiPriority w:val="99"/>
    <w:qFormat/>
    <w:tblPr/>
  </w:style>
  <w:style w:type="table" w:styleId="1048">
    <w:name w:val="List Table 5 Dark - Accent 3"/>
    <w:basedOn w:val="812"/>
    <w:next w:val="1048"/>
    <w:link w:val="801"/>
    <w:uiPriority w:val="99"/>
    <w:qFormat/>
    <w:tblPr/>
  </w:style>
  <w:style w:type="table" w:styleId="1049">
    <w:name w:val="List Table 5 Dark - Accent 4"/>
    <w:basedOn w:val="812"/>
    <w:next w:val="1049"/>
    <w:link w:val="801"/>
    <w:uiPriority w:val="99"/>
    <w:qFormat/>
    <w:tblPr/>
  </w:style>
  <w:style w:type="table" w:styleId="1050">
    <w:name w:val="List Table 5 Dark - Accent 5"/>
    <w:basedOn w:val="812"/>
    <w:next w:val="1050"/>
    <w:link w:val="801"/>
    <w:uiPriority w:val="99"/>
    <w:qFormat/>
    <w:tblPr/>
  </w:style>
  <w:style w:type="table" w:styleId="1051">
    <w:name w:val="List Table 5 Dark - Accent 6"/>
    <w:basedOn w:val="812"/>
    <w:next w:val="1051"/>
    <w:link w:val="801"/>
    <w:uiPriority w:val="99"/>
    <w:qFormat/>
    <w:tblPr/>
  </w:style>
  <w:style w:type="table" w:styleId="1052">
    <w:name w:val="清单表 6 彩色1"/>
    <w:basedOn w:val="812"/>
    <w:next w:val="1052"/>
    <w:link w:val="801"/>
    <w:uiPriority w:val="99"/>
    <w:qFormat/>
    <w:tblPr/>
  </w:style>
  <w:style w:type="table" w:styleId="1053">
    <w:name w:val="List Table 6 Colorful - Accent 1"/>
    <w:basedOn w:val="812"/>
    <w:next w:val="1053"/>
    <w:link w:val="801"/>
    <w:uiPriority w:val="99"/>
    <w:qFormat/>
    <w:tblPr/>
  </w:style>
  <w:style w:type="table" w:styleId="1054">
    <w:name w:val="List Table 6 Colorful - Accent 2"/>
    <w:basedOn w:val="812"/>
    <w:next w:val="1054"/>
    <w:link w:val="801"/>
    <w:uiPriority w:val="99"/>
    <w:qFormat/>
    <w:tblPr/>
  </w:style>
  <w:style w:type="table" w:styleId="1055">
    <w:name w:val="List Table 6 Colorful - Accent 3"/>
    <w:basedOn w:val="812"/>
    <w:next w:val="1055"/>
    <w:link w:val="801"/>
    <w:uiPriority w:val="99"/>
    <w:qFormat/>
    <w:tblPr/>
  </w:style>
  <w:style w:type="table" w:styleId="1056">
    <w:name w:val="List Table 6 Colorful - Accent 4"/>
    <w:basedOn w:val="812"/>
    <w:next w:val="1056"/>
    <w:link w:val="801"/>
    <w:uiPriority w:val="99"/>
    <w:qFormat/>
    <w:tblPr/>
  </w:style>
  <w:style w:type="table" w:styleId="1057">
    <w:name w:val="List Table 6 Colorful - Accent 5"/>
    <w:basedOn w:val="812"/>
    <w:next w:val="1057"/>
    <w:link w:val="801"/>
    <w:uiPriority w:val="99"/>
    <w:qFormat/>
    <w:tblPr/>
  </w:style>
  <w:style w:type="table" w:styleId="1058">
    <w:name w:val="List Table 6 Colorful - Accent 6"/>
    <w:basedOn w:val="812"/>
    <w:next w:val="1058"/>
    <w:link w:val="801"/>
    <w:uiPriority w:val="99"/>
    <w:qFormat/>
    <w:tblPr/>
  </w:style>
  <w:style w:type="table" w:styleId="1059">
    <w:name w:val="清单表 7 彩色1"/>
    <w:basedOn w:val="812"/>
    <w:next w:val="1059"/>
    <w:link w:val="801"/>
    <w:uiPriority w:val="99"/>
    <w:qFormat/>
    <w:tblPr/>
  </w:style>
  <w:style w:type="table" w:styleId="1060">
    <w:name w:val="List Table 7 Colorful - Accent 1"/>
    <w:basedOn w:val="812"/>
    <w:next w:val="1060"/>
    <w:link w:val="801"/>
    <w:uiPriority w:val="99"/>
    <w:qFormat/>
    <w:tblPr/>
  </w:style>
  <w:style w:type="table" w:styleId="1061">
    <w:name w:val="List Table 7 Colorful - Accent 2"/>
    <w:basedOn w:val="812"/>
    <w:next w:val="1061"/>
    <w:link w:val="801"/>
    <w:uiPriority w:val="99"/>
    <w:qFormat/>
    <w:tblPr/>
  </w:style>
  <w:style w:type="table" w:styleId="1062">
    <w:name w:val="List Table 7 Colorful - Accent 3"/>
    <w:basedOn w:val="812"/>
    <w:next w:val="1062"/>
    <w:link w:val="801"/>
    <w:uiPriority w:val="99"/>
    <w:qFormat/>
    <w:tblPr/>
  </w:style>
  <w:style w:type="table" w:styleId="1063">
    <w:name w:val="List Table 7 Colorful - Accent 4"/>
    <w:basedOn w:val="812"/>
    <w:next w:val="1063"/>
    <w:link w:val="801"/>
    <w:uiPriority w:val="99"/>
    <w:qFormat/>
    <w:tblPr/>
  </w:style>
  <w:style w:type="table" w:styleId="1064">
    <w:name w:val="List Table 7 Colorful - Accent 5"/>
    <w:basedOn w:val="812"/>
    <w:next w:val="1064"/>
    <w:link w:val="801"/>
    <w:uiPriority w:val="99"/>
    <w:qFormat/>
    <w:tblPr/>
  </w:style>
  <w:style w:type="table" w:styleId="1065">
    <w:name w:val="List Table 7 Colorful - Accent 6"/>
    <w:basedOn w:val="812"/>
    <w:next w:val="1065"/>
    <w:link w:val="801"/>
    <w:uiPriority w:val="99"/>
    <w:qFormat/>
    <w:tblPr/>
  </w:style>
  <w:style w:type="table" w:styleId="1066">
    <w:name w:val="Lined - Accent"/>
    <w:basedOn w:val="812"/>
    <w:next w:val="1066"/>
    <w:link w:val="801"/>
    <w:uiPriority w:val="99"/>
    <w:qFormat/>
    <w:rPr>
      <w:color w:val="404040"/>
    </w:rPr>
    <w:tblPr/>
  </w:style>
  <w:style w:type="table" w:styleId="1067">
    <w:name w:val="Lined - Accent 1"/>
    <w:basedOn w:val="812"/>
    <w:next w:val="1067"/>
    <w:link w:val="801"/>
    <w:uiPriority w:val="99"/>
    <w:qFormat/>
    <w:rPr>
      <w:color w:val="404040"/>
    </w:rPr>
    <w:tblPr/>
  </w:style>
  <w:style w:type="table" w:styleId="1068">
    <w:name w:val="Lined - Accent 2"/>
    <w:basedOn w:val="812"/>
    <w:next w:val="1068"/>
    <w:link w:val="801"/>
    <w:uiPriority w:val="99"/>
    <w:qFormat/>
    <w:rPr>
      <w:color w:val="404040"/>
    </w:rPr>
    <w:tblPr/>
  </w:style>
  <w:style w:type="table" w:styleId="1069">
    <w:name w:val="Lined - Accent 3"/>
    <w:basedOn w:val="812"/>
    <w:next w:val="1069"/>
    <w:link w:val="801"/>
    <w:uiPriority w:val="99"/>
    <w:qFormat/>
    <w:rPr>
      <w:color w:val="404040"/>
    </w:rPr>
    <w:tblPr/>
  </w:style>
  <w:style w:type="table" w:styleId="1070">
    <w:name w:val="Lined - Accent 4"/>
    <w:basedOn w:val="812"/>
    <w:next w:val="1070"/>
    <w:link w:val="801"/>
    <w:uiPriority w:val="99"/>
    <w:qFormat/>
    <w:rPr>
      <w:color w:val="404040"/>
    </w:rPr>
    <w:tblPr/>
  </w:style>
  <w:style w:type="table" w:styleId="1071">
    <w:name w:val="Lined - Accent 5"/>
    <w:basedOn w:val="812"/>
    <w:next w:val="1071"/>
    <w:link w:val="801"/>
    <w:uiPriority w:val="99"/>
    <w:qFormat/>
    <w:rPr>
      <w:color w:val="404040"/>
    </w:rPr>
    <w:tblPr/>
  </w:style>
  <w:style w:type="table" w:styleId="1072">
    <w:name w:val="Lined - Accent 6"/>
    <w:basedOn w:val="812"/>
    <w:next w:val="1072"/>
    <w:link w:val="801"/>
    <w:uiPriority w:val="99"/>
    <w:qFormat/>
    <w:rPr>
      <w:color w:val="404040"/>
    </w:rPr>
    <w:tblPr/>
  </w:style>
  <w:style w:type="table" w:styleId="1073">
    <w:name w:val="Bordered &amp; Lined - Accent"/>
    <w:basedOn w:val="812"/>
    <w:next w:val="1073"/>
    <w:link w:val="801"/>
    <w:uiPriority w:val="99"/>
    <w:qFormat/>
    <w:rPr>
      <w:color w:val="404040"/>
    </w:rPr>
    <w:tblPr/>
  </w:style>
  <w:style w:type="table" w:styleId="1074">
    <w:name w:val="Bordered &amp; Lined - Accent 1"/>
    <w:basedOn w:val="812"/>
    <w:next w:val="1074"/>
    <w:link w:val="801"/>
    <w:uiPriority w:val="99"/>
    <w:qFormat/>
    <w:rPr>
      <w:color w:val="404040"/>
    </w:rPr>
    <w:tblPr/>
  </w:style>
  <w:style w:type="table" w:styleId="1075">
    <w:name w:val="Bordered &amp; Lined - Accent 2"/>
    <w:basedOn w:val="812"/>
    <w:next w:val="1075"/>
    <w:link w:val="801"/>
    <w:uiPriority w:val="99"/>
    <w:qFormat/>
    <w:rPr>
      <w:color w:val="404040"/>
    </w:rPr>
    <w:tblPr/>
  </w:style>
  <w:style w:type="table" w:styleId="1076">
    <w:name w:val="Bordered &amp; Lined - Accent 3"/>
    <w:basedOn w:val="812"/>
    <w:next w:val="1076"/>
    <w:link w:val="801"/>
    <w:uiPriority w:val="99"/>
    <w:qFormat/>
    <w:rPr>
      <w:color w:val="404040"/>
    </w:rPr>
    <w:tblPr/>
  </w:style>
  <w:style w:type="table" w:styleId="1077">
    <w:name w:val="Bordered &amp; Lined - Accent 4"/>
    <w:basedOn w:val="812"/>
    <w:next w:val="1077"/>
    <w:link w:val="801"/>
    <w:uiPriority w:val="99"/>
    <w:qFormat/>
    <w:rPr>
      <w:color w:val="404040"/>
    </w:rPr>
    <w:tblPr/>
  </w:style>
  <w:style w:type="table" w:styleId="1078">
    <w:name w:val="Bordered &amp; Lined - Accent 5"/>
    <w:basedOn w:val="812"/>
    <w:next w:val="1078"/>
    <w:link w:val="801"/>
    <w:uiPriority w:val="99"/>
    <w:qFormat/>
    <w:rPr>
      <w:color w:val="404040"/>
    </w:rPr>
    <w:tblPr/>
  </w:style>
  <w:style w:type="table" w:styleId="1079">
    <w:name w:val="Bordered &amp; Lined - Accent 6"/>
    <w:basedOn w:val="812"/>
    <w:next w:val="1079"/>
    <w:link w:val="801"/>
    <w:uiPriority w:val="99"/>
    <w:qFormat/>
    <w:rPr>
      <w:color w:val="404040"/>
    </w:rPr>
    <w:tblPr/>
  </w:style>
  <w:style w:type="table" w:styleId="1080">
    <w:name w:val="Bordered"/>
    <w:basedOn w:val="812"/>
    <w:next w:val="1080"/>
    <w:link w:val="801"/>
    <w:uiPriority w:val="99"/>
    <w:qFormat/>
    <w:tblPr/>
  </w:style>
  <w:style w:type="table" w:styleId="1081">
    <w:name w:val="Bordered - Accent 1"/>
    <w:basedOn w:val="812"/>
    <w:next w:val="1081"/>
    <w:link w:val="801"/>
    <w:uiPriority w:val="99"/>
    <w:qFormat/>
    <w:tblPr/>
  </w:style>
  <w:style w:type="table" w:styleId="1082">
    <w:name w:val="Bordered - Accent 2"/>
    <w:basedOn w:val="812"/>
    <w:next w:val="1082"/>
    <w:link w:val="801"/>
    <w:uiPriority w:val="99"/>
    <w:qFormat/>
    <w:tblPr/>
  </w:style>
  <w:style w:type="table" w:styleId="1083">
    <w:name w:val="Bordered - Accent 3"/>
    <w:basedOn w:val="812"/>
    <w:next w:val="1083"/>
    <w:link w:val="801"/>
    <w:uiPriority w:val="99"/>
    <w:qFormat/>
    <w:tblPr/>
  </w:style>
  <w:style w:type="table" w:styleId="1084">
    <w:name w:val="Bordered - Accent 4"/>
    <w:basedOn w:val="812"/>
    <w:next w:val="1084"/>
    <w:link w:val="801"/>
    <w:uiPriority w:val="99"/>
    <w:qFormat/>
    <w:tblPr/>
  </w:style>
  <w:style w:type="table" w:styleId="1085">
    <w:name w:val="Bordered - Accent 5"/>
    <w:basedOn w:val="812"/>
    <w:next w:val="1085"/>
    <w:link w:val="801"/>
    <w:uiPriority w:val="99"/>
    <w:qFormat/>
    <w:tblPr/>
  </w:style>
  <w:style w:type="table" w:styleId="1086">
    <w:name w:val="Bordered - Accent 6"/>
    <w:basedOn w:val="812"/>
    <w:next w:val="1086"/>
    <w:link w:val="801"/>
    <w:uiPriority w:val="99"/>
    <w:qFormat/>
    <w:tblPr/>
  </w:style>
  <w:style w:type="character" w:styleId="1087">
    <w:name w:val="Footnote Text Char"/>
    <w:next w:val="1087"/>
    <w:link w:val="801"/>
    <w:uiPriority w:val="99"/>
    <w:qFormat/>
    <w:rPr>
      <w:sz w:val="18"/>
    </w:rPr>
  </w:style>
  <w:style w:type="character" w:styleId="1088">
    <w:name w:val="Endnote Text Char"/>
    <w:next w:val="1088"/>
    <w:link w:val="801"/>
    <w:uiPriority w:val="99"/>
    <w:qFormat/>
    <w:rPr>
      <w:sz w:val="20"/>
    </w:rPr>
  </w:style>
  <w:style w:type="paragraph" w:styleId="1089">
    <w:name w:val="TOC 标题1"/>
    <w:next w:val="1089"/>
    <w:link w:val="801"/>
    <w:uiPriority w:val="39"/>
    <w:unhideWhenUsed/>
    <w:qFormat/>
    <w:rPr>
      <w:rFonts w:ascii="Times New Roman" w:hAnsi="Times New Roman" w:eastAsia="宋体" w:cs="Times New Roman"/>
      <w:lang w:val="en-US" w:eastAsia="zh-CN" w:bidi="ar-SA"/>
    </w:rPr>
  </w:style>
  <w:style w:type="character" w:styleId="1090">
    <w:name w:val="标题 1 Char"/>
    <w:basedOn w:val="811"/>
    <w:next w:val="1090"/>
    <w:link w:val="801"/>
    <w:qFormat/>
    <w:rPr>
      <w:rFonts w:ascii="Times New Roman" w:hAnsi="Times New Roman" w:eastAsia="宋体" w:cs="Times New Roman"/>
      <w:b/>
      <w:bCs/>
      <w:sz w:val="44"/>
      <w:szCs w:val="44"/>
    </w:rPr>
  </w:style>
  <w:style w:type="character" w:styleId="1091">
    <w:name w:val="标题 2 Char"/>
    <w:basedOn w:val="811"/>
    <w:next w:val="1091"/>
    <w:link w:val="801"/>
    <w:qFormat/>
    <w:rPr>
      <w:rFonts w:ascii="Cambria" w:hAnsi="Cambria" w:eastAsia="黑体" w:cs="Times New Roman"/>
      <w:b/>
      <w:bCs/>
      <w:sz w:val="32"/>
      <w:szCs w:val="32"/>
    </w:rPr>
  </w:style>
  <w:style w:type="character" w:styleId="1092">
    <w:name w:val="标题 3 Char"/>
    <w:basedOn w:val="811"/>
    <w:next w:val="1092"/>
    <w:link w:val="801"/>
    <w:uiPriority w:val="99"/>
    <w:qFormat/>
    <w:rPr>
      <w:rFonts w:ascii="Times New Roman" w:hAnsi="Times New Roman" w:eastAsia="宋体" w:cs="Times New Roman"/>
      <w:b/>
      <w:bCs/>
      <w:sz w:val="32"/>
      <w:szCs w:val="32"/>
    </w:rPr>
  </w:style>
  <w:style w:type="character" w:styleId="1093">
    <w:name w:val="标题 4 Char"/>
    <w:basedOn w:val="811"/>
    <w:next w:val="1093"/>
    <w:link w:val="801"/>
    <w:uiPriority w:val="99"/>
    <w:qFormat/>
    <w:rPr>
      <w:rFonts w:ascii="Cambria" w:hAnsi="Cambria" w:eastAsia="黑体" w:cs="Times New Roman"/>
      <w:b/>
      <w:bCs/>
      <w:sz w:val="28"/>
      <w:szCs w:val="28"/>
    </w:rPr>
  </w:style>
  <w:style w:type="character" w:styleId="1094">
    <w:name w:val="标题 5 Char"/>
    <w:basedOn w:val="811"/>
    <w:next w:val="1094"/>
    <w:link w:val="801"/>
    <w:uiPriority w:val="9"/>
    <w:qFormat/>
    <w:rPr>
      <w:rFonts w:ascii="Times New Roman" w:hAnsi="Times New Roman" w:eastAsia="宋体" w:cs="Times New Roman"/>
      <w:b/>
      <w:bCs/>
      <w:sz w:val="28"/>
      <w:szCs w:val="28"/>
    </w:rPr>
  </w:style>
  <w:style w:type="character" w:styleId="1095">
    <w:name w:val="标题 6 Char"/>
    <w:basedOn w:val="811"/>
    <w:next w:val="1095"/>
    <w:link w:val="801"/>
    <w:uiPriority w:val="9"/>
    <w:qFormat/>
    <w:rPr>
      <w:rFonts w:ascii="Cambria" w:hAnsi="Cambria" w:eastAsia="黑体" w:cs="Times New Roman"/>
      <w:b/>
      <w:bCs/>
      <w:sz w:val="24"/>
      <w:szCs w:val="24"/>
    </w:rPr>
  </w:style>
  <w:style w:type="character" w:styleId="1096">
    <w:name w:val="标题 7 Char"/>
    <w:basedOn w:val="811"/>
    <w:next w:val="1096"/>
    <w:link w:val="801"/>
    <w:uiPriority w:val="9"/>
    <w:qFormat/>
    <w:rPr>
      <w:rFonts w:ascii="Times New Roman" w:hAnsi="Times New Roman" w:eastAsia="宋体" w:cs="Times New Roman"/>
      <w:b/>
      <w:bCs/>
      <w:sz w:val="24"/>
      <w:szCs w:val="24"/>
    </w:rPr>
  </w:style>
  <w:style w:type="character" w:styleId="1097">
    <w:name w:val="标题 8 Char"/>
    <w:basedOn w:val="811"/>
    <w:next w:val="1097"/>
    <w:link w:val="801"/>
    <w:uiPriority w:val="9"/>
    <w:qFormat/>
    <w:rPr>
      <w:rFonts w:ascii="Cambria" w:hAnsi="Cambria" w:eastAsia="黑体" w:cs="Times New Roman"/>
      <w:sz w:val="24"/>
      <w:szCs w:val="24"/>
    </w:rPr>
  </w:style>
  <w:style w:type="character" w:styleId="1098">
    <w:name w:val="标题 9 Char"/>
    <w:basedOn w:val="811"/>
    <w:next w:val="1098"/>
    <w:link w:val="801"/>
    <w:uiPriority w:val="9"/>
    <w:qFormat/>
    <w:rPr>
      <w:rFonts w:ascii="Cambria" w:hAnsi="Cambria" w:eastAsia="黑体" w:cs="Times New Roman"/>
      <w:szCs w:val="21"/>
    </w:rPr>
  </w:style>
  <w:style w:type="paragraph" w:styleId="1099">
    <w:name w:val="_Style 26"/>
    <w:next w:val="1099"/>
    <w:link w:val="801"/>
    <w:qFormat/>
    <w:pPr>
      <w:jc w:val="both"/>
      <w:widowControl w:val="off"/>
    </w:pPr>
    <w:rPr>
      <w:rFonts w:ascii="Times New Roman" w:hAnsi="Times New Roman" w:eastAsia="宋体" w:cs="Times New Roman"/>
      <w:sz w:val="21"/>
      <w:szCs w:val="24"/>
      <w:lang w:val="en-US" w:eastAsia="zh-CN" w:bidi="ar-SA"/>
    </w:rPr>
  </w:style>
  <w:style w:type="character" w:styleId="1100">
    <w:name w:val="Font Style29"/>
    <w:next w:val="1100"/>
    <w:link w:val="801"/>
    <w:uiPriority w:val="99"/>
    <w:qFormat/>
    <w:rPr>
      <w:rFonts w:ascii="Arial" w:hAnsi="Arial" w:cs="Arial"/>
      <w:sz w:val="14"/>
      <w:szCs w:val="14"/>
    </w:rPr>
  </w:style>
  <w:style w:type="character" w:styleId="1101">
    <w:name w:val="Font Style36"/>
    <w:next w:val="1101"/>
    <w:link w:val="801"/>
    <w:uiPriority w:val="99"/>
    <w:qFormat/>
    <w:rPr>
      <w:rFonts w:ascii="宋体" w:eastAsia="宋体" w:cs="宋体"/>
      <w:sz w:val="16"/>
      <w:szCs w:val="16"/>
    </w:rPr>
  </w:style>
  <w:style w:type="character" w:styleId="1102">
    <w:name w:val="Char Char9"/>
    <w:next w:val="1102"/>
    <w:link w:val="801"/>
    <w:qFormat/>
    <w:rPr>
      <w:rFonts w:eastAsia="宋体"/>
      <w:sz w:val="21"/>
      <w:lang w:val="en-US" w:eastAsia="zh-CN" w:bidi="ar-SA"/>
    </w:rPr>
  </w:style>
  <w:style w:type="character" w:styleId="1103">
    <w:name w:val="font11"/>
    <w:next w:val="1103"/>
    <w:link w:val="801"/>
    <w:uiPriority w:val="99"/>
    <w:qFormat/>
    <w:rPr>
      <w:rFonts w:hint="eastAsia" w:ascii="宋体" w:hAnsi="宋体" w:eastAsia="宋体"/>
      <w:color w:val="ff0000"/>
      <w:sz w:val="24"/>
      <w:szCs w:val="24"/>
      <w:u w:val="none"/>
    </w:rPr>
  </w:style>
  <w:style w:type="character" w:styleId="1104">
    <w:name w:val="apple-converted-space"/>
    <w:basedOn w:val="811"/>
    <w:next w:val="1104"/>
    <w:link w:val="801"/>
    <w:uiPriority w:val="99"/>
    <w:qFormat/>
  </w:style>
  <w:style w:type="character" w:styleId="1105">
    <w:name w:val="列出段落 Char"/>
    <w:next w:val="1105"/>
    <w:link w:val="1106"/>
    <w:qFormat/>
    <w:rPr>
      <w:rFonts w:ascii="Calibri" w:hAnsi="Calibri"/>
    </w:rPr>
  </w:style>
  <w:style w:type="paragraph" w:styleId="1106">
    <w:name w:val="列出段落2"/>
    <w:basedOn w:val="801"/>
    <w:next w:val="1106"/>
    <w:link w:val="1105"/>
    <w:qFormat/>
    <w:pPr>
      <w:ind w:firstLine="420"/>
    </w:pPr>
    <w:rPr>
      <w:rFonts w:ascii="Calibri" w:hAnsi="Calibri" w:eastAsia="宋体" w:cs="Times New Roman"/>
      <w:szCs w:val="22"/>
    </w:rPr>
  </w:style>
  <w:style w:type="character" w:styleId="1107">
    <w:name w:val="Font Style37"/>
    <w:next w:val="1107"/>
    <w:link w:val="801"/>
    <w:uiPriority w:val="99"/>
    <w:qFormat/>
    <w:rPr>
      <w:rFonts w:ascii="Arial" w:hAnsi="Arial" w:cs="Arial"/>
      <w:sz w:val="16"/>
      <w:szCs w:val="16"/>
    </w:rPr>
  </w:style>
  <w:style w:type="character" w:styleId="1108">
    <w:name w:val="Plain Text Char"/>
    <w:next w:val="1108"/>
    <w:link w:val="801"/>
    <w:qFormat/>
    <w:rPr>
      <w:rFonts w:ascii="宋体" w:hAnsi="Courier New" w:eastAsia="宋体"/>
      <w:sz w:val="21"/>
      <w:lang w:val="en-US" w:eastAsia="zh-CN" w:bidi="ar-SA"/>
    </w:rPr>
  </w:style>
  <w:style w:type="character" w:styleId="1109">
    <w:name w:val="Font Style30"/>
    <w:next w:val="1109"/>
    <w:link w:val="801"/>
    <w:uiPriority w:val="99"/>
    <w:qFormat/>
    <w:rPr>
      <w:rFonts w:ascii="宋体" w:eastAsia="宋体" w:cs="宋体"/>
      <w:sz w:val="14"/>
      <w:szCs w:val="14"/>
    </w:rPr>
  </w:style>
  <w:style w:type="character" w:styleId="1110">
    <w:name w:val="Font Style28"/>
    <w:next w:val="1110"/>
    <w:link w:val="801"/>
    <w:uiPriority w:val="99"/>
    <w:qFormat/>
    <w:rPr>
      <w:rFonts w:ascii="Constantia" w:hAnsi="Constantia" w:cs="Constantia"/>
      <w:sz w:val="28"/>
      <w:szCs w:val="28"/>
    </w:rPr>
  </w:style>
  <w:style w:type="character" w:styleId="1111">
    <w:name w:val="param-name1"/>
    <w:next w:val="1111"/>
    <w:link w:val="801"/>
    <w:qFormat/>
    <w:rPr>
      <w:b/>
    </w:rPr>
  </w:style>
  <w:style w:type="character" w:styleId="1112">
    <w:name w:val="批注框文本 Char"/>
    <w:basedOn w:val="811"/>
    <w:next w:val="1112"/>
    <w:link w:val="801"/>
    <w:qFormat/>
    <w:rPr>
      <w:rFonts w:ascii="Times New Roman" w:hAnsi="Times New Roman" w:eastAsia="宋体" w:cs="Times New Roman"/>
      <w:sz w:val="18"/>
      <w:szCs w:val="18"/>
    </w:rPr>
  </w:style>
  <w:style w:type="character" w:styleId="1113">
    <w:name w:val="文档结构图 Char"/>
    <w:basedOn w:val="811"/>
    <w:next w:val="1113"/>
    <w:link w:val="801"/>
    <w:uiPriority w:val="99"/>
    <w:qFormat/>
    <w:rPr>
      <w:rFonts w:ascii="宋体" w:hAnsi="Times New Roman" w:eastAsia="宋体" w:cs="Times New Roman"/>
      <w:sz w:val="18"/>
      <w:szCs w:val="18"/>
    </w:rPr>
  </w:style>
  <w:style w:type="character" w:styleId="1114">
    <w:name w:val="日期 Char"/>
    <w:basedOn w:val="811"/>
    <w:next w:val="1114"/>
    <w:link w:val="801"/>
    <w:uiPriority w:val="99"/>
    <w:qFormat/>
    <w:rPr>
      <w:rFonts w:ascii="Times New Roman" w:hAnsi="Times New Roman" w:eastAsia="宋体" w:cs="Times New Roman"/>
      <w:szCs w:val="24"/>
    </w:rPr>
  </w:style>
  <w:style w:type="character" w:styleId="1115">
    <w:name w:val="纯文本 Char"/>
    <w:basedOn w:val="811"/>
    <w:next w:val="1115"/>
    <w:link w:val="801"/>
    <w:qFormat/>
    <w:rPr>
      <w:rFonts w:ascii="宋体" w:hAnsi="Courier New" w:eastAsia="宋体" w:cs="Courier New"/>
      <w:szCs w:val="21"/>
    </w:rPr>
  </w:style>
  <w:style w:type="paragraph" w:styleId="1116">
    <w:name w:val="Char Char Char Char Char Char Char Char Char Char Char Char Char"/>
    <w:basedOn w:val="801"/>
    <w:next w:val="1116"/>
    <w:link w:val="801"/>
    <w:uiPriority w:val="99"/>
    <w:qFormat/>
    <w:pPr>
      <w:jc w:val="left"/>
      <w:spacing w:after="160" w:line="240" w:lineRule="exact"/>
      <w:widowControl/>
    </w:pPr>
    <w:rPr>
      <w:rFonts w:ascii="Verdana" w:hAnsi="Verdana"/>
      <w:sz w:val="20"/>
      <w:szCs w:val="20"/>
      <w:lang w:eastAsia="en-US"/>
    </w:rPr>
  </w:style>
  <w:style w:type="paragraph" w:styleId="1117">
    <w:name w:val="列出段落1"/>
    <w:basedOn w:val="801"/>
    <w:next w:val="1117"/>
    <w:link w:val="801"/>
    <w:uiPriority w:val="99"/>
    <w:qFormat/>
    <w:pPr>
      <w:ind w:firstLine="420"/>
    </w:pPr>
    <w:rPr>
      <w:rFonts w:ascii="Calibri" w:hAnsi="Calibri"/>
      <w:szCs w:val="22"/>
    </w:rPr>
  </w:style>
  <w:style w:type="paragraph" w:styleId="1118">
    <w:name w:val="_Style 2"/>
    <w:basedOn w:val="801"/>
    <w:next w:val="1118"/>
    <w:link w:val="801"/>
    <w:qFormat/>
    <w:pPr>
      <w:ind w:firstLine="420"/>
      <w:jc w:val="left"/>
      <w:widowControl/>
    </w:pPr>
    <w:rPr>
      <w:rFonts w:ascii="宋体" w:hAnsi="宋体"/>
      <w:sz w:val="24"/>
    </w:rPr>
  </w:style>
  <w:style w:type="paragraph" w:styleId="1119">
    <w:name w:val="我的样式"/>
    <w:basedOn w:val="802"/>
    <w:next w:val="801"/>
    <w:link w:val="801"/>
    <w:uiPriority w:val="99"/>
    <w:qFormat/>
    <w:pPr>
      <w:numPr>
        <w:ilvl w:val="0"/>
        <w:numId w:val="0"/>
      </w:numPr>
      <w:ind w:left="640"/>
      <w:spacing w:line="360" w:lineRule="auto"/>
    </w:pPr>
    <w:rPr>
      <w:rFonts w:ascii="仿宋_GB2312" w:eastAsia="仿宋_GB2312"/>
      <w:sz w:val="32"/>
      <w:szCs w:val="30"/>
    </w:rPr>
  </w:style>
  <w:style w:type="paragraph" w:styleId="1120">
    <w:name w:val="Char Char Char Char"/>
    <w:basedOn w:val="839"/>
    <w:next w:val="1120"/>
    <w:link w:val="801"/>
    <w:qFormat/>
    <w:pPr>
      <w:spacing w:line="360" w:lineRule="auto"/>
    </w:pPr>
    <w:rPr>
      <w:rFonts w:ascii="Tahoma" w:hAnsi="Tahoma"/>
      <w:sz w:val="24"/>
    </w:rPr>
  </w:style>
  <w:style w:type="paragraph" w:styleId="1121">
    <w:name w:val="普通正文"/>
    <w:basedOn w:val="801"/>
    <w:next w:val="1121"/>
    <w:link w:val="1122"/>
    <w:qFormat/>
    <w:pPr>
      <w:ind w:firstLine="480"/>
      <w:jc w:val="left"/>
      <w:spacing w:before="120" w:after="120" w:line="360" w:lineRule="auto"/>
    </w:pPr>
    <w:rPr>
      <w:rFonts w:ascii="Arial" w:hAnsi="Arial"/>
      <w:sz w:val="24"/>
    </w:rPr>
  </w:style>
  <w:style w:type="character" w:styleId="1122">
    <w:name w:val="普通正文 Char"/>
    <w:next w:val="1122"/>
    <w:link w:val="1121"/>
    <w:qFormat/>
    <w:rPr>
      <w:rFonts w:ascii="Arial" w:hAnsi="Arial" w:eastAsia="宋体" w:cs="Times New Roman"/>
      <w:sz w:val="24"/>
      <w:szCs w:val="24"/>
    </w:rPr>
  </w:style>
  <w:style w:type="paragraph" w:styleId="1123">
    <w:name w:val="_Style 56"/>
    <w:basedOn w:val="839"/>
    <w:next w:val="1123"/>
    <w:link w:val="801"/>
    <w:uiPriority w:val="99"/>
    <w:qFormat/>
    <w:pPr>
      <w:spacing w:line="436" w:lineRule="exact"/>
    </w:pPr>
    <w:rPr>
      <w:szCs w:val="20"/>
    </w:rPr>
  </w:style>
  <w:style w:type="paragraph" w:styleId="1124">
    <w:name w:val="Char"/>
    <w:basedOn w:val="801"/>
    <w:next w:val="1124"/>
    <w:link w:val="801"/>
    <w:qFormat/>
    <w:pPr>
      <w:ind w:left="420" w:hanging="420"/>
      <w:jc w:val="left"/>
      <w:tabs>
        <w:tab w:val="left" w:pos="420" w:leader="none"/>
      </w:tabs>
    </w:pPr>
    <w:rPr>
      <w:szCs w:val="20"/>
    </w:rPr>
  </w:style>
  <w:style w:type="paragraph" w:styleId="1125">
    <w:name w:val="DLP正文"/>
    <w:basedOn w:val="801"/>
    <w:next w:val="1125"/>
    <w:link w:val="801"/>
    <w:uiPriority w:val="99"/>
    <w:qFormat/>
    <w:pPr>
      <w:ind w:firstLine="473"/>
      <w:spacing w:line="360" w:lineRule="auto"/>
    </w:pPr>
    <w:rPr>
      <w:rFonts w:hAnsi="宋体"/>
      <w:sz w:val="24"/>
    </w:rPr>
  </w:style>
  <w:style w:type="paragraph" w:styleId="1126">
    <w:name w:val="Char Char Char1 Char Char Char Char"/>
    <w:basedOn w:val="801"/>
    <w:next w:val="1126"/>
    <w:link w:val="801"/>
    <w:qFormat/>
    <w:pPr>
      <w:jc w:val="left"/>
      <w:spacing w:after="160" w:line="240" w:lineRule="exact"/>
      <w:widowControl/>
    </w:pPr>
    <w:rPr>
      <w:rFonts w:ascii="宋体" w:hAnsi="宋体"/>
      <w:b/>
      <w:sz w:val="28"/>
      <w:szCs w:val="28"/>
    </w:rPr>
  </w:style>
  <w:style w:type="paragraph" w:styleId="1127">
    <w:name w:val="正文（缩进） Char1"/>
    <w:basedOn w:val="801"/>
    <w:next w:val="1127"/>
    <w:link w:val="801"/>
    <w:uiPriority w:val="99"/>
    <w:qFormat/>
    <w:pPr>
      <w:ind w:firstLine="480"/>
      <w:spacing w:before="156" w:after="156" w:line="360" w:lineRule="auto"/>
    </w:pPr>
    <w:rPr>
      <w:sz w:val="24"/>
    </w:rPr>
  </w:style>
  <w:style w:type="paragraph" w:styleId="1128">
    <w:name w:val="Style9"/>
    <w:basedOn w:val="801"/>
    <w:next w:val="1128"/>
    <w:link w:val="801"/>
    <w:uiPriority w:val="99"/>
    <w:qFormat/>
    <w:pPr>
      <w:jc w:val="left"/>
    </w:pPr>
    <w:rPr>
      <w:rFonts w:ascii="宋体"/>
      <w:sz w:val="24"/>
    </w:rPr>
  </w:style>
  <w:style w:type="paragraph" w:styleId="1129">
    <w:name w:val="Style11"/>
    <w:basedOn w:val="801"/>
    <w:next w:val="1129"/>
    <w:link w:val="801"/>
    <w:uiPriority w:val="99"/>
    <w:qFormat/>
    <w:pPr>
      <w:jc w:val="left"/>
      <w:spacing w:line="446" w:lineRule="exact"/>
    </w:pPr>
    <w:rPr>
      <w:rFonts w:ascii="宋体"/>
      <w:sz w:val="24"/>
    </w:rPr>
  </w:style>
  <w:style w:type="paragraph" w:styleId="1130">
    <w:name w:val="Style12"/>
    <w:basedOn w:val="801"/>
    <w:next w:val="1130"/>
    <w:link w:val="801"/>
    <w:qFormat/>
    <w:pPr>
      <w:jc w:val="left"/>
    </w:pPr>
    <w:rPr>
      <w:rFonts w:ascii="宋体"/>
      <w:sz w:val="24"/>
    </w:rPr>
  </w:style>
  <w:style w:type="paragraph" w:styleId="1131">
    <w:name w:val="Char111"/>
    <w:basedOn w:val="801"/>
    <w:next w:val="1131"/>
    <w:link w:val="801"/>
    <w:qFormat/>
    <w:pPr>
      <w:tabs>
        <w:tab w:val="left" w:pos="360" w:leader="none"/>
      </w:tabs>
    </w:pPr>
    <w:rPr>
      <w:sz w:val="24"/>
    </w:rPr>
  </w:style>
  <w:style w:type="paragraph" w:styleId="1132">
    <w:name w:val="表格正文"/>
    <w:next w:val="1132"/>
    <w:link w:val="801"/>
    <w:uiPriority w:val="99"/>
    <w:qFormat/>
    <w:pPr>
      <w:spacing w:line="0" w:lineRule="atLeast"/>
    </w:pPr>
    <w:rPr>
      <w:rFonts w:ascii="Times New Roman" w:hAnsi="Times New Roman" w:eastAsia="宋体" w:cs="Times New Roman"/>
      <w:sz w:val="24"/>
      <w:szCs w:val="24"/>
      <w:lang w:val="en-US" w:eastAsia="zh-CN" w:bidi="he-IL"/>
    </w:rPr>
  </w:style>
  <w:style w:type="paragraph" w:styleId="1133">
    <w:name w:val="标题1"/>
    <w:basedOn w:val="802"/>
    <w:next w:val="801"/>
    <w:link w:val="801"/>
    <w:qFormat/>
    <w:pPr>
      <w:numPr>
        <w:ilvl w:val="0"/>
        <w:numId w:val="0"/>
      </w:numPr>
      <w:ind w:left="432" w:firstLine="288"/>
      <w:jc w:val="left"/>
      <w:spacing w:line="578" w:lineRule="atLeast"/>
    </w:pPr>
  </w:style>
  <w:style w:type="paragraph" w:styleId="1134">
    <w:name w:val="需求正文"/>
    <w:basedOn w:val="801"/>
    <w:next w:val="1134"/>
    <w:link w:val="801"/>
    <w:uiPriority w:val="99"/>
    <w:qFormat/>
    <w:pPr>
      <w:ind w:firstLine="420"/>
      <w:spacing w:line="300" w:lineRule="auto"/>
    </w:pPr>
    <w:rPr>
      <w:szCs w:val="20"/>
    </w:rPr>
  </w:style>
  <w:style w:type="paragraph" w:styleId="1135">
    <w:name w:val="要点标题"/>
    <w:basedOn w:val="801"/>
    <w:next w:val="1135"/>
    <w:link w:val="801"/>
    <w:uiPriority w:val="99"/>
    <w:qFormat/>
    <w:pPr>
      <w:ind w:left="420" w:hanging="420"/>
      <w:jc w:val="left"/>
      <w:tabs>
        <w:tab w:val="left" w:pos="420" w:leader="none"/>
      </w:tabs>
    </w:pPr>
    <w:rPr>
      <w:rFonts w:ascii="宋体" w:hAnsi="宋体"/>
      <w:b/>
      <w:sz w:val="24"/>
    </w:rPr>
  </w:style>
  <w:style w:type="paragraph" w:styleId="1136">
    <w:name w:val="Char Char Char Char Char Char Char Char Char Char Char Char Char111"/>
    <w:basedOn w:val="801"/>
    <w:next w:val="1136"/>
    <w:link w:val="801"/>
    <w:uiPriority w:val="99"/>
    <w:qFormat/>
    <w:pPr>
      <w:jc w:val="left"/>
      <w:spacing w:after="160" w:line="240" w:lineRule="exact"/>
      <w:widowControl/>
    </w:pPr>
    <w:rPr>
      <w:rFonts w:ascii="Verdana" w:hAnsi="Verdana"/>
      <w:sz w:val="20"/>
      <w:szCs w:val="20"/>
      <w:lang w:eastAsia="en-US"/>
    </w:rPr>
  </w:style>
  <w:style w:type="paragraph" w:styleId="1137">
    <w:name w:val="Char Char1 Char Char Char Char Char Char"/>
    <w:basedOn w:val="801"/>
    <w:next w:val="1137"/>
    <w:link w:val="801"/>
    <w:uiPriority w:val="99"/>
    <w:qFormat/>
    <w:pPr>
      <w:jc w:val="center"/>
      <w:widowControl/>
    </w:pPr>
    <w:rPr>
      <w:rFonts w:ascii="宋体" w:hAnsi="宋体"/>
      <w:b/>
      <w:sz w:val="24"/>
      <w:lang w:eastAsia="en-US"/>
    </w:rPr>
  </w:style>
  <w:style w:type="paragraph" w:styleId="1138">
    <w:name w:val="正文（无缩进）"/>
    <w:basedOn w:val="801"/>
    <w:next w:val="1138"/>
    <w:link w:val="801"/>
    <w:uiPriority w:val="99"/>
    <w:qFormat/>
    <w:pPr>
      <w:spacing w:line="360" w:lineRule="auto"/>
    </w:pPr>
    <w:rPr>
      <w:rFonts w:ascii="Calibri" w:hAnsi="Calibri"/>
      <w:sz w:val="24"/>
      <w:szCs w:val="21"/>
    </w:rPr>
  </w:style>
  <w:style w:type="paragraph" w:styleId="1139">
    <w:name w:val="默认段落字体 Para Char"/>
    <w:basedOn w:val="801"/>
    <w:next w:val="1139"/>
    <w:link w:val="801"/>
    <w:qFormat/>
  </w:style>
  <w:style w:type="paragraph" w:styleId="1140">
    <w:name w:val="普通(网站)1"/>
    <w:basedOn w:val="801"/>
    <w:next w:val="1140"/>
    <w:link w:val="801"/>
    <w:uiPriority w:val="99"/>
    <w:qFormat/>
    <w:pPr>
      <w:jc w:val="left"/>
      <w:spacing w:before="100" w:beforeAutospacing="1" w:after="100" w:afterAutospacing="1"/>
      <w:widowControl/>
    </w:pPr>
    <w:rPr>
      <w:rFonts w:ascii="宋体" w:hAnsi="宋体" w:cs="黑体"/>
      <w:sz w:val="24"/>
    </w:rPr>
  </w:style>
  <w:style w:type="paragraph" w:styleId="1141">
    <w:name w:val="Style10"/>
    <w:basedOn w:val="801"/>
    <w:next w:val="1141"/>
    <w:link w:val="801"/>
    <w:uiPriority w:val="99"/>
    <w:qFormat/>
    <w:pPr>
      <w:jc w:val="left"/>
    </w:pPr>
    <w:rPr>
      <w:rFonts w:ascii="宋体"/>
      <w:sz w:val="24"/>
    </w:rPr>
  </w:style>
  <w:style w:type="paragraph" w:styleId="1142">
    <w:name w:val="Char1"/>
    <w:basedOn w:val="801"/>
    <w:next w:val="1142"/>
    <w:link w:val="801"/>
    <w:uiPriority w:val="99"/>
    <w:qFormat/>
    <w:pPr>
      <w:ind w:left="840" w:hanging="420"/>
      <w:tabs>
        <w:tab w:val="left" w:pos="840" w:leader="none"/>
      </w:tabs>
    </w:pPr>
    <w:rPr>
      <w:sz w:val="24"/>
    </w:rPr>
  </w:style>
  <w:style w:type="paragraph" w:styleId="1143">
    <w:name w:val="Default"/>
    <w:next w:val="1143"/>
    <w:link w:val="1144"/>
    <w:qFormat/>
    <w:pPr>
      <w:widowControl w:val="off"/>
    </w:pPr>
    <w:rPr>
      <w:rFonts w:ascii="仿宋" w:hAnsi="Times New Roman" w:eastAsia="仿宋" w:cs="仿宋"/>
      <w:color w:val="000000"/>
      <w:sz w:val="24"/>
      <w:szCs w:val="24"/>
      <w:lang w:val="en-US" w:eastAsia="zh-CN" w:bidi="ar-SA"/>
    </w:rPr>
  </w:style>
  <w:style w:type="character" w:styleId="1144">
    <w:name w:val="Default Char"/>
    <w:next w:val="1144"/>
    <w:link w:val="1143"/>
    <w:uiPriority w:val="99"/>
    <w:qFormat/>
    <w:rPr>
      <w:rFonts w:ascii="仿宋" w:hAnsi="Times New Roman" w:eastAsia="仿宋" w:cs="仿宋"/>
      <w:color w:val="000000"/>
      <w:sz w:val="24"/>
      <w:szCs w:val="24"/>
    </w:rPr>
  </w:style>
  <w:style w:type="paragraph" w:styleId="1145">
    <w:name w:val="文档正文"/>
    <w:basedOn w:val="801"/>
    <w:next w:val="1145"/>
    <w:link w:val="1146"/>
    <w:uiPriority w:val="99"/>
    <w:qFormat/>
    <w:pPr>
      <w:ind w:firstLine="567"/>
      <w:spacing w:line="480" w:lineRule="atLeast"/>
    </w:pPr>
    <w:rPr>
      <w:rFonts w:ascii="仿宋_GB2312"/>
      <w:szCs w:val="20"/>
    </w:rPr>
  </w:style>
  <w:style w:type="character" w:styleId="1146">
    <w:name w:val="文档正文 Char"/>
    <w:next w:val="1146"/>
    <w:link w:val="1145"/>
    <w:uiPriority w:val="99"/>
    <w:qFormat/>
    <w:rPr>
      <w:rFonts w:ascii="仿宋_GB2312" w:hAnsi="Times New Roman" w:eastAsia="宋体" w:cs="Times New Roman"/>
      <w:szCs w:val="20"/>
    </w:rPr>
  </w:style>
  <w:style w:type="paragraph" w:styleId="1147">
    <w:name w:val="默认段落字体 Para Char Char Char Char Char Char Char Char Char1 Char Char Char Char Char Char Char"/>
    <w:basedOn w:val="839"/>
    <w:next w:val="1147"/>
    <w:link w:val="801"/>
    <w:qFormat/>
    <w:rPr>
      <w:rFonts w:ascii="Tahoma" w:hAnsi="Tahoma"/>
      <w:sz w:val="24"/>
    </w:rPr>
  </w:style>
  <w:style w:type="paragraph" w:styleId="1148">
    <w:name w:val="_Style 1"/>
    <w:basedOn w:val="801"/>
    <w:next w:val="1148"/>
    <w:link w:val="801"/>
    <w:uiPriority w:val="99"/>
    <w:qFormat/>
    <w:pPr>
      <w:ind w:firstLine="420"/>
    </w:pPr>
    <w:rPr>
      <w:rFonts w:ascii="Calibri" w:hAnsi="Calibri"/>
      <w:szCs w:val="22"/>
    </w:rPr>
  </w:style>
  <w:style w:type="paragraph" w:styleId="1149">
    <w:name w:val="段"/>
    <w:next w:val="1149"/>
    <w:link w:val="1150"/>
    <w:qFormat/>
    <w:pPr>
      <w:ind w:firstLine="200"/>
      <w:jc w:val="both"/>
    </w:pPr>
    <w:rPr>
      <w:rFonts w:ascii="宋体" w:hAnsi="Times New Roman" w:eastAsia="宋体" w:cs="Times New Roman"/>
      <w:sz w:val="21"/>
      <w:lang w:val="en-US" w:eastAsia="zh-CN" w:bidi="ar-SA"/>
    </w:rPr>
  </w:style>
  <w:style w:type="character" w:styleId="1150">
    <w:name w:val="段 Char"/>
    <w:next w:val="1150"/>
    <w:link w:val="1149"/>
    <w:qFormat/>
    <w:rPr>
      <w:rFonts w:ascii="宋体" w:hAnsi="Times New Roman" w:eastAsia="宋体" w:cs="Times New Roman"/>
      <w:szCs w:val="20"/>
    </w:rPr>
  </w:style>
  <w:style w:type="character" w:styleId="1151">
    <w:name w:val="正文缩进 Char"/>
    <w:next w:val="1151"/>
    <w:link w:val="801"/>
    <w:qFormat/>
    <w:rPr>
      <w:rFonts w:ascii="Times New Roman" w:hAnsi="Times New Roman" w:eastAsia="宋体" w:cs="Times New Roman"/>
      <w:sz w:val="21"/>
      <w:lang w:val="en-US" w:eastAsia="zh-CN" w:bidi="ar-SA"/>
    </w:rPr>
  </w:style>
  <w:style w:type="character" w:styleId="1152">
    <w:name w:val="Char Char911"/>
    <w:next w:val="1152"/>
    <w:link w:val="801"/>
    <w:qFormat/>
    <w:rPr>
      <w:rFonts w:ascii="Times New Roman" w:hAnsi="Times New Roman" w:eastAsia="宋体" w:cs="Times New Roman"/>
      <w:sz w:val="21"/>
      <w:lang w:val="en-US" w:eastAsia="zh-CN" w:bidi="ar-SA"/>
    </w:rPr>
  </w:style>
  <w:style w:type="character" w:styleId="1153">
    <w:name w:val="纯文本 Char1"/>
    <w:next w:val="1153"/>
    <w:link w:val="801"/>
    <w:uiPriority w:val="99"/>
    <w:qFormat/>
    <w:rPr>
      <w:rFonts w:ascii="宋体" w:hAnsi="Courier New" w:eastAsia="宋体" w:cs="Times New Roman"/>
      <w:sz w:val="21"/>
      <w:lang w:val="en-US" w:eastAsia="zh-CN" w:bidi="ar-SA"/>
    </w:rPr>
  </w:style>
  <w:style w:type="paragraph" w:styleId="1154">
    <w:name w:val="Char Char Char1 Char Char Char Char11"/>
    <w:basedOn w:val="801"/>
    <w:next w:val="1154"/>
    <w:link w:val="801"/>
    <w:qFormat/>
    <w:pPr>
      <w:jc w:val="left"/>
      <w:spacing w:after="160" w:line="240" w:lineRule="exact"/>
      <w:widowControl/>
    </w:pPr>
    <w:rPr>
      <w:rFonts w:ascii="宋体" w:hAnsi="宋体"/>
      <w:b/>
      <w:sz w:val="28"/>
      <w:szCs w:val="28"/>
    </w:rPr>
  </w:style>
  <w:style w:type="character" w:styleId="1155">
    <w:name w:val="页眉 Char2"/>
    <w:next w:val="1155"/>
    <w:link w:val="801"/>
    <w:uiPriority w:val="99"/>
    <w:qFormat/>
    <w:rPr>
      <w:rFonts w:eastAsia="宋体"/>
      <w:sz w:val="18"/>
      <w:szCs w:val="18"/>
      <w:lang w:val="en-US" w:eastAsia="zh-CN" w:bidi="ar-SA"/>
    </w:rPr>
  </w:style>
  <w:style w:type="character" w:styleId="1156">
    <w:name w:val="页脚 Char2"/>
    <w:next w:val="1156"/>
    <w:link w:val="801"/>
    <w:uiPriority w:val="99"/>
    <w:qFormat/>
    <w:rPr>
      <w:rFonts w:eastAsia="宋体"/>
      <w:sz w:val="18"/>
      <w:szCs w:val="18"/>
      <w:lang w:val="en-US" w:eastAsia="zh-CN" w:bidi="ar-SA"/>
    </w:rPr>
  </w:style>
  <w:style w:type="paragraph" w:styleId="1157">
    <w:name w:val="无间隔1"/>
    <w:next w:val="1157"/>
    <w:link w:val="1158"/>
    <w:qFormat/>
    <w:pPr>
      <w:jc w:val="both"/>
      <w:widowControl w:val="off"/>
    </w:pPr>
    <w:rPr>
      <w:rFonts w:ascii="Calibri" w:hAnsi="Calibri" w:eastAsia="宋体" w:cs="Times New Roman"/>
      <w:sz w:val="21"/>
      <w:szCs w:val="22"/>
      <w:lang w:val="en-US" w:eastAsia="zh-CN" w:bidi="ar-SA"/>
    </w:rPr>
  </w:style>
  <w:style w:type="character" w:styleId="1158">
    <w:name w:val="无间隔 Char"/>
    <w:next w:val="1158"/>
    <w:link w:val="1157"/>
    <w:uiPriority w:val="1"/>
    <w:qFormat/>
    <w:rPr>
      <w:rFonts w:ascii="Calibri" w:hAnsi="Calibri" w:eastAsia="宋体" w:cs="Times New Roman"/>
    </w:rPr>
  </w:style>
  <w:style w:type="paragraph" w:styleId="1159">
    <w:name w:val="智业正文"/>
    <w:basedOn w:val="801"/>
    <w:next w:val="1159"/>
    <w:link w:val="1160"/>
    <w:qFormat/>
    <w:pPr>
      <w:ind w:firstLine="480"/>
      <w:spacing w:line="360" w:lineRule="auto"/>
    </w:pPr>
    <w:rPr>
      <w:sz w:val="24"/>
      <w:szCs w:val="20"/>
    </w:rPr>
  </w:style>
  <w:style w:type="character" w:styleId="1160">
    <w:name w:val="智业正文 Char"/>
    <w:next w:val="1160"/>
    <w:link w:val="1159"/>
    <w:qFormat/>
    <w:rPr>
      <w:rFonts w:ascii="Times New Roman" w:hAnsi="Times New Roman" w:eastAsia="宋体" w:cs="Times New Roman"/>
      <w:sz w:val="24"/>
      <w:szCs w:val="20"/>
    </w:rPr>
  </w:style>
  <w:style w:type="paragraph" w:styleId="1161">
    <w:name w:val="样式 正文缩进 + 首行缩进:  2 字符"/>
    <w:basedOn w:val="833"/>
    <w:next w:val="1161"/>
    <w:link w:val="1162"/>
    <w:qFormat/>
    <w:pPr>
      <w:ind w:firstLine="200"/>
      <w:spacing w:line="360" w:lineRule="auto"/>
    </w:pPr>
    <w:rPr>
      <w:sz w:val="24"/>
    </w:rPr>
  </w:style>
  <w:style w:type="character" w:styleId="1162">
    <w:name w:val="样式 正文缩进 + 首行缩进:  2 字符 Char"/>
    <w:next w:val="1162"/>
    <w:link w:val="1161"/>
    <w:qFormat/>
    <w:rPr>
      <w:sz w:val="24"/>
    </w:rPr>
  </w:style>
  <w:style w:type="paragraph" w:styleId="1163">
    <w:name w:val="列出段落211"/>
    <w:basedOn w:val="801"/>
    <w:next w:val="1163"/>
    <w:link w:val="1164"/>
    <w:qFormat/>
    <w:rPr>
      <w:rFonts w:ascii="Calibri" w:hAnsi="Calibri"/>
      <w:sz w:val="20"/>
      <w:szCs w:val="20"/>
    </w:rPr>
  </w:style>
  <w:style w:type="character" w:styleId="1164">
    <w:name w:val="列出段落2 Char"/>
    <w:next w:val="1164"/>
    <w:link w:val="1163"/>
    <w:qFormat/>
    <w:rPr>
      <w:rFonts w:ascii="Calibri" w:hAnsi="Calibri" w:eastAsia="宋体" w:cs="Times New Roman"/>
      <w:sz w:val="20"/>
      <w:szCs w:val="20"/>
    </w:rPr>
  </w:style>
  <w:style w:type="paragraph" w:styleId="1165">
    <w:name w:val="样式 正文文本缩进 + 左  0 字符"/>
    <w:basedOn w:val="853"/>
    <w:next w:val="1165"/>
    <w:link w:val="1166"/>
    <w:qFormat/>
    <w:pPr>
      <w:ind w:firstLine="0"/>
    </w:pPr>
    <w:rPr>
      <w:rFonts w:ascii="Calibri" w:hAnsi="Calibri" w:eastAsia="宋体"/>
      <w:sz w:val="21"/>
      <w:szCs w:val="22"/>
    </w:rPr>
  </w:style>
  <w:style w:type="character" w:styleId="1166">
    <w:name w:val="样式 正文文本缩进 + 左  0 字符 Char"/>
    <w:next w:val="1166"/>
    <w:link w:val="1165"/>
    <w:qFormat/>
    <w:rPr>
      <w:rFonts w:ascii="Calibri" w:hAnsi="Calibri" w:eastAsia="宋体" w:cs="Times New Roman"/>
    </w:rPr>
  </w:style>
  <w:style w:type="paragraph" w:styleId="1167">
    <w:name w:val="样式 样式 正文首行缩进 2 + 首行缩进:  2 字符 + 首行缩进:  2 字符"/>
    <w:basedOn w:val="801"/>
    <w:next w:val="1167"/>
    <w:link w:val="801"/>
    <w:uiPriority w:val="99"/>
    <w:qFormat/>
    <w:pPr>
      <w:ind w:firstLine="480"/>
      <w:spacing w:line="360" w:lineRule="auto"/>
    </w:pPr>
    <w:rPr>
      <w:sz w:val="24"/>
      <w:szCs w:val="20"/>
    </w:rPr>
  </w:style>
  <w:style w:type="paragraph" w:styleId="1168">
    <w:name w:val="默认段落字体 Para Char Char Char Char Char Char Char"/>
    <w:basedOn w:val="801"/>
    <w:next w:val="1168"/>
    <w:link w:val="801"/>
    <w:uiPriority w:val="99"/>
    <w:qFormat/>
    <w:rPr>
      <w:rFonts w:ascii="Tahoma" w:hAnsi="Tahoma"/>
      <w:sz w:val="24"/>
      <w:szCs w:val="20"/>
    </w:rPr>
  </w:style>
  <w:style w:type="character" w:styleId="1169">
    <w:name w:val="正文缩进 Char1"/>
    <w:next w:val="1169"/>
    <w:link w:val="801"/>
    <w:qFormat/>
    <w:rPr>
      <w:rFonts w:ascii="Times New Roman" w:hAnsi="Times New Roman" w:eastAsia="宋体" w:cs="Times New Roman"/>
      <w:sz w:val="21"/>
      <w:szCs w:val="22"/>
      <w:lang w:val="en-US" w:eastAsia="zh-CN" w:bidi="ar-SA"/>
    </w:rPr>
  </w:style>
  <w:style w:type="character" w:styleId="1170">
    <w:name w:val="正文文本 Char1"/>
    <w:next w:val="1170"/>
    <w:link w:val="801"/>
    <w:qFormat/>
    <w:rPr>
      <w:rFonts w:ascii="Times New Roman" w:hAnsi="Times New Roman" w:eastAsia="宋体" w:cs="Times New Roman"/>
      <w:sz w:val="21"/>
      <w:szCs w:val="24"/>
      <w:lang w:val="en-US" w:eastAsia="zh-CN" w:bidi="ar-SA"/>
    </w:rPr>
  </w:style>
  <w:style w:type="paragraph" w:styleId="1171">
    <w:name w:val="Table Text"/>
    <w:basedOn w:val="801"/>
    <w:next w:val="1171"/>
    <w:link w:val="801"/>
    <w:qFormat/>
    <w:pPr>
      <w:jc w:val="left"/>
      <w:spacing w:before="60" w:after="60"/>
      <w:widowControl/>
    </w:pPr>
  </w:style>
  <w:style w:type="character" w:styleId="1172">
    <w:name w:val="Char Char1"/>
    <w:next w:val="1172"/>
    <w:link w:val="801"/>
    <w:qFormat/>
    <w:rPr>
      <w:rFonts w:ascii="Arial" w:hAnsi="Arial" w:eastAsia="黑体" w:cs="Times New Roman"/>
      <w:b/>
      <w:bCs/>
      <w:sz w:val="28"/>
      <w:szCs w:val="28"/>
      <w:lang w:val="en-US" w:eastAsia="zh-CN" w:bidi="ar-SA"/>
    </w:rPr>
  </w:style>
  <w:style w:type="paragraph" w:styleId="1173">
    <w:name w:val="Style Normal Indent + First line:  2 ch"/>
    <w:basedOn w:val="833"/>
    <w:next w:val="1173"/>
    <w:link w:val="801"/>
    <w:uiPriority w:val="99"/>
    <w:qFormat/>
    <w:pPr>
      <w:ind w:firstLine="200"/>
      <w:spacing w:line="360" w:lineRule="auto"/>
    </w:pPr>
    <w:rPr>
      <w:rFonts w:cs="宋体"/>
      <w:sz w:val="24"/>
    </w:rPr>
  </w:style>
  <w:style w:type="paragraph" w:styleId="1174">
    <w:name w:val="Appendix - Header"/>
    <w:basedOn w:val="801"/>
    <w:next w:val="1174"/>
    <w:link w:val="801"/>
    <w:uiPriority w:val="99"/>
    <w:qFormat/>
    <w:pPr>
      <w:spacing w:after="120" w:line="240" w:lineRule="atLeast"/>
      <w:widowControl/>
    </w:pPr>
    <w:rPr>
      <w:b/>
      <w:sz w:val="32"/>
      <w:szCs w:val="20"/>
      <w:u w:val="single"/>
    </w:rPr>
  </w:style>
  <w:style w:type="paragraph" w:styleId="1175">
    <w:name w:val="xl29"/>
    <w:basedOn w:val="801"/>
    <w:next w:val="1175"/>
    <w:link w:val="801"/>
    <w:uiPriority w:val="99"/>
    <w:qFormat/>
    <w:pPr>
      <w:jc w:val="center"/>
      <w:spacing w:before="100" w:after="100"/>
      <w:widowControl/>
    </w:pPr>
    <w:rPr>
      <w:rFonts w:ascii="Arial Unicode MS" w:hAnsi="Arial Unicode MS" w:eastAsia="Arial Unicode MS"/>
      <w:sz w:val="24"/>
      <w:szCs w:val="20"/>
    </w:rPr>
  </w:style>
  <w:style w:type="character" w:styleId="1176">
    <w:name w:val="金宏发行正文 Char Char"/>
    <w:next w:val="1176"/>
    <w:link w:val="1177"/>
    <w:qFormat/>
    <w:rPr>
      <w:rFonts w:ascii="仿宋_GB2312" w:eastAsia="仿宋_GB2312" w:cs="宋体"/>
      <w:sz w:val="28"/>
      <w:szCs w:val="24"/>
    </w:rPr>
  </w:style>
  <w:style w:type="paragraph" w:styleId="1177">
    <w:name w:val="金宏发行正文 Char"/>
    <w:basedOn w:val="801"/>
    <w:next w:val="1177"/>
    <w:link w:val="1176"/>
    <w:qFormat/>
    <w:pPr>
      <w:ind w:firstLine="560"/>
      <w:spacing w:line="500" w:lineRule="exact"/>
    </w:pPr>
    <w:rPr>
      <w:rFonts w:ascii="仿宋_GB2312" w:hAnsi="Calibri" w:eastAsia="仿宋_GB2312" w:cs="宋体"/>
      <w:sz w:val="28"/>
    </w:rPr>
  </w:style>
  <w:style w:type="paragraph" w:styleId="1178">
    <w:name w:val="段落正文"/>
    <w:basedOn w:val="801"/>
    <w:next w:val="1178"/>
    <w:link w:val="801"/>
    <w:uiPriority w:val="99"/>
    <w:qFormat/>
    <w:pPr>
      <w:ind w:firstLine="488"/>
      <w:spacing w:before="156" w:line="360" w:lineRule="atLeast"/>
    </w:pPr>
    <w:rPr>
      <w:spacing w:val="2"/>
      <w:sz w:val="24"/>
    </w:rPr>
  </w:style>
  <w:style w:type="paragraph" w:styleId="1179">
    <w:name w:val="样式7"/>
    <w:basedOn w:val="801"/>
    <w:next w:val="1179"/>
    <w:link w:val="801"/>
    <w:uiPriority w:val="99"/>
    <w:qFormat/>
    <w:pPr>
      <w:ind w:right="-115" w:firstLine="420"/>
      <w:spacing w:line="0" w:lineRule="atLeast"/>
    </w:pPr>
    <w:rPr>
      <w:rFonts w:ascii="楷体_GB2312" w:hAnsi="Courier New" w:eastAsia="仿宋_GB2312"/>
      <w:sz w:val="24"/>
      <w:szCs w:val="21"/>
    </w:rPr>
  </w:style>
  <w:style w:type="paragraph" w:styleId="1180">
    <w:name w:val="6 Char"/>
    <w:basedOn w:val="801"/>
    <w:next w:val="1180"/>
    <w:link w:val="801"/>
    <w:uiPriority w:val="99"/>
    <w:qFormat/>
    <w:pPr>
      <w:jc w:val="left"/>
      <w:spacing w:after="160" w:line="240" w:lineRule="exact"/>
      <w:widowControl/>
    </w:pPr>
    <w:rPr>
      <w:rFonts w:ascii="Verdana" w:hAnsi="Verdana"/>
      <w:sz w:val="20"/>
      <w:szCs w:val="20"/>
      <w:lang w:eastAsia="en-US"/>
    </w:rPr>
  </w:style>
  <w:style w:type="paragraph" w:styleId="1181">
    <w:name w:val="xl23"/>
    <w:basedOn w:val="801"/>
    <w:next w:val="1181"/>
    <w:link w:val="801"/>
    <w:uiPriority w:val="99"/>
    <w:qFormat/>
    <w:pPr>
      <w:spacing w:before="100" w:beforeAutospacing="1" w:after="100" w:afterAutospacing="1" w:line="360" w:lineRule="auto"/>
      <w:widowControl/>
    </w:pPr>
    <w:rPr>
      <w:sz w:val="24"/>
    </w:rPr>
  </w:style>
  <w:style w:type="paragraph" w:styleId="1182">
    <w:name w:val="日期1"/>
    <w:basedOn w:val="801"/>
    <w:next w:val="1182"/>
    <w:link w:val="801"/>
    <w:uiPriority w:val="99"/>
    <w:qFormat/>
    <w:pPr>
      <w:jc w:val="left"/>
      <w:spacing w:before="100" w:beforeAutospacing="1" w:after="100" w:afterAutospacing="1"/>
      <w:widowControl/>
    </w:pPr>
    <w:rPr>
      <w:rFonts w:ascii="宋体" w:hAnsi="宋体"/>
      <w:sz w:val="24"/>
    </w:rPr>
  </w:style>
  <w:style w:type="paragraph" w:styleId="1183">
    <w:name w:val="样式 样式 正文缩进 + 首行缩进:  2 字符 + 五号 居中"/>
    <w:basedOn w:val="1161"/>
    <w:next w:val="1183"/>
    <w:link w:val="801"/>
    <w:uiPriority w:val="99"/>
    <w:qFormat/>
    <w:pPr>
      <w:ind w:firstLine="0"/>
      <w:jc w:val="center"/>
      <w:spacing w:line="240" w:lineRule="auto"/>
    </w:pPr>
    <w:rPr>
      <w:sz w:val="21"/>
      <w:szCs w:val="24"/>
    </w:rPr>
  </w:style>
  <w:style w:type="paragraph" w:styleId="1184">
    <w:name w:val="样式 样式 正文缩进 + 首行缩进:  2 字符 + 五号"/>
    <w:basedOn w:val="1161"/>
    <w:next w:val="1184"/>
    <w:link w:val="801"/>
    <w:uiPriority w:val="99"/>
    <w:qFormat/>
    <w:pPr>
      <w:ind w:firstLine="0"/>
      <w:spacing w:line="240" w:lineRule="auto"/>
    </w:pPr>
    <w:rPr>
      <w:sz w:val="21"/>
    </w:rPr>
  </w:style>
  <w:style w:type="paragraph" w:styleId="1185">
    <w:name w:val="表格"/>
    <w:basedOn w:val="801"/>
    <w:next w:val="1185"/>
    <w:link w:val="1186"/>
    <w:qFormat/>
    <w:pPr>
      <w:widowControl/>
      <w:framePr w:hSpace="180" w:wrap="around" w:vAnchor="text" w:hAnchor="margin" w:xAlign="right" w:y="183"/>
    </w:pPr>
    <w:rPr>
      <w:sz w:val="18"/>
      <w:szCs w:val="18"/>
    </w:rPr>
  </w:style>
  <w:style w:type="character" w:styleId="1186">
    <w:name w:val="表格 Char Char"/>
    <w:next w:val="1186"/>
    <w:link w:val="1185"/>
    <w:qFormat/>
    <w:rPr>
      <w:rFonts w:ascii="Times New Roman" w:hAnsi="Times New Roman" w:eastAsia="宋体" w:cs="Times New Roman"/>
      <w:sz w:val="18"/>
      <w:szCs w:val="18"/>
    </w:rPr>
  </w:style>
  <w:style w:type="paragraph" w:styleId="1187">
    <w:name w:val="标书正文1"/>
    <w:basedOn w:val="801"/>
    <w:next w:val="1187"/>
    <w:link w:val="1188"/>
    <w:qFormat/>
    <w:pPr>
      <w:ind w:firstLine="480"/>
      <w:spacing w:line="360" w:lineRule="auto"/>
    </w:pPr>
    <w:rPr>
      <w:rFonts w:ascii="宋体" w:hAnsi="宋体"/>
      <w:sz w:val="24"/>
    </w:rPr>
  </w:style>
  <w:style w:type="character" w:styleId="1188">
    <w:name w:val="标书正文1 Char"/>
    <w:next w:val="1188"/>
    <w:link w:val="1187"/>
    <w:qFormat/>
    <w:rPr>
      <w:rFonts w:ascii="宋体" w:hAnsi="宋体" w:eastAsia="宋体" w:cs="Times New Roman"/>
      <w:sz w:val="24"/>
      <w:szCs w:val="24"/>
    </w:rPr>
  </w:style>
  <w:style w:type="paragraph" w:styleId="1189">
    <w:name w:val="样式 首行缩进:  0 厘米 行距: 1.5 倍行距"/>
    <w:basedOn w:val="801"/>
    <w:next w:val="1189"/>
    <w:link w:val="801"/>
    <w:uiPriority w:val="99"/>
    <w:qFormat/>
    <w:pPr>
      <w:jc w:val="left"/>
      <w:spacing w:line="360" w:lineRule="auto"/>
    </w:pPr>
    <w:rPr>
      <w:rFonts w:ascii="宋体" w:cs="宋体"/>
      <w:szCs w:val="21"/>
    </w:rPr>
  </w:style>
  <w:style w:type="character" w:styleId="1190">
    <w:name w:val="访问过的超链接1"/>
    <w:next w:val="1190"/>
    <w:link w:val="801"/>
    <w:qFormat/>
    <w:rPr>
      <w:rFonts w:ascii="Times New Roman" w:hAnsi="Times New Roman" w:eastAsia="宋体" w:cs="Times New Roman"/>
      <w:color w:val="800080"/>
      <w:u w:val="single"/>
      <w:lang w:val="en-US" w:eastAsia="zh-CN" w:bidi="ar-SA"/>
    </w:rPr>
  </w:style>
  <w:style w:type="character" w:styleId="1191">
    <w:name w:val="标题 6 Char1"/>
    <w:next w:val="1191"/>
    <w:link w:val="801"/>
    <w:qFormat/>
    <w:rPr>
      <w:rFonts w:ascii="Cambria" w:hAnsi="Cambria" w:eastAsia="宋体" w:cs="Times New Roman"/>
      <w:b/>
      <w:bCs/>
      <w:sz w:val="24"/>
      <w:szCs w:val="24"/>
      <w:lang w:val="en-US" w:eastAsia="zh-CN" w:bidi="ar-SA"/>
    </w:rPr>
  </w:style>
  <w:style w:type="character" w:styleId="1192">
    <w:name w:val="页眉 Char1"/>
    <w:next w:val="1192"/>
    <w:link w:val="801"/>
    <w:qFormat/>
    <w:rPr>
      <w:rFonts w:ascii="Times New Roman" w:hAnsi="Times New Roman" w:eastAsia="宋体" w:cs="Times New Roman"/>
      <w:sz w:val="18"/>
      <w:szCs w:val="18"/>
      <w:lang w:val="en-US" w:eastAsia="zh-CN" w:bidi="ar-SA"/>
    </w:rPr>
  </w:style>
  <w:style w:type="character" w:styleId="1193">
    <w:name w:val="页脚 Char1"/>
    <w:next w:val="1193"/>
    <w:link w:val="801"/>
    <w:qFormat/>
    <w:rPr>
      <w:rFonts w:ascii="Times New Roman" w:hAnsi="Times New Roman" w:eastAsia="宋体" w:cs="Times New Roman"/>
      <w:sz w:val="18"/>
      <w:szCs w:val="18"/>
      <w:lang w:val="en-US" w:eastAsia="zh-CN" w:bidi="ar-SA"/>
    </w:rPr>
  </w:style>
  <w:style w:type="character" w:styleId="1194">
    <w:name w:val="正文首行缩进1(Crlf+Shift+M) Char"/>
    <w:next w:val="1194"/>
    <w:link w:val="1195"/>
    <w:qFormat/>
    <w:rPr>
      <w:rFonts w:ascii="Arial" w:hAnsi="Arial" w:cs="宋体"/>
    </w:rPr>
  </w:style>
  <w:style w:type="paragraph" w:styleId="1195">
    <w:name w:val="正文首行缩进1(Crlf+Shift+M)"/>
    <w:next w:val="1195"/>
    <w:link w:val="1194"/>
    <w:qFormat/>
    <w:pPr>
      <w:ind w:firstLine="420"/>
      <w:spacing w:before="120" w:after="120" w:line="360" w:lineRule="auto"/>
    </w:pPr>
    <w:rPr>
      <w:rFonts w:ascii="Arial" w:hAnsi="Arial" w:eastAsia="宋体" w:cs="宋体"/>
      <w:sz w:val="21"/>
      <w:szCs w:val="22"/>
      <w:lang w:val="en-US" w:eastAsia="zh-CN" w:bidi="ar-SA"/>
    </w:rPr>
  </w:style>
  <w:style w:type="paragraph" w:styleId="1196">
    <w:name w:val="6 Char1"/>
    <w:basedOn w:val="801"/>
    <w:next w:val="1196"/>
    <w:link w:val="801"/>
    <w:uiPriority w:val="99"/>
    <w:qFormat/>
    <w:pPr>
      <w:jc w:val="left"/>
      <w:spacing w:after="160" w:line="240" w:lineRule="exact"/>
      <w:widowControl/>
    </w:pPr>
    <w:rPr>
      <w:rFonts w:ascii="Verdana" w:hAnsi="Verdana"/>
      <w:sz w:val="20"/>
      <w:szCs w:val="20"/>
      <w:lang w:eastAsia="en-US"/>
    </w:rPr>
  </w:style>
  <w:style w:type="character" w:styleId="1197">
    <w:name w:val="正文加粗（整段加粗） Char Char"/>
    <w:next w:val="1197"/>
    <w:link w:val="1198"/>
    <w:qFormat/>
    <w:rPr>
      <w:rFonts w:ascii="Arial" w:hAnsi="Arial" w:cs="宋体"/>
      <w:b/>
      <w:u w:val="single"/>
    </w:rPr>
  </w:style>
  <w:style w:type="paragraph" w:styleId="1198">
    <w:name w:val="正文加粗（整段加粗）"/>
    <w:next w:val="1195"/>
    <w:link w:val="1197"/>
    <w:qFormat/>
    <w:pPr>
      <w:ind w:firstLine="200"/>
      <w:spacing w:line="360" w:lineRule="auto"/>
    </w:pPr>
    <w:rPr>
      <w:rFonts w:ascii="Arial" w:hAnsi="Arial" w:eastAsia="宋体" w:cs="宋体"/>
      <w:b/>
      <w:sz w:val="21"/>
      <w:szCs w:val="22"/>
      <w:u w:val="single"/>
      <w:lang w:val="en-US" w:eastAsia="zh-CN" w:bidi="ar-SA"/>
    </w:rPr>
  </w:style>
  <w:style w:type="paragraph" w:styleId="1199">
    <w:name w:val="Bid_正文"/>
    <w:basedOn w:val="833"/>
    <w:next w:val="1199"/>
    <w:link w:val="1200"/>
    <w:qFormat/>
    <w:pPr>
      <w:ind w:firstLine="480"/>
      <w:jc w:val="left"/>
      <w:spacing w:line="360" w:lineRule="auto"/>
      <w:widowControl/>
    </w:pPr>
    <w:rPr>
      <w:rFonts w:ascii="Calibri" w:hAnsi="Calibri"/>
      <w:sz w:val="24"/>
      <w:lang w:eastAsia="en-US" w:bidi="en-US"/>
    </w:rPr>
  </w:style>
  <w:style w:type="character" w:styleId="1200">
    <w:name w:val="Bid_正文 Char"/>
    <w:next w:val="1200"/>
    <w:link w:val="1199"/>
    <w:qFormat/>
    <w:rPr>
      <w:rFonts w:ascii="Calibri" w:hAnsi="Calibri"/>
      <w:sz w:val="24"/>
      <w:lang w:eastAsia="en-US" w:bidi="en-US"/>
    </w:rPr>
  </w:style>
  <w:style w:type="paragraph" w:styleId="1201">
    <w:name w:val="p16"/>
    <w:basedOn w:val="801"/>
    <w:next w:val="1201"/>
    <w:link w:val="801"/>
    <w:uiPriority w:val="99"/>
    <w:qFormat/>
    <w:pPr>
      <w:ind w:firstLine="525"/>
      <w:spacing w:line="360" w:lineRule="auto"/>
      <w:widowControl/>
    </w:pPr>
    <w:rPr>
      <w:sz w:val="24"/>
    </w:rPr>
  </w:style>
  <w:style w:type="paragraph" w:styleId="1202">
    <w:name w:val="正文缩进2字符"/>
    <w:basedOn w:val="1165"/>
    <w:next w:val="1202"/>
    <w:link w:val="1203"/>
    <w:qFormat/>
    <w:pPr>
      <w:ind w:firstLine="480"/>
      <w:spacing w:line="360" w:lineRule="auto"/>
    </w:pPr>
    <w:rPr>
      <w:rFonts w:ascii="Times New Roman" w:hAnsi="Times New Roman"/>
      <w:sz w:val="24"/>
      <w:szCs w:val="20"/>
    </w:rPr>
  </w:style>
  <w:style w:type="character" w:styleId="1203">
    <w:name w:val="正文缩进2字符 Char"/>
    <w:next w:val="1203"/>
    <w:link w:val="1202"/>
    <w:qFormat/>
    <w:rPr>
      <w:rFonts w:ascii="Times New Roman" w:hAnsi="Times New Roman" w:eastAsia="宋体" w:cs="Times New Roman"/>
      <w:sz w:val="24"/>
      <w:szCs w:val="20"/>
    </w:rPr>
  </w:style>
  <w:style w:type="paragraph" w:styleId="1204">
    <w:name w:val="B正文"/>
    <w:basedOn w:val="801"/>
    <w:next w:val="1204"/>
    <w:link w:val="1205"/>
    <w:qFormat/>
    <w:pPr>
      <w:ind w:firstLine="480"/>
      <w:spacing w:line="360" w:lineRule="auto"/>
    </w:pPr>
    <w:rPr>
      <w:rFonts w:ascii="宋体" w:hAnsi="宋体"/>
      <w:sz w:val="24"/>
      <w:szCs w:val="22"/>
    </w:rPr>
  </w:style>
  <w:style w:type="character" w:styleId="1205">
    <w:name w:val="B正文 Char"/>
    <w:next w:val="1205"/>
    <w:link w:val="1204"/>
    <w:qFormat/>
    <w:rPr>
      <w:rFonts w:ascii="宋体" w:hAnsi="宋体" w:eastAsia="宋体" w:cs="Times New Roman"/>
      <w:sz w:val="24"/>
    </w:rPr>
  </w:style>
  <w:style w:type="paragraph" w:styleId="1206">
    <w:name w:val="标书正文"/>
    <w:basedOn w:val="801"/>
    <w:next w:val="1206"/>
    <w:link w:val="1207"/>
    <w:qFormat/>
    <w:pPr>
      <w:ind w:firstLine="200"/>
      <w:spacing w:line="360" w:lineRule="auto"/>
      <w:widowControl/>
      <w:tabs>
        <w:tab w:val="left" w:pos="1620" w:leader="none"/>
      </w:tabs>
    </w:pPr>
    <w:rPr>
      <w:sz w:val="24"/>
      <w:szCs w:val="20"/>
    </w:rPr>
  </w:style>
  <w:style w:type="character" w:styleId="1207">
    <w:name w:val="标书正文 Char"/>
    <w:next w:val="1207"/>
    <w:link w:val="1206"/>
    <w:qFormat/>
    <w:rPr>
      <w:rFonts w:ascii="Times New Roman" w:hAnsi="Times New Roman" w:eastAsia="宋体" w:cs="Times New Roman"/>
      <w:sz w:val="24"/>
      <w:szCs w:val="20"/>
    </w:rPr>
  </w:style>
  <w:style w:type="paragraph" w:styleId="1208">
    <w:name w:val="Char1 Char Char Char Char Char Char"/>
    <w:basedOn w:val="801"/>
    <w:next w:val="1208"/>
    <w:link w:val="801"/>
    <w:uiPriority w:val="99"/>
    <w:qFormat/>
    <w:rPr>
      <w:rFonts w:ascii="Tahoma" w:hAnsi="Tahoma"/>
      <w:sz w:val="24"/>
      <w:szCs w:val="20"/>
    </w:rPr>
  </w:style>
  <w:style w:type="paragraph" w:styleId="1209">
    <w:name w:val="默认段落字体 Para Char Char"/>
    <w:basedOn w:val="801"/>
    <w:next w:val="1209"/>
    <w:link w:val="801"/>
    <w:uiPriority w:val="99"/>
    <w:qFormat/>
    <w:pPr>
      <w:ind w:firstLine="200"/>
      <w:spacing w:line="360" w:lineRule="auto"/>
    </w:pPr>
    <w:rPr>
      <w:rFonts w:ascii="Tahoma" w:hAnsi="Tahoma"/>
      <w:sz w:val="24"/>
      <w:szCs w:val="20"/>
    </w:rPr>
  </w:style>
  <w:style w:type="paragraph" w:styleId="1210">
    <w:name w:val="科维正文1"/>
    <w:basedOn w:val="801"/>
    <w:next w:val="1210"/>
    <w:link w:val="801"/>
    <w:uiPriority w:val="99"/>
    <w:qFormat/>
    <w:pPr>
      <w:ind w:firstLine="480"/>
      <w:jc w:val="left"/>
      <w:spacing w:line="360" w:lineRule="auto"/>
      <w:widowControl/>
    </w:pPr>
    <w:rPr>
      <w:color w:val="000000"/>
      <w:sz w:val="24"/>
      <w:lang w:eastAsia="en-US"/>
    </w:rPr>
  </w:style>
  <w:style w:type="character" w:styleId="1211">
    <w:name w:val="apple-style-span"/>
    <w:next w:val="1211"/>
    <w:link w:val="801"/>
    <w:qFormat/>
    <w:rPr>
      <w:rFonts w:ascii="Times New Roman" w:hAnsi="Times New Roman" w:eastAsia="宋体" w:cs="Times New Roman"/>
      <w:lang w:val="en-US" w:eastAsia="zh-CN" w:bidi="ar-SA"/>
    </w:rPr>
  </w:style>
  <w:style w:type="character" w:styleId="1212">
    <w:name w:val="正文首行缩进 Char2"/>
    <w:next w:val="1212"/>
    <w:link w:val="801"/>
    <w:qFormat/>
    <w:rPr>
      <w:rFonts w:ascii="Times New Roman" w:hAnsi="Times New Roman" w:eastAsia="宋体" w:cs="Times New Roman"/>
      <w:sz w:val="21"/>
      <w:szCs w:val="24"/>
      <w:lang w:val="en-US" w:eastAsia="zh-CN" w:bidi="ar-SA"/>
    </w:rPr>
  </w:style>
  <w:style w:type="paragraph" w:styleId="1213">
    <w:name w:val="二级列表 Char"/>
    <w:basedOn w:val="833"/>
    <w:next w:val="1213"/>
    <w:link w:val="801"/>
    <w:uiPriority w:val="99"/>
    <w:qFormat/>
    <w:pPr>
      <w:numPr>
        <w:ilvl w:val="0"/>
        <w:numId w:val="2"/>
      </w:numPr>
      <w:ind w:left="284" w:firstLine="200"/>
      <w:tabs>
        <w:tab w:val="left" w:pos="960" w:leader="none"/>
      </w:tabs>
    </w:pPr>
    <w:rPr>
      <w:rFonts w:ascii="Tahoma" w:hAnsi="Tahoma"/>
      <w:color w:val="000000"/>
      <w:sz w:val="24"/>
      <w:szCs w:val="18"/>
    </w:rPr>
  </w:style>
  <w:style w:type="paragraph" w:styleId="1214">
    <w:name w:val="标准正文"/>
    <w:next w:val="888"/>
    <w:link w:val="1215"/>
    <w:qFormat/>
    <w:pPr>
      <w:ind w:firstLine="482"/>
      <w:spacing w:before="60" w:after="60" w:line="360" w:lineRule="auto"/>
    </w:pPr>
    <w:rPr>
      <w:rFonts w:ascii="Arial" w:hAnsi="Arial" w:eastAsia="宋体" w:cs="Times New Roman"/>
      <w:sz w:val="24"/>
      <w:lang w:val="en-US" w:eastAsia="zh-CN" w:bidi="ar-SA"/>
    </w:rPr>
  </w:style>
  <w:style w:type="character" w:styleId="1215">
    <w:name w:val="标准正文 Char"/>
    <w:next w:val="1215"/>
    <w:link w:val="1214"/>
    <w:qFormat/>
    <w:rPr>
      <w:rFonts w:ascii="Arial" w:hAnsi="Arial" w:eastAsia="宋体" w:cs="Times New Roman"/>
      <w:sz w:val="24"/>
      <w:szCs w:val="20"/>
    </w:rPr>
  </w:style>
  <w:style w:type="paragraph" w:styleId="1216">
    <w:name w:val="CM6"/>
    <w:basedOn w:val="1143"/>
    <w:next w:val="1143"/>
    <w:link w:val="801"/>
    <w:uiPriority w:val="99"/>
    <w:qFormat/>
    <w:rPr>
      <w:rFonts w:ascii="华文中宋" w:hAnsi="华文中宋" w:eastAsia="宋体" w:cs="Times New Roman"/>
      <w:color w:val="000000"/>
    </w:rPr>
  </w:style>
  <w:style w:type="paragraph" w:styleId="1217">
    <w:name w:val="CM112"/>
    <w:basedOn w:val="1143"/>
    <w:next w:val="1143"/>
    <w:link w:val="801"/>
    <w:uiPriority w:val="99"/>
    <w:qFormat/>
    <w:pPr>
      <w:spacing w:after="148"/>
    </w:pPr>
    <w:rPr>
      <w:rFonts w:ascii="华文中宋" w:hAnsi="华文中宋" w:eastAsia="宋体" w:cs="Times New Roman"/>
      <w:color w:val="000000"/>
    </w:rPr>
  </w:style>
  <w:style w:type="paragraph" w:styleId="1218">
    <w:name w:val="CM18"/>
    <w:basedOn w:val="1143"/>
    <w:next w:val="1143"/>
    <w:link w:val="801"/>
    <w:uiPriority w:val="99"/>
    <w:qFormat/>
    <w:pPr>
      <w:spacing w:line="468" w:lineRule="atLeast"/>
    </w:pPr>
    <w:rPr>
      <w:rFonts w:ascii="华文中宋" w:hAnsi="华文中宋" w:eastAsia="宋体" w:cs="Times New Roman"/>
      <w:color w:val="000000"/>
    </w:rPr>
  </w:style>
  <w:style w:type="paragraph" w:styleId="1219">
    <w:name w:val="科维正文❤"/>
    <w:basedOn w:val="912"/>
    <w:next w:val="1219"/>
    <w:link w:val="801"/>
    <w:uiPriority w:val="99"/>
    <w:qFormat/>
    <w:pPr>
      <w:numPr>
        <w:ilvl w:val="0"/>
        <w:numId w:val="3"/>
      </w:numPr>
      <w:ind w:left="0" w:firstLine="200"/>
      <w:spacing w:line="360" w:lineRule="auto"/>
      <w:tabs>
        <w:tab w:val="left" w:pos="960" w:leader="none"/>
      </w:tabs>
    </w:pPr>
    <w:rPr>
      <w:rFonts w:ascii="Times New Roman" w:hAnsi="Times New Roman" w:cs="Times New Roman"/>
      <w:b/>
      <w:color w:val="000000"/>
    </w:rPr>
  </w:style>
  <w:style w:type="character" w:styleId="1220">
    <w:name w:val="Char Char29"/>
    <w:next w:val="1220"/>
    <w:link w:val="801"/>
    <w:qFormat/>
    <w:rPr>
      <w:rFonts w:ascii="Arial" w:hAnsi="Arial" w:eastAsia="黑体" w:cs="Times New Roman"/>
      <w:b/>
      <w:bCs/>
      <w:sz w:val="32"/>
      <w:szCs w:val="32"/>
      <w:lang w:val="en-US" w:eastAsia="zh-CN" w:bidi="ar-SA"/>
    </w:rPr>
  </w:style>
  <w:style w:type="character" w:styleId="1221">
    <w:name w:val="Char Char28"/>
    <w:next w:val="1221"/>
    <w:link w:val="801"/>
    <w:qFormat/>
    <w:rPr>
      <w:rFonts w:ascii="Times New Roman" w:hAnsi="Times New Roman" w:eastAsia="宋体" w:cs="Times New Roman"/>
      <w:b/>
      <w:bCs/>
      <w:sz w:val="32"/>
      <w:szCs w:val="32"/>
      <w:lang w:val="en-US" w:eastAsia="zh-CN" w:bidi="ar-SA"/>
    </w:rPr>
  </w:style>
  <w:style w:type="character" w:styleId="1222">
    <w:name w:val="Char Char27"/>
    <w:next w:val="1222"/>
    <w:link w:val="801"/>
    <w:qFormat/>
    <w:rPr>
      <w:rFonts w:ascii="Arial" w:hAnsi="Arial" w:eastAsia="黑体" w:cs="Times New Roman"/>
      <w:b/>
      <w:bCs/>
      <w:sz w:val="28"/>
      <w:szCs w:val="28"/>
      <w:lang w:val="en-US" w:eastAsia="zh-CN" w:bidi="ar-SA"/>
    </w:rPr>
  </w:style>
  <w:style w:type="paragraph" w:styleId="1223">
    <w:name w:val="Table Heading"/>
    <w:basedOn w:val="1171"/>
    <w:next w:val="1223"/>
    <w:link w:val="801"/>
    <w:uiPriority w:val="99"/>
    <w:qFormat/>
    <w:pPr>
      <w:jc w:val="center"/>
      <w:spacing w:line="288" w:lineRule="auto"/>
    </w:pPr>
    <w:rPr>
      <w:b/>
    </w:rPr>
  </w:style>
  <w:style w:type="paragraph" w:styleId="1224">
    <w:name w:val="表格居中"/>
    <w:basedOn w:val="801"/>
    <w:next w:val="1224"/>
    <w:link w:val="801"/>
    <w:uiPriority w:val="99"/>
    <w:qFormat/>
    <w:pPr>
      <w:jc w:val="center"/>
    </w:pPr>
    <w:rPr>
      <w:rFonts w:ascii="Arial" w:hAnsi="Arial" w:eastAsia="黑体" w:cs="宋体"/>
      <w:szCs w:val="20"/>
    </w:rPr>
  </w:style>
  <w:style w:type="paragraph" w:styleId="1225">
    <w:name w:val="图片说明"/>
    <w:basedOn w:val="801"/>
    <w:next w:val="1225"/>
    <w:link w:val="801"/>
    <w:uiPriority w:val="99"/>
    <w:qFormat/>
    <w:pPr>
      <w:ind w:firstLine="412"/>
      <w:jc w:val="center"/>
      <w:spacing w:before="156" w:line="360" w:lineRule="auto"/>
    </w:pPr>
    <w:rPr>
      <w:rFonts w:ascii="Arial" w:hAnsi="Arial" w:cs="宋体"/>
      <w:b/>
      <w:bCs/>
      <w:sz w:val="24"/>
      <w:szCs w:val="21"/>
    </w:rPr>
  </w:style>
  <w:style w:type="paragraph" w:styleId="1226">
    <w:name w:val="图表编号"/>
    <w:basedOn w:val="835"/>
    <w:next w:val="1226"/>
    <w:link w:val="801"/>
    <w:uiPriority w:val="99"/>
    <w:qFormat/>
    <w:pPr>
      <w:spacing w:before="0" w:after="0" w:line="240" w:lineRule="auto"/>
    </w:pPr>
    <w:rPr>
      <w:rFonts w:ascii="Times New Roman" w:hAnsi="Times New Roman" w:eastAsia="黑体" w:cs="宋体"/>
      <w:sz w:val="20"/>
    </w:rPr>
  </w:style>
  <w:style w:type="character" w:styleId="1227">
    <w:name w:val="副标题 Char"/>
    <w:basedOn w:val="811"/>
    <w:next w:val="1227"/>
    <w:link w:val="801"/>
    <w:uiPriority w:val="99"/>
    <w:qFormat/>
    <w:rPr>
      <w:rFonts w:ascii="Cambria" w:hAnsi="Cambria" w:eastAsia="宋体" w:cs="Times New Roman"/>
      <w:b/>
      <w:bCs/>
      <w:sz w:val="32"/>
      <w:szCs w:val="32"/>
    </w:rPr>
  </w:style>
  <w:style w:type="character" w:styleId="1228">
    <w:name w:val="批注主题 Char1"/>
    <w:next w:val="1228"/>
    <w:link w:val="801"/>
    <w:qFormat/>
    <w:rPr>
      <w:rFonts w:ascii="Times New Roman" w:hAnsi="Times New Roman" w:eastAsia="宋体" w:cs="Times New Roman"/>
      <w:b/>
      <w:bCs/>
      <w:sz w:val="21"/>
      <w:szCs w:val="24"/>
      <w:lang w:val="en-US" w:eastAsia="zh-CN" w:bidi="ar-SA"/>
    </w:rPr>
  </w:style>
  <w:style w:type="character" w:styleId="1229">
    <w:name w:val="正文文本缩进 Char1"/>
    <w:next w:val="1229"/>
    <w:link w:val="801"/>
    <w:uiPriority w:val="99"/>
    <w:qFormat/>
    <w:rPr>
      <w:rFonts w:ascii="Times New Roman" w:hAnsi="Times New Roman" w:eastAsia="宋体" w:cs="Times New Roman"/>
      <w:sz w:val="21"/>
      <w:szCs w:val="24"/>
      <w:lang w:val="en-US" w:eastAsia="zh-CN" w:bidi="ar-SA"/>
    </w:rPr>
  </w:style>
  <w:style w:type="character" w:styleId="1230">
    <w:name w:val="Char Char5"/>
    <w:next w:val="1230"/>
    <w:link w:val="801"/>
    <w:qFormat/>
    <w:rPr>
      <w:rFonts w:ascii="Arial" w:hAnsi="Arial" w:eastAsia="黑体" w:cs="Times New Roman"/>
      <w:b/>
      <w:bCs/>
      <w:sz w:val="32"/>
      <w:szCs w:val="32"/>
      <w:lang w:val="en-US" w:eastAsia="zh-CN" w:bidi="ar-SA"/>
    </w:rPr>
  </w:style>
  <w:style w:type="character" w:styleId="1231">
    <w:name w:val="Char Char4"/>
    <w:next w:val="1231"/>
    <w:link w:val="801"/>
    <w:qFormat/>
    <w:rPr>
      <w:rFonts w:ascii="Times New Roman" w:hAnsi="Times New Roman" w:eastAsia="宋体" w:cs="Times New Roman"/>
      <w:b/>
      <w:bCs/>
      <w:sz w:val="32"/>
      <w:szCs w:val="32"/>
      <w:lang w:val="en-US" w:eastAsia="zh-CN" w:bidi="ar-SA"/>
    </w:rPr>
  </w:style>
  <w:style w:type="paragraph" w:styleId="1232">
    <w:name w:val="样式 (西文) 宋体 行距: 固定值 22 磅"/>
    <w:basedOn w:val="801"/>
    <w:next w:val="1232"/>
    <w:link w:val="801"/>
    <w:uiPriority w:val="99"/>
    <w:qFormat/>
    <w:pPr>
      <w:spacing w:line="440" w:lineRule="exact"/>
    </w:pPr>
    <w:rPr>
      <w:rFonts w:ascii="宋体" w:hAnsi="宋体" w:cs="宋体"/>
      <w:sz w:val="24"/>
      <w:szCs w:val="20"/>
    </w:rPr>
  </w:style>
  <w:style w:type="character" w:styleId="1233">
    <w:name w:val="样式 (西文) 宋体"/>
    <w:next w:val="1233"/>
    <w:link w:val="801"/>
    <w:qFormat/>
    <w:rPr>
      <w:rFonts w:ascii="宋体" w:hAnsi="宋体" w:eastAsia="宋体" w:cs="Times New Roman"/>
      <w:sz w:val="24"/>
      <w:lang w:val="en-US" w:eastAsia="zh-CN" w:bidi="ar-SA"/>
    </w:rPr>
  </w:style>
  <w:style w:type="paragraph" w:styleId="1234">
    <w:name w:val="样式 (西文) 宋体 首行缩进:  0.74 厘米 行距: 固定值 22 磅"/>
    <w:basedOn w:val="801"/>
    <w:next w:val="1234"/>
    <w:link w:val="801"/>
    <w:uiPriority w:val="99"/>
    <w:qFormat/>
    <w:pPr>
      <w:ind w:firstLine="420"/>
      <w:spacing w:line="440" w:lineRule="exact"/>
    </w:pPr>
    <w:rPr>
      <w:rFonts w:ascii="宋体" w:hAnsi="宋体" w:cs="宋体"/>
      <w:sz w:val="24"/>
      <w:szCs w:val="20"/>
    </w:rPr>
  </w:style>
  <w:style w:type="paragraph" w:styleId="1235">
    <w:name w:val="样式 首行缩进:  0.85 厘米 行距: 固定值 22 磅"/>
    <w:basedOn w:val="801"/>
    <w:next w:val="1235"/>
    <w:link w:val="801"/>
    <w:uiPriority w:val="99"/>
    <w:qFormat/>
    <w:pPr>
      <w:ind w:firstLine="480"/>
      <w:spacing w:line="440" w:lineRule="exact"/>
    </w:pPr>
    <w:rPr>
      <w:rFonts w:cs="宋体"/>
      <w:sz w:val="24"/>
      <w:szCs w:val="20"/>
    </w:rPr>
  </w:style>
  <w:style w:type="paragraph" w:styleId="1236">
    <w:name w:val="样式 (西文) 宋体 首行缩进:  0.85 厘米 行距: 固定值 22 磅"/>
    <w:basedOn w:val="801"/>
    <w:next w:val="1236"/>
    <w:link w:val="801"/>
    <w:uiPriority w:val="99"/>
    <w:qFormat/>
    <w:pPr>
      <w:ind w:firstLine="480"/>
      <w:spacing w:line="440" w:lineRule="exact"/>
    </w:pPr>
    <w:rPr>
      <w:rFonts w:ascii="宋体" w:hAnsi="宋体" w:cs="宋体"/>
      <w:sz w:val="24"/>
      <w:szCs w:val="20"/>
    </w:rPr>
  </w:style>
  <w:style w:type="paragraph" w:styleId="1237">
    <w:name w:val="样式 (西文) 宋体 行距: 固定值 22 磅 首行缩进:  2 字符"/>
    <w:basedOn w:val="801"/>
    <w:next w:val="1237"/>
    <w:link w:val="801"/>
    <w:uiPriority w:val="99"/>
    <w:qFormat/>
    <w:pPr>
      <w:ind w:firstLine="420"/>
      <w:spacing w:line="440" w:lineRule="exact"/>
    </w:pPr>
    <w:rPr>
      <w:rFonts w:ascii="宋体" w:hAnsi="宋体" w:cs="宋体"/>
      <w:sz w:val="24"/>
      <w:szCs w:val="20"/>
    </w:rPr>
  </w:style>
  <w:style w:type="paragraph" w:styleId="1238">
    <w:name w:val="样式 行距: 固定值 22 磅"/>
    <w:basedOn w:val="801"/>
    <w:next w:val="1238"/>
    <w:link w:val="801"/>
    <w:uiPriority w:val="99"/>
    <w:qFormat/>
    <w:pPr>
      <w:spacing w:line="440" w:lineRule="exact"/>
    </w:pPr>
    <w:rPr>
      <w:rFonts w:cs="宋体"/>
      <w:sz w:val="24"/>
      <w:szCs w:val="20"/>
    </w:rPr>
  </w:style>
  <w:style w:type="paragraph" w:styleId="1239">
    <w:name w:val="样式 正文五号缩进2字符"/>
    <w:basedOn w:val="1161"/>
    <w:next w:val="1239"/>
    <w:link w:val="1240"/>
    <w:qFormat/>
    <w:pPr>
      <w:ind w:firstLine="420"/>
    </w:pPr>
    <w:rPr>
      <w:sz w:val="21"/>
    </w:rPr>
  </w:style>
  <w:style w:type="character" w:styleId="1240">
    <w:name w:val="样式 正文五号缩进2字符 Char"/>
    <w:next w:val="1240"/>
    <w:link w:val="1239"/>
    <w:qFormat/>
  </w:style>
  <w:style w:type="paragraph" w:styleId="1241">
    <w:name w:val="规范正文"/>
    <w:basedOn w:val="801"/>
    <w:next w:val="1241"/>
    <w:link w:val="1242"/>
    <w:qFormat/>
    <w:pPr>
      <w:ind w:left="480"/>
      <w:spacing w:line="360" w:lineRule="auto"/>
    </w:pPr>
    <w:rPr>
      <w:rFonts w:ascii="宋体" w:hAnsi="宋体"/>
      <w:sz w:val="24"/>
      <w:szCs w:val="20"/>
    </w:rPr>
  </w:style>
  <w:style w:type="character" w:styleId="1242">
    <w:name w:val="规范正文 Char"/>
    <w:next w:val="1242"/>
    <w:link w:val="1241"/>
    <w:qFormat/>
    <w:rPr>
      <w:rFonts w:ascii="宋体" w:hAnsi="宋体" w:eastAsia="宋体" w:cs="Times New Roman"/>
      <w:sz w:val="24"/>
      <w:szCs w:val="20"/>
    </w:rPr>
  </w:style>
  <w:style w:type="paragraph" w:styleId="1243">
    <w:name w:val="项目"/>
    <w:basedOn w:val="801"/>
    <w:next w:val="1243"/>
    <w:link w:val="801"/>
    <w:uiPriority w:val="99"/>
    <w:qFormat/>
    <w:pPr>
      <w:ind w:firstLine="480"/>
      <w:spacing w:line="360" w:lineRule="auto"/>
    </w:pPr>
    <w:rPr>
      <w:sz w:val="24"/>
    </w:rPr>
  </w:style>
  <w:style w:type="paragraph" w:styleId="1244">
    <w:name w:val="My标题1"/>
    <w:basedOn w:val="802"/>
    <w:next w:val="801"/>
    <w:link w:val="801"/>
    <w:uiPriority w:val="99"/>
    <w:qFormat/>
  </w:style>
  <w:style w:type="paragraph" w:styleId="1245">
    <w:name w:val="My标题2"/>
    <w:basedOn w:val="803"/>
    <w:next w:val="801"/>
    <w:link w:val="801"/>
    <w:uiPriority w:val="99"/>
    <w:qFormat/>
    <w:pPr>
      <w:numPr>
        <w:ilvl w:val="0"/>
        <w:numId w:val="4"/>
      </w:numPr>
      <w:ind w:left="0" w:firstLine="0"/>
      <w:tabs>
        <w:tab w:val="left" w:pos="720" w:leader="none"/>
      </w:tabs>
    </w:pPr>
  </w:style>
  <w:style w:type="paragraph" w:styleId="1246">
    <w:name w:val="My标题3"/>
    <w:basedOn w:val="804"/>
    <w:next w:val="801"/>
    <w:link w:val="801"/>
    <w:uiPriority w:val="99"/>
    <w:qFormat/>
    <w:pPr>
      <w:numPr>
        <w:ilvl w:val="1"/>
        <w:numId w:val="4"/>
      </w:numPr>
      <w:ind w:left="720" w:hanging="432"/>
      <w:tabs>
        <w:tab w:val="left" w:pos="720" w:leader="none"/>
      </w:tabs>
    </w:pPr>
  </w:style>
  <w:style w:type="paragraph" w:styleId="1247">
    <w:name w:val="My标题4"/>
    <w:basedOn w:val="804"/>
    <w:next w:val="801"/>
    <w:link w:val="801"/>
    <w:uiPriority w:val="99"/>
    <w:qFormat/>
    <w:pPr>
      <w:numPr>
        <w:numId w:val="4"/>
      </w:numPr>
      <w:ind w:left="720" w:hanging="432"/>
      <w:tabs>
        <w:tab w:val="left" w:pos="720" w:leader="none"/>
        <w:tab w:val="left" w:pos="1080" w:leader="none"/>
      </w:tabs>
    </w:pPr>
  </w:style>
  <w:style w:type="paragraph" w:styleId="1248">
    <w:name w:val="My正文"/>
    <w:basedOn w:val="801"/>
    <w:next w:val="1248"/>
    <w:link w:val="1249"/>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character" w:styleId="1249">
    <w:name w:val="My正文 Char"/>
    <w:next w:val="1249"/>
    <w:link w:val="1248"/>
    <w:uiPriority w:val="99"/>
    <w:qFormat/>
    <w:rPr>
      <w:rFonts w:ascii="Arial" w:hAnsi="Arial" w:eastAsia="宋体" w:cs="Times New Roman"/>
      <w:sz w:val="24"/>
      <w:szCs w:val="20"/>
      <w:lang w:val="zh-CN" w:eastAsia="zh-CN"/>
    </w:rPr>
  </w:style>
  <w:style w:type="paragraph" w:styleId="1250">
    <w:name w:val="8"/>
    <w:basedOn w:val="801"/>
    <w:next w:val="851"/>
    <w:link w:val="801"/>
    <w:uiPriority w:val="99"/>
    <w:qFormat/>
    <w:pPr>
      <w:spacing w:after="120"/>
    </w:pPr>
    <w:rPr>
      <w:szCs w:val="20"/>
    </w:rPr>
  </w:style>
  <w:style w:type="paragraph" w:styleId="1251">
    <w:name w:val="My编号1"/>
    <w:basedOn w:val="1248"/>
    <w:next w:val="1251"/>
    <w:link w:val="801"/>
    <w:uiPriority w:val="99"/>
    <w:qFormat/>
    <w:pPr>
      <w:ind w:firstLine="0"/>
    </w:pPr>
    <w:rPr>
      <w:rFonts w:ascii="Times New Roman" w:hAnsi="Times New Roman"/>
    </w:rPr>
  </w:style>
  <w:style w:type="paragraph" w:styleId="1252">
    <w:name w:val="my标题5"/>
    <w:basedOn w:val="801"/>
    <w:next w:val="1252"/>
    <w:link w:val="801"/>
    <w:uiPriority w:val="99"/>
    <w:qFormat/>
    <w:pPr>
      <w:ind w:left="2700" w:hanging="420"/>
      <w:tabs>
        <w:tab w:val="left" w:pos="2700" w:leader="none"/>
      </w:tabs>
    </w:pPr>
    <w:rPr>
      <w:sz w:val="24"/>
    </w:rPr>
  </w:style>
  <w:style w:type="paragraph" w:styleId="1253">
    <w:name w:val="样式1"/>
    <w:basedOn w:val="801"/>
    <w:next w:val="1253"/>
    <w:link w:val="1254"/>
    <w:qFormat/>
    <w:pPr>
      <w:numPr>
        <w:ilvl w:val="4"/>
        <w:numId w:val="4"/>
      </w:numPr>
      <w:ind w:left="0" w:firstLine="0"/>
      <w:tabs>
        <w:tab w:val="clear" w:pos="992" w:leader="none"/>
      </w:tabs>
    </w:pPr>
    <w:rPr>
      <w:sz w:val="24"/>
      <w:szCs w:val="20"/>
      <w:lang w:val="zh-CN"/>
    </w:rPr>
  </w:style>
  <w:style w:type="character" w:styleId="1254">
    <w:name w:val="样式1 Char"/>
    <w:next w:val="1254"/>
    <w:link w:val="1253"/>
    <w:qFormat/>
    <w:rPr>
      <w:rFonts w:ascii="Times New Roman" w:hAnsi="Times New Roman" w:eastAsia="宋体" w:cs="Times New Roman"/>
      <w:sz w:val="24"/>
      <w:szCs w:val="20"/>
      <w:lang w:val="zh-CN" w:eastAsia="zh-CN"/>
    </w:rPr>
  </w:style>
  <w:style w:type="character" w:styleId="1255">
    <w:name w:val="unnamed11"/>
    <w:next w:val="1255"/>
    <w:link w:val="801"/>
    <w:qFormat/>
    <w:rPr>
      <w:rFonts w:ascii="Times New Roman" w:hAnsi="Times New Roman" w:eastAsia="宋体" w:cs="Times New Roman"/>
      <w:color w:val="000033"/>
      <w:sz w:val="20"/>
      <w:szCs w:val="20"/>
      <w:u w:val="none"/>
      <w:lang w:val="en-US" w:eastAsia="zh-CN" w:bidi="ar-SA"/>
    </w:rPr>
  </w:style>
  <w:style w:type="paragraph" w:styleId="1256">
    <w:name w:val="方点项目"/>
    <w:basedOn w:val="801"/>
    <w:next w:val="1256"/>
    <w:link w:val="801"/>
    <w:uiPriority w:val="99"/>
    <w:qFormat/>
    <w:pPr>
      <w:ind w:left="1020" w:hanging="420"/>
      <w:spacing w:line="360" w:lineRule="auto"/>
      <w:tabs>
        <w:tab w:val="left" w:pos="1020" w:leader="none"/>
      </w:tabs>
    </w:pPr>
    <w:rPr>
      <w:rFonts w:ascii="Arial" w:hAnsi="Arial" w:eastAsia="LineDraw"/>
      <w:sz w:val="24"/>
      <w:szCs w:val="20"/>
    </w:rPr>
  </w:style>
  <w:style w:type="character" w:styleId="1257">
    <w:name w:val="textfont1"/>
    <w:next w:val="1257"/>
    <w:link w:val="801"/>
    <w:qFormat/>
    <w:rPr>
      <w:rFonts w:ascii="Times New Roman" w:hAnsi="Times New Roman" w:eastAsia="宋体" w:cs="Times New Roman"/>
      <w:sz w:val="26"/>
      <w:szCs w:val="26"/>
      <w:lang w:val="en-US" w:eastAsia="zh-CN" w:bidi="ar-SA"/>
    </w:rPr>
  </w:style>
  <w:style w:type="paragraph" w:styleId="1258">
    <w:name w:val="7"/>
    <w:basedOn w:val="801"/>
    <w:next w:val="872"/>
    <w:link w:val="801"/>
    <w:uiPriority w:val="99"/>
    <w:qFormat/>
    <w:pPr>
      <w:ind w:left="899" w:firstLine="480"/>
      <w:spacing w:line="360" w:lineRule="auto"/>
    </w:pPr>
    <w:rPr>
      <w:rFonts w:ascii="宋体"/>
      <w:color w:val="000000"/>
      <w:sz w:val="24"/>
    </w:rPr>
  </w:style>
  <w:style w:type="paragraph" w:styleId="1259">
    <w:name w:val="wtext"/>
    <w:basedOn w:val="801"/>
    <w:next w:val="1259"/>
    <w:link w:val="801"/>
    <w:uiPriority w:val="99"/>
    <w:qFormat/>
    <w:pPr>
      <w:jc w:val="left"/>
      <w:spacing w:before="100" w:beforeAutospacing="1" w:after="100" w:afterAutospacing="1"/>
      <w:widowControl/>
    </w:pPr>
    <w:rPr>
      <w:rFonts w:ascii="宋体" w:hAnsi="宋体"/>
      <w:sz w:val="24"/>
    </w:rPr>
  </w:style>
  <w:style w:type="character" w:styleId="1260">
    <w:name w:val="正文首行缩进1"/>
    <w:next w:val="1260"/>
    <w:link w:val="801"/>
    <w:qFormat/>
    <w:rPr>
      <w:rFonts w:ascii="Times New Roman" w:hAnsi="Times New Roman" w:eastAsia="宋体" w:cs="Times New Roman"/>
      <w:sz w:val="24"/>
      <w:lang w:val="en-US" w:eastAsia="zh-CN" w:bidi="ar-SA"/>
    </w:rPr>
  </w:style>
  <w:style w:type="paragraph" w:styleId="1261">
    <w:name w:val="段正文缩进"/>
    <w:basedOn w:val="801"/>
    <w:next w:val="1261"/>
    <w:link w:val="801"/>
    <w:uiPriority w:val="99"/>
    <w:qFormat/>
    <w:pPr>
      <w:ind w:firstLine="200"/>
      <w:spacing w:before="50" w:line="360" w:lineRule="auto"/>
    </w:pPr>
    <w:rPr>
      <w:rFonts w:eastAsia="仿宋_GB2312"/>
      <w:sz w:val="30"/>
      <w:szCs w:val="20"/>
    </w:rPr>
  </w:style>
  <w:style w:type="paragraph" w:styleId="1262">
    <w:name w:val="标题二"/>
    <w:basedOn w:val="801"/>
    <w:next w:val="1262"/>
    <w:link w:val="801"/>
    <w:uiPriority w:val="99"/>
    <w:qFormat/>
    <w:pPr>
      <w:ind w:left="1440" w:hanging="420"/>
      <w:tabs>
        <w:tab w:val="left" w:pos="1440" w:leader="none"/>
      </w:tabs>
    </w:pPr>
    <w:rPr>
      <w:szCs w:val="20"/>
    </w:rPr>
  </w:style>
  <w:style w:type="paragraph" w:styleId="1263">
    <w:name w:val="标题三"/>
    <w:basedOn w:val="801"/>
    <w:next w:val="1263"/>
    <w:link w:val="801"/>
    <w:uiPriority w:val="99"/>
    <w:qFormat/>
    <w:pPr>
      <w:numPr>
        <w:ilvl w:val="1"/>
        <w:numId w:val="5"/>
      </w:numPr>
      <w:ind w:hanging="146"/>
      <w:tabs>
        <w:tab w:val="left" w:pos="1534" w:leader="none"/>
      </w:tabs>
    </w:pPr>
    <w:rPr>
      <w:szCs w:val="20"/>
    </w:rPr>
  </w:style>
  <w:style w:type="paragraph" w:styleId="1264">
    <w:name w:val="标题一"/>
    <w:basedOn w:val="801"/>
    <w:next w:val="1264"/>
    <w:link w:val="801"/>
    <w:uiPriority w:val="99"/>
    <w:qFormat/>
    <w:pPr>
      <w:numPr>
        <w:ilvl w:val="2"/>
        <w:numId w:val="5"/>
      </w:numPr>
      <w:ind w:hanging="600"/>
      <w:tabs>
        <w:tab w:val="left" w:pos="600" w:leader="none"/>
      </w:tabs>
    </w:pPr>
    <w:rPr>
      <w:szCs w:val="20"/>
    </w:rPr>
  </w:style>
  <w:style w:type="paragraph" w:styleId="1265">
    <w:name w:val="一级文字列表"/>
    <w:basedOn w:val="801"/>
    <w:next w:val="1265"/>
    <w:link w:val="801"/>
    <w:uiPriority w:val="99"/>
    <w:qFormat/>
    <w:pPr>
      <w:jc w:val="left"/>
      <w:spacing w:line="360" w:lineRule="auto"/>
    </w:pPr>
    <w:rPr>
      <w:sz w:val="24"/>
    </w:rPr>
  </w:style>
  <w:style w:type="paragraph" w:styleId="1266">
    <w:name w:val="正文图标题"/>
    <w:next w:val="1149"/>
    <w:link w:val="801"/>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67">
    <w:name w:val="列项·"/>
    <w:next w:val="1267"/>
    <w:link w:val="801"/>
    <w:uiPriority w:val="99"/>
    <w:qFormat/>
    <w:pPr>
      <w:numPr>
        <w:ilvl w:val="0"/>
        <w:numId w:val="6"/>
      </w:numPr>
      <w:ind w:left="737" w:hanging="317"/>
      <w:jc w:val="both"/>
      <w:tabs>
        <w:tab w:val="left" w:pos="840" w:leader="none"/>
        <w:tab w:val="left" w:pos="1140" w:leader="none"/>
      </w:tabs>
    </w:pPr>
    <w:rPr>
      <w:rFonts w:ascii="宋体" w:hAnsi="Times New Roman" w:eastAsia="宋体" w:cs="Times New Roman"/>
      <w:sz w:val="21"/>
      <w:lang w:val="en-US" w:eastAsia="zh-CN" w:bidi="ar-SA"/>
    </w:rPr>
  </w:style>
  <w:style w:type="paragraph" w:styleId="1268">
    <w:name w:val="xl36"/>
    <w:basedOn w:val="801"/>
    <w:next w:val="1268"/>
    <w:link w:val="801"/>
    <w:uiPriority w:val="99"/>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0"/>
      <w:szCs w:val="20"/>
    </w:rPr>
  </w:style>
  <w:style w:type="paragraph" w:styleId="1269">
    <w:name w:val="IBM 正文"/>
    <w:basedOn w:val="801"/>
    <w:next w:val="1269"/>
    <w:link w:val="801"/>
    <w:uiPriority w:val="99"/>
    <w:qFormat/>
    <w:pPr>
      <w:spacing w:line="400" w:lineRule="exact"/>
    </w:pPr>
    <w:rPr>
      <w:spacing w:val="20"/>
      <w:sz w:val="24"/>
      <w:szCs w:val="20"/>
    </w:rPr>
  </w:style>
  <w:style w:type="character" w:styleId="1270">
    <w:name w:val="hei12cn1"/>
    <w:next w:val="1270"/>
    <w:link w:val="801"/>
    <w:qFormat/>
    <w:rPr>
      <w:rFonts w:ascii="Times New Roman" w:hAnsi="Times New Roman" w:eastAsia="宋体" w:cs="Times New Roman"/>
      <w:color w:val="000000"/>
      <w:sz w:val="18"/>
      <w:szCs w:val="18"/>
      <w:u w:val="none"/>
      <w:lang w:val="en-US" w:eastAsia="zh-CN" w:bidi="ar-SA"/>
    </w:rPr>
  </w:style>
  <w:style w:type="character" w:styleId="1271">
    <w:name w:val="test1"/>
    <w:next w:val="1271"/>
    <w:link w:val="801"/>
    <w:qFormat/>
    <w:rPr>
      <w:rFonts w:ascii="Times New Roman" w:hAnsi="Times New Roman" w:eastAsia="宋体" w:cs="Times New Roman"/>
      <w:lang w:val="en-US" w:eastAsia="zh-CN" w:bidi="ar-SA"/>
    </w:rPr>
  </w:style>
  <w:style w:type="paragraph" w:styleId="1272">
    <w:name w:val="List21"/>
    <w:basedOn w:val="801"/>
    <w:next w:val="1272"/>
    <w:link w:val="801"/>
    <w:uiPriority w:val="99"/>
    <w:qFormat/>
    <w:pPr>
      <w:ind w:left="780" w:hanging="360"/>
      <w:spacing w:line="360" w:lineRule="auto"/>
      <w:tabs>
        <w:tab w:val="left" w:pos="780" w:leader="none"/>
      </w:tabs>
    </w:pPr>
    <w:rPr>
      <w:sz w:val="24"/>
      <w:szCs w:val="20"/>
    </w:rPr>
  </w:style>
  <w:style w:type="paragraph" w:styleId="1273">
    <w:name w:val="二级文字列表"/>
    <w:basedOn w:val="1265"/>
    <w:next w:val="1273"/>
    <w:link w:val="801"/>
    <w:uiPriority w:val="99"/>
    <w:qFormat/>
    <w:pPr>
      <w:ind w:left="1022" w:hanging="420"/>
    </w:pPr>
  </w:style>
  <w:style w:type="character" w:styleId="1274">
    <w:name w:val="正文首行缩进 Char Char Char Char Char Char Char Char Char Char Char Char Char Char Char Char Char Char Char Char Char Char Char Char Char Char"/>
    <w:next w:val="1274"/>
    <w:link w:val="801"/>
    <w:qFormat/>
    <w:rPr>
      <w:rFonts w:ascii="Times New Roman" w:hAnsi="Times New Roman" w:eastAsia="宋体" w:cs="Times New Roman"/>
      <w:sz w:val="24"/>
      <w:lang w:val="en-US" w:eastAsia="zh-CN" w:bidi="ar-SA"/>
    </w:rPr>
  </w:style>
  <w:style w:type="paragraph" w:styleId="1275">
    <w:name w:val="文档正文（外部）"/>
    <w:basedOn w:val="801"/>
    <w:next w:val="1275"/>
    <w:link w:val="801"/>
    <w:uiPriority w:val="99"/>
    <w:qFormat/>
    <w:pPr>
      <w:spacing w:line="360" w:lineRule="auto"/>
    </w:pPr>
    <w:rPr>
      <w:sz w:val="28"/>
    </w:rPr>
  </w:style>
  <w:style w:type="paragraph" w:styleId="1276">
    <w:name w:val="font0"/>
    <w:basedOn w:val="801"/>
    <w:next w:val="1276"/>
    <w:link w:val="801"/>
    <w:uiPriority w:val="99"/>
    <w:qFormat/>
    <w:pPr>
      <w:jc w:val="left"/>
      <w:spacing w:before="100" w:beforeAutospacing="1" w:after="100" w:afterAutospacing="1"/>
      <w:widowControl/>
    </w:pPr>
    <w:rPr>
      <w:rFonts w:hint="eastAsia" w:ascii="宋体" w:hAnsi="宋体"/>
      <w:sz w:val="24"/>
    </w:rPr>
  </w:style>
  <w:style w:type="paragraph" w:styleId="1277">
    <w:name w:val="font5"/>
    <w:basedOn w:val="801"/>
    <w:next w:val="1277"/>
    <w:link w:val="801"/>
    <w:qFormat/>
    <w:pPr>
      <w:jc w:val="left"/>
      <w:spacing w:before="100" w:beforeAutospacing="1" w:after="100" w:afterAutospacing="1"/>
      <w:widowControl/>
    </w:pPr>
    <w:rPr>
      <w:rFonts w:hint="eastAsia" w:ascii="宋体" w:hAnsi="宋体"/>
      <w:sz w:val="18"/>
      <w:szCs w:val="18"/>
    </w:rPr>
  </w:style>
  <w:style w:type="paragraph" w:styleId="1278">
    <w:name w:val="font6"/>
    <w:basedOn w:val="801"/>
    <w:next w:val="1278"/>
    <w:link w:val="801"/>
    <w:qFormat/>
    <w:pPr>
      <w:jc w:val="left"/>
      <w:spacing w:before="100" w:beforeAutospacing="1" w:after="100" w:afterAutospacing="1"/>
      <w:widowControl/>
    </w:pPr>
    <w:rPr>
      <w:rFonts w:hint="eastAsia" w:ascii="宋体" w:hAnsi="宋体"/>
      <w:color w:val="000000"/>
      <w:szCs w:val="21"/>
    </w:rPr>
  </w:style>
  <w:style w:type="paragraph" w:styleId="1279">
    <w:name w:val="font7"/>
    <w:basedOn w:val="801"/>
    <w:next w:val="1279"/>
    <w:link w:val="801"/>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80">
    <w:name w:val="font8"/>
    <w:basedOn w:val="801"/>
    <w:next w:val="1280"/>
    <w:link w:val="801"/>
    <w:uiPriority w:val="99"/>
    <w:qFormat/>
    <w:pPr>
      <w:jc w:val="left"/>
      <w:spacing w:before="100" w:beforeAutospacing="1" w:after="100" w:afterAutospacing="1"/>
      <w:widowControl/>
    </w:pPr>
    <w:rPr>
      <w:b/>
      <w:bCs/>
      <w:i/>
      <w:iCs/>
      <w:sz w:val="20"/>
      <w:szCs w:val="20"/>
      <w:u w:val="single"/>
    </w:rPr>
  </w:style>
  <w:style w:type="paragraph" w:styleId="1281">
    <w:name w:val="font9"/>
    <w:basedOn w:val="801"/>
    <w:next w:val="1281"/>
    <w:link w:val="801"/>
    <w:uiPriority w:val="99"/>
    <w:qFormat/>
    <w:pPr>
      <w:jc w:val="left"/>
      <w:spacing w:before="100" w:beforeAutospacing="1" w:after="100" w:afterAutospacing="1"/>
      <w:widowControl/>
    </w:pPr>
    <w:rPr>
      <w:sz w:val="18"/>
      <w:szCs w:val="18"/>
    </w:rPr>
  </w:style>
  <w:style w:type="paragraph" w:styleId="1282">
    <w:name w:val="font10"/>
    <w:basedOn w:val="801"/>
    <w:next w:val="1282"/>
    <w:link w:val="801"/>
    <w:uiPriority w:val="99"/>
    <w:qFormat/>
    <w:pPr>
      <w:jc w:val="left"/>
      <w:spacing w:before="100" w:beforeAutospacing="1" w:after="100" w:afterAutospacing="1"/>
      <w:widowControl/>
    </w:pPr>
    <w:rPr>
      <w:rFonts w:hint="eastAsia" w:ascii="宋体" w:hAnsi="宋体"/>
      <w:b/>
      <w:bCs/>
      <w:sz w:val="18"/>
      <w:szCs w:val="18"/>
    </w:rPr>
  </w:style>
  <w:style w:type="paragraph" w:styleId="1283">
    <w:name w:val="font12"/>
    <w:basedOn w:val="801"/>
    <w:next w:val="1283"/>
    <w:link w:val="801"/>
    <w:uiPriority w:val="99"/>
    <w:qFormat/>
    <w:pPr>
      <w:jc w:val="left"/>
      <w:spacing w:before="100" w:beforeAutospacing="1" w:after="100" w:afterAutospacing="1"/>
      <w:widowControl/>
    </w:pPr>
    <w:rPr>
      <w:rFonts w:ascii="Arial" w:hAnsi="Arial" w:cs="Arial"/>
      <w:sz w:val="16"/>
      <w:szCs w:val="16"/>
    </w:rPr>
  </w:style>
  <w:style w:type="paragraph" w:styleId="1284">
    <w:name w:val="font13"/>
    <w:basedOn w:val="801"/>
    <w:next w:val="1284"/>
    <w:link w:val="801"/>
    <w:uiPriority w:val="99"/>
    <w:qFormat/>
    <w:pPr>
      <w:jc w:val="left"/>
      <w:spacing w:before="100" w:beforeAutospacing="1" w:after="100" w:afterAutospacing="1"/>
      <w:widowControl/>
    </w:pPr>
    <w:rPr>
      <w:rFonts w:hint="eastAsia" w:ascii="宋体" w:hAnsi="宋体"/>
      <w:sz w:val="16"/>
      <w:szCs w:val="16"/>
    </w:rPr>
  </w:style>
  <w:style w:type="paragraph" w:styleId="1285">
    <w:name w:val="xl25"/>
    <w:basedOn w:val="801"/>
    <w:next w:val="1285"/>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6">
    <w:name w:val="xl26"/>
    <w:basedOn w:val="801"/>
    <w:next w:val="1286"/>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87">
    <w:name w:val="xl27"/>
    <w:basedOn w:val="801"/>
    <w:next w:val="1287"/>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88">
    <w:name w:val="xl28"/>
    <w:basedOn w:val="801"/>
    <w:next w:val="1288"/>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Cs w:val="21"/>
      <w:u w:val="single"/>
    </w:rPr>
  </w:style>
  <w:style w:type="paragraph" w:styleId="1289">
    <w:name w:val="xl30"/>
    <w:basedOn w:val="801"/>
    <w:next w:val="1289"/>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i/>
      <w:iCs/>
      <w:sz w:val="20"/>
      <w:szCs w:val="20"/>
      <w:u w:val="single"/>
    </w:rPr>
  </w:style>
  <w:style w:type="paragraph" w:styleId="1290">
    <w:name w:val="xl31"/>
    <w:basedOn w:val="801"/>
    <w:next w:val="1290"/>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91">
    <w:name w:val="xl32"/>
    <w:basedOn w:val="801"/>
    <w:next w:val="1291"/>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92">
    <w:name w:val="xl33"/>
    <w:basedOn w:val="801"/>
    <w:next w:val="1292"/>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93">
    <w:name w:val="xl34"/>
    <w:basedOn w:val="801"/>
    <w:next w:val="1293"/>
    <w:link w:val="80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94">
    <w:name w:val="xl35"/>
    <w:basedOn w:val="801"/>
    <w:next w:val="1294"/>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95">
    <w:name w:val="xl37"/>
    <w:basedOn w:val="801"/>
    <w:next w:val="1295"/>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6">
    <w:name w:val="xl38"/>
    <w:basedOn w:val="801"/>
    <w:next w:val="1296"/>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97">
    <w:name w:val="xl39"/>
    <w:basedOn w:val="801"/>
    <w:next w:val="1297"/>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20"/>
      <w:szCs w:val="20"/>
    </w:rPr>
  </w:style>
  <w:style w:type="paragraph" w:styleId="1298">
    <w:name w:val="xl40"/>
    <w:basedOn w:val="801"/>
    <w:next w:val="1298"/>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99">
    <w:name w:val="xl41"/>
    <w:basedOn w:val="801"/>
    <w:next w:val="1299"/>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00">
    <w:name w:val="xl42"/>
    <w:basedOn w:val="801"/>
    <w:next w:val="1300"/>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01">
    <w:name w:val="xl43"/>
    <w:basedOn w:val="801"/>
    <w:next w:val="1301"/>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02">
    <w:name w:val="xl44"/>
    <w:basedOn w:val="801"/>
    <w:next w:val="1302"/>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303">
    <w:name w:val="xl45"/>
    <w:basedOn w:val="801"/>
    <w:next w:val="1303"/>
    <w:link w:val="80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304">
    <w:name w:val="xl46"/>
    <w:basedOn w:val="801"/>
    <w:next w:val="1304"/>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5">
    <w:name w:val="xl47"/>
    <w:basedOn w:val="801"/>
    <w:next w:val="1305"/>
    <w:link w:val="8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6">
    <w:name w:val="xl48"/>
    <w:basedOn w:val="801"/>
    <w:next w:val="1306"/>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u w:val="single"/>
    </w:rPr>
  </w:style>
  <w:style w:type="paragraph" w:styleId="1307">
    <w:name w:val="xl49"/>
    <w:basedOn w:val="801"/>
    <w:next w:val="1307"/>
    <w:link w:val="801"/>
    <w:uiPriority w:val="99"/>
    <w:qFormat/>
    <w:pPr>
      <w:jc w:val="left"/>
      <w:spacing w:before="100" w:beforeAutospacing="1" w:after="100" w:afterAutospacing="1"/>
      <w:widowControl/>
    </w:pPr>
    <w:rPr>
      <w:sz w:val="24"/>
    </w:rPr>
  </w:style>
  <w:style w:type="paragraph" w:styleId="1308">
    <w:name w:val="xl50"/>
    <w:basedOn w:val="801"/>
    <w:next w:val="1308"/>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09">
    <w:name w:val="xl51"/>
    <w:basedOn w:val="801"/>
    <w:next w:val="1309"/>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310">
    <w:name w:val="xl52"/>
    <w:basedOn w:val="801"/>
    <w:next w:val="1310"/>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311">
    <w:name w:val="xl53"/>
    <w:basedOn w:val="801"/>
    <w:next w:val="1311"/>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312">
    <w:name w:val="xl54"/>
    <w:basedOn w:val="801"/>
    <w:next w:val="1312"/>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6"/>
      <w:szCs w:val="16"/>
    </w:rPr>
  </w:style>
  <w:style w:type="paragraph" w:styleId="1313">
    <w:name w:val="xl55"/>
    <w:basedOn w:val="801"/>
    <w:next w:val="1313"/>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14">
    <w:name w:val="xl56"/>
    <w:basedOn w:val="801"/>
    <w:next w:val="1314"/>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315">
    <w:name w:val="xl57"/>
    <w:basedOn w:val="801"/>
    <w:next w:val="1315"/>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16">
    <w:name w:val="xl58"/>
    <w:basedOn w:val="801"/>
    <w:next w:val="1316"/>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17">
    <w:name w:val="xl59"/>
    <w:basedOn w:val="801"/>
    <w:next w:val="1317"/>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18">
    <w:name w:val="xl60"/>
    <w:basedOn w:val="801"/>
    <w:next w:val="1318"/>
    <w:link w:val="80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319">
    <w:name w:val="xl61"/>
    <w:basedOn w:val="801"/>
    <w:next w:val="1319"/>
    <w:link w:val="801"/>
    <w:uiPriority w:val="99"/>
    <w:qFormat/>
    <w:pPr>
      <w:jc w:val="center"/>
      <w:spacing w:before="100" w:beforeAutospacing="1" w:after="100" w:afterAutospacing="1"/>
      <w:shd w:val="pct10" w:color="auto" w:fill="auto"/>
      <w:widowControl/>
      <w:pBdr>
        <w:top w:val="single" w:color="000000" w:sz="4" w:space="0"/>
        <w:left w:val="single" w:color="000000" w:sz="4" w:space="0"/>
        <w:bottom w:val="single" w:color="000000" w:sz="4" w:space="0"/>
        <w:right w:val="single" w:color="000000" w:sz="4" w:space="0"/>
      </w:pBdr>
    </w:pPr>
    <w:rPr>
      <w:rFonts w:ascii="Arial Unicode MS" w:hAnsi="Arial Unicode MS"/>
      <w:szCs w:val="21"/>
    </w:rPr>
  </w:style>
  <w:style w:type="paragraph" w:styleId="1320">
    <w:name w:val="样式 标题 1H1 + 三号"/>
    <w:basedOn w:val="802"/>
    <w:next w:val="1320"/>
    <w:link w:val="801"/>
    <w:uiPriority w:val="99"/>
    <w:qFormat/>
  </w:style>
  <w:style w:type="paragraph" w:styleId="1321">
    <w:name w:val="样式 标题 22nd levelh22Header 2H2 + 四号 段前: 6 磅 段后: 6 磅 行距: 1..."/>
    <w:basedOn w:val="803"/>
    <w:next w:val="1321"/>
    <w:link w:val="801"/>
    <w:uiPriority w:val="99"/>
    <w:qFormat/>
  </w:style>
  <w:style w:type="paragraph" w:styleId="1322">
    <w:name w:val="Char Char Char Char Char Char Char Char Char Char Char Char Char Char Char Char"/>
    <w:basedOn w:val="801"/>
    <w:next w:val="1322"/>
    <w:link w:val="801"/>
    <w:uiPriority w:val="99"/>
    <w:qFormat/>
    <w:rPr>
      <w:rFonts w:ascii="Tahoma" w:hAnsi="Tahoma"/>
      <w:sz w:val="24"/>
      <w:szCs w:val="20"/>
    </w:rPr>
  </w:style>
  <w:style w:type="paragraph" w:styleId="1323">
    <w:name w:val="文本正文"/>
    <w:basedOn w:val="801"/>
    <w:next w:val="1323"/>
    <w:link w:val="1324"/>
    <w:qFormat/>
    <w:pPr>
      <w:ind w:firstLine="480"/>
      <w:spacing w:before="156" w:after="156" w:line="360" w:lineRule="auto"/>
    </w:pPr>
    <w:rPr>
      <w:color w:val="000000"/>
      <w:szCs w:val="21"/>
    </w:rPr>
  </w:style>
  <w:style w:type="character" w:styleId="1324">
    <w:name w:val="文本正文 Char"/>
    <w:next w:val="1324"/>
    <w:link w:val="1323"/>
    <w:qFormat/>
    <w:rPr>
      <w:rFonts w:ascii="Times New Roman" w:hAnsi="Times New Roman" w:eastAsia="宋体" w:cs="Times New Roman"/>
      <w:color w:val="000000"/>
      <w:szCs w:val="21"/>
    </w:rPr>
  </w:style>
  <w:style w:type="paragraph" w:styleId="1325">
    <w:name w:val="项目2"/>
    <w:basedOn w:val="801"/>
    <w:next w:val="1325"/>
    <w:link w:val="801"/>
    <w:uiPriority w:val="99"/>
    <w:qFormat/>
    <w:pPr>
      <w:ind w:left="1026" w:hanging="600"/>
      <w:spacing w:line="360" w:lineRule="auto"/>
      <w:tabs>
        <w:tab w:val="left" w:pos="1026" w:leader="none"/>
      </w:tabs>
    </w:pPr>
    <w:rPr>
      <w:sz w:val="24"/>
    </w:rPr>
  </w:style>
  <w:style w:type="paragraph" w:styleId="1326">
    <w:name w:val="样式 正文小四缩进两字符"/>
    <w:basedOn w:val="801"/>
    <w:next w:val="1326"/>
    <w:link w:val="801"/>
    <w:uiPriority w:val="99"/>
    <w:qFormat/>
    <w:pPr>
      <w:ind w:firstLine="480"/>
      <w:spacing w:line="360" w:lineRule="auto"/>
    </w:pPr>
    <w:rPr>
      <w:rFonts w:ascii="Arial" w:hAnsi="Arial"/>
      <w:sz w:val="24"/>
    </w:rPr>
  </w:style>
  <w:style w:type="paragraph" w:styleId="1327">
    <w:name w:val="日期2"/>
    <w:basedOn w:val="801"/>
    <w:next w:val="1327"/>
    <w:link w:val="801"/>
    <w:uiPriority w:val="99"/>
    <w:qFormat/>
    <w:pPr>
      <w:jc w:val="left"/>
      <w:spacing w:before="100" w:beforeAutospacing="1" w:after="100" w:afterAutospacing="1"/>
      <w:widowControl/>
    </w:pPr>
    <w:rPr>
      <w:rFonts w:ascii="宋体" w:hAnsi="宋体"/>
      <w:sz w:val="24"/>
    </w:rPr>
  </w:style>
  <w:style w:type="character" w:styleId="1328">
    <w:name w:val="页码1"/>
    <w:next w:val="1328"/>
    <w:link w:val="801"/>
    <w:qFormat/>
    <w:rPr>
      <w:rFonts w:ascii="Times New Roman" w:hAnsi="Times New Roman" w:eastAsia="宋体" w:cs="Times New Roman"/>
      <w:lang w:val="en-US" w:eastAsia="zh-CN" w:bidi="ar-SA"/>
    </w:rPr>
  </w:style>
  <w:style w:type="character" w:styleId="1329">
    <w:name w:val="批注引用1"/>
    <w:next w:val="1329"/>
    <w:link w:val="801"/>
    <w:qFormat/>
    <w:rPr>
      <w:rFonts w:ascii="Times New Roman" w:hAnsi="Times New Roman" w:eastAsia="宋体" w:cs="Times New Roman"/>
      <w:sz w:val="21"/>
      <w:szCs w:val="21"/>
      <w:lang w:val="en-US" w:eastAsia="zh-CN" w:bidi="ar-SA"/>
    </w:rPr>
  </w:style>
  <w:style w:type="paragraph" w:styleId="1330">
    <w:name w:val="列表 51"/>
    <w:basedOn w:val="801"/>
    <w:next w:val="1330"/>
    <w:link w:val="801"/>
    <w:uiPriority w:val="99"/>
    <w:qFormat/>
    <w:pPr>
      <w:ind w:left="100" w:hanging="200"/>
    </w:pPr>
  </w:style>
  <w:style w:type="paragraph" w:styleId="1331">
    <w:name w:val="电子邮件签名1"/>
    <w:basedOn w:val="801"/>
    <w:next w:val="1331"/>
    <w:link w:val="801"/>
    <w:uiPriority w:val="99"/>
    <w:qFormat/>
  </w:style>
  <w:style w:type="paragraph" w:styleId="1332">
    <w:name w:val="列表接续 41"/>
    <w:basedOn w:val="801"/>
    <w:next w:val="1332"/>
    <w:link w:val="801"/>
    <w:uiPriority w:val="99"/>
    <w:qFormat/>
    <w:pPr>
      <w:ind w:left="1680"/>
      <w:spacing w:after="120"/>
    </w:pPr>
  </w:style>
  <w:style w:type="paragraph" w:styleId="1333">
    <w:name w:val="正文文本缩进 31"/>
    <w:basedOn w:val="801"/>
    <w:next w:val="1333"/>
    <w:link w:val="801"/>
    <w:uiPriority w:val="99"/>
    <w:qFormat/>
    <w:pPr>
      <w:ind w:left="420"/>
      <w:spacing w:after="120"/>
    </w:pPr>
    <w:rPr>
      <w:sz w:val="16"/>
      <w:szCs w:val="16"/>
    </w:rPr>
  </w:style>
  <w:style w:type="paragraph" w:styleId="1334">
    <w:name w:val="列表 41"/>
    <w:basedOn w:val="801"/>
    <w:next w:val="1334"/>
    <w:link w:val="801"/>
    <w:uiPriority w:val="99"/>
    <w:qFormat/>
    <w:pPr>
      <w:ind w:left="100" w:hanging="200"/>
    </w:pPr>
  </w:style>
  <w:style w:type="paragraph" w:styleId="1335">
    <w:name w:val="索引标题1"/>
    <w:basedOn w:val="801"/>
    <w:next w:val="1336"/>
    <w:link w:val="801"/>
    <w:uiPriority w:val="99"/>
    <w:qFormat/>
    <w:rPr>
      <w:rFonts w:ascii="Arial" w:hAnsi="Arial" w:cs="Arial"/>
      <w:b/>
      <w:bCs/>
    </w:rPr>
  </w:style>
  <w:style w:type="paragraph" w:styleId="1336">
    <w:name w:val="索引 11"/>
    <w:basedOn w:val="801"/>
    <w:next w:val="801"/>
    <w:link w:val="801"/>
    <w:uiPriority w:val="99"/>
    <w:qFormat/>
  </w:style>
  <w:style w:type="paragraph" w:styleId="1337">
    <w:name w:val="HTML 预设格式1"/>
    <w:basedOn w:val="801"/>
    <w:next w:val="1337"/>
    <w:link w:val="801"/>
    <w:uiPriority w:val="99"/>
    <w:qFormat/>
    <w:rPr>
      <w:rFonts w:ascii="Courier New" w:hAnsi="Courier New" w:cs="Courier New"/>
    </w:rPr>
  </w:style>
  <w:style w:type="paragraph" w:styleId="1338">
    <w:name w:val="收信人地址1"/>
    <w:basedOn w:val="801"/>
    <w:next w:val="1338"/>
    <w:link w:val="801"/>
    <w:uiPriority w:val="99"/>
    <w:qFormat/>
    <w:pPr>
      <w:ind w:left="100"/>
    </w:pPr>
    <w:rPr>
      <w:rFonts w:ascii="Arial" w:hAnsi="Arial" w:cs="Arial"/>
      <w:sz w:val="24"/>
    </w:rPr>
  </w:style>
  <w:style w:type="paragraph" w:styleId="1339">
    <w:name w:val="索引 91"/>
    <w:basedOn w:val="801"/>
    <w:next w:val="801"/>
    <w:link w:val="801"/>
    <w:uiPriority w:val="99"/>
    <w:qFormat/>
    <w:pPr>
      <w:ind w:left="1600"/>
    </w:pPr>
  </w:style>
  <w:style w:type="paragraph" w:styleId="1340">
    <w:name w:val="列表编号 51"/>
    <w:basedOn w:val="801"/>
    <w:next w:val="1340"/>
    <w:link w:val="801"/>
    <w:uiPriority w:val="99"/>
    <w:qFormat/>
    <w:pPr>
      <w:ind w:left="2040" w:hanging="420"/>
      <w:tabs>
        <w:tab w:val="left" w:pos="2040" w:leader="none"/>
      </w:tabs>
    </w:pPr>
  </w:style>
  <w:style w:type="paragraph" w:styleId="1341">
    <w:name w:val="正文文本 21"/>
    <w:basedOn w:val="801"/>
    <w:next w:val="1341"/>
    <w:link w:val="801"/>
    <w:uiPriority w:val="99"/>
    <w:qFormat/>
    <w:pPr>
      <w:spacing w:after="120" w:line="480" w:lineRule="auto"/>
    </w:pPr>
  </w:style>
  <w:style w:type="paragraph" w:styleId="1342">
    <w:name w:val="索引 81"/>
    <w:basedOn w:val="801"/>
    <w:next w:val="801"/>
    <w:link w:val="801"/>
    <w:uiPriority w:val="99"/>
    <w:qFormat/>
    <w:pPr>
      <w:ind w:left="1400"/>
    </w:pPr>
  </w:style>
  <w:style w:type="paragraph" w:styleId="1343">
    <w:name w:val="正文缩进1"/>
    <w:basedOn w:val="801"/>
    <w:next w:val="1343"/>
    <w:link w:val="801"/>
    <w:uiPriority w:val="99"/>
    <w:qFormat/>
    <w:pPr>
      <w:ind w:firstLine="420"/>
    </w:pPr>
  </w:style>
  <w:style w:type="paragraph" w:styleId="1344">
    <w:name w:val="列表编号 41"/>
    <w:basedOn w:val="801"/>
    <w:next w:val="1344"/>
    <w:link w:val="801"/>
    <w:uiPriority w:val="99"/>
    <w:qFormat/>
    <w:pPr>
      <w:ind w:left="1620" w:hanging="420"/>
      <w:tabs>
        <w:tab w:val="left" w:pos="1620" w:leader="none"/>
      </w:tabs>
    </w:pPr>
  </w:style>
  <w:style w:type="paragraph" w:styleId="1345">
    <w:name w:val="索引 71"/>
    <w:basedOn w:val="801"/>
    <w:next w:val="801"/>
    <w:link w:val="801"/>
    <w:uiPriority w:val="99"/>
    <w:qFormat/>
    <w:pPr>
      <w:ind w:left="1200"/>
    </w:pPr>
  </w:style>
  <w:style w:type="paragraph" w:styleId="1346">
    <w:name w:val="列表 31"/>
    <w:basedOn w:val="801"/>
    <w:next w:val="1346"/>
    <w:link w:val="801"/>
    <w:uiPriority w:val="99"/>
    <w:qFormat/>
    <w:pPr>
      <w:ind w:left="100" w:hanging="200"/>
    </w:pPr>
  </w:style>
  <w:style w:type="paragraph" w:styleId="1347">
    <w:name w:val="索引 61"/>
    <w:basedOn w:val="801"/>
    <w:next w:val="801"/>
    <w:link w:val="801"/>
    <w:uiPriority w:val="99"/>
    <w:qFormat/>
    <w:pPr>
      <w:ind w:left="1000"/>
    </w:pPr>
  </w:style>
  <w:style w:type="paragraph" w:styleId="1348">
    <w:name w:val="引文目录标题1"/>
    <w:basedOn w:val="801"/>
    <w:next w:val="801"/>
    <w:link w:val="801"/>
    <w:uiPriority w:val="99"/>
    <w:qFormat/>
    <w:pPr>
      <w:spacing w:before="120"/>
    </w:pPr>
    <w:rPr>
      <w:rFonts w:ascii="Arial" w:hAnsi="Arial" w:cs="Arial"/>
      <w:sz w:val="24"/>
    </w:rPr>
  </w:style>
  <w:style w:type="paragraph" w:styleId="1349">
    <w:name w:val="正文文本缩进1"/>
    <w:basedOn w:val="801"/>
    <w:next w:val="1349"/>
    <w:link w:val="801"/>
    <w:uiPriority w:val="99"/>
    <w:qFormat/>
    <w:pPr>
      <w:ind w:left="420"/>
      <w:spacing w:after="120"/>
    </w:pPr>
  </w:style>
  <w:style w:type="paragraph" w:styleId="1350">
    <w:name w:val="宏文本1"/>
    <w:next w:val="1350"/>
    <w:link w:val="80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51">
    <w:name w:val="列表 21"/>
    <w:basedOn w:val="801"/>
    <w:next w:val="1351"/>
    <w:link w:val="801"/>
    <w:uiPriority w:val="99"/>
    <w:qFormat/>
    <w:pPr>
      <w:ind w:left="100" w:hanging="200"/>
    </w:pPr>
  </w:style>
  <w:style w:type="paragraph" w:styleId="1352">
    <w:name w:val="列表接续 51"/>
    <w:basedOn w:val="801"/>
    <w:next w:val="1352"/>
    <w:link w:val="801"/>
    <w:uiPriority w:val="99"/>
    <w:qFormat/>
    <w:pPr>
      <w:ind w:left="2100"/>
      <w:spacing w:after="120"/>
    </w:pPr>
  </w:style>
  <w:style w:type="paragraph" w:styleId="1353">
    <w:name w:val="批注主题1"/>
    <w:basedOn w:val="842"/>
    <w:next w:val="842"/>
    <w:link w:val="801"/>
    <w:uiPriority w:val="99"/>
    <w:qFormat/>
    <w:rPr>
      <w:b/>
      <w:bCs/>
    </w:rPr>
  </w:style>
  <w:style w:type="paragraph" w:styleId="1354">
    <w:name w:val="索引 51"/>
    <w:basedOn w:val="801"/>
    <w:next w:val="801"/>
    <w:link w:val="801"/>
    <w:uiPriority w:val="99"/>
    <w:qFormat/>
    <w:pPr>
      <w:ind w:left="800"/>
    </w:pPr>
  </w:style>
  <w:style w:type="paragraph" w:styleId="1355">
    <w:name w:val="日期3"/>
    <w:basedOn w:val="801"/>
    <w:next w:val="801"/>
    <w:link w:val="801"/>
    <w:uiPriority w:val="99"/>
    <w:qFormat/>
    <w:pPr>
      <w:ind w:left="100"/>
    </w:pPr>
  </w:style>
  <w:style w:type="paragraph" w:styleId="1356">
    <w:name w:val="文档结构图1"/>
    <w:basedOn w:val="801"/>
    <w:next w:val="1356"/>
    <w:link w:val="801"/>
    <w:uiPriority w:val="99"/>
    <w:qFormat/>
    <w:pPr>
      <w:shd w:val="clear" w:color="auto" w:fill="000080"/>
    </w:pPr>
  </w:style>
  <w:style w:type="paragraph" w:styleId="1357">
    <w:name w:val="正文首行缩进2"/>
    <w:basedOn w:val="851"/>
    <w:next w:val="1357"/>
    <w:link w:val="801"/>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358">
    <w:name w:val="列表编号 21"/>
    <w:basedOn w:val="801"/>
    <w:next w:val="1358"/>
    <w:link w:val="801"/>
    <w:uiPriority w:val="99"/>
    <w:qFormat/>
    <w:pPr>
      <w:ind w:left="780" w:hanging="420"/>
      <w:tabs>
        <w:tab w:val="left" w:pos="780" w:leader="none"/>
      </w:tabs>
    </w:pPr>
  </w:style>
  <w:style w:type="paragraph" w:styleId="1359">
    <w:name w:val="列表1"/>
    <w:basedOn w:val="801"/>
    <w:next w:val="1359"/>
    <w:link w:val="801"/>
    <w:uiPriority w:val="99"/>
    <w:qFormat/>
    <w:pPr>
      <w:ind w:left="200" w:hanging="200"/>
    </w:pPr>
  </w:style>
  <w:style w:type="paragraph" w:styleId="1360">
    <w:name w:val="索引 41"/>
    <w:basedOn w:val="801"/>
    <w:next w:val="801"/>
    <w:link w:val="801"/>
    <w:uiPriority w:val="99"/>
    <w:qFormat/>
    <w:pPr>
      <w:ind w:left="600"/>
    </w:pPr>
  </w:style>
  <w:style w:type="paragraph" w:styleId="1361">
    <w:name w:val="图表目录1"/>
    <w:basedOn w:val="801"/>
    <w:next w:val="801"/>
    <w:link w:val="801"/>
    <w:uiPriority w:val="99"/>
    <w:qFormat/>
    <w:pPr>
      <w:ind w:left="200" w:hanging="200"/>
    </w:pPr>
  </w:style>
  <w:style w:type="paragraph" w:styleId="1362">
    <w:name w:val="称呼1"/>
    <w:basedOn w:val="801"/>
    <w:next w:val="801"/>
    <w:link w:val="801"/>
    <w:uiPriority w:val="99"/>
    <w:qFormat/>
  </w:style>
  <w:style w:type="paragraph" w:styleId="1363">
    <w:name w:val="列表接续 31"/>
    <w:basedOn w:val="801"/>
    <w:next w:val="1363"/>
    <w:link w:val="801"/>
    <w:uiPriority w:val="99"/>
    <w:qFormat/>
    <w:pPr>
      <w:ind w:left="1260"/>
      <w:spacing w:after="120"/>
    </w:pPr>
  </w:style>
  <w:style w:type="paragraph" w:styleId="1364">
    <w:name w:val="索引 31"/>
    <w:basedOn w:val="801"/>
    <w:next w:val="801"/>
    <w:link w:val="801"/>
    <w:uiPriority w:val="99"/>
    <w:qFormat/>
    <w:pPr>
      <w:ind w:left="400"/>
    </w:pPr>
  </w:style>
  <w:style w:type="paragraph" w:styleId="1365">
    <w:name w:val="注释标题1"/>
    <w:basedOn w:val="801"/>
    <w:next w:val="801"/>
    <w:link w:val="801"/>
    <w:uiPriority w:val="99"/>
    <w:qFormat/>
    <w:pPr>
      <w:jc w:val="center"/>
    </w:pPr>
  </w:style>
  <w:style w:type="paragraph" w:styleId="1366">
    <w:name w:val="列表接续 21"/>
    <w:basedOn w:val="801"/>
    <w:next w:val="1366"/>
    <w:link w:val="801"/>
    <w:uiPriority w:val="99"/>
    <w:qFormat/>
    <w:pPr>
      <w:ind w:left="840"/>
      <w:spacing w:after="120"/>
    </w:pPr>
  </w:style>
  <w:style w:type="paragraph" w:styleId="1367">
    <w:name w:val="列表接续1"/>
    <w:basedOn w:val="801"/>
    <w:next w:val="1367"/>
    <w:link w:val="801"/>
    <w:uiPriority w:val="99"/>
    <w:qFormat/>
    <w:pPr>
      <w:ind w:left="420"/>
      <w:spacing w:after="120"/>
      <w:tabs>
        <w:tab w:val="left" w:pos="2040" w:leader="none"/>
      </w:tabs>
    </w:pPr>
  </w:style>
  <w:style w:type="paragraph" w:styleId="1368">
    <w:name w:val="索引 21"/>
    <w:basedOn w:val="801"/>
    <w:next w:val="801"/>
    <w:link w:val="801"/>
    <w:uiPriority w:val="99"/>
    <w:qFormat/>
    <w:pPr>
      <w:ind w:left="200"/>
    </w:pPr>
  </w:style>
  <w:style w:type="paragraph" w:styleId="1369">
    <w:name w:val="正文文本 31"/>
    <w:basedOn w:val="801"/>
    <w:next w:val="1369"/>
    <w:link w:val="801"/>
    <w:uiPriority w:val="99"/>
    <w:qFormat/>
    <w:pPr>
      <w:spacing w:after="120"/>
    </w:pPr>
    <w:rPr>
      <w:sz w:val="16"/>
      <w:szCs w:val="16"/>
    </w:rPr>
  </w:style>
  <w:style w:type="paragraph" w:styleId="1370">
    <w:name w:val="结束语1"/>
    <w:basedOn w:val="801"/>
    <w:next w:val="1370"/>
    <w:link w:val="801"/>
    <w:uiPriority w:val="99"/>
    <w:qFormat/>
    <w:pPr>
      <w:ind w:left="100"/>
    </w:pPr>
  </w:style>
  <w:style w:type="paragraph" w:styleId="1371">
    <w:name w:val="HTML 地址1"/>
    <w:basedOn w:val="801"/>
    <w:next w:val="1371"/>
    <w:link w:val="801"/>
    <w:uiPriority w:val="99"/>
    <w:qFormat/>
    <w:rPr>
      <w:i/>
      <w:iCs/>
    </w:rPr>
  </w:style>
  <w:style w:type="paragraph" w:styleId="1372">
    <w:name w:val="信息标题1"/>
    <w:basedOn w:val="801"/>
    <w:next w:val="1372"/>
    <w:link w:val="801"/>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hd w:val="pct20" w:color="auto" w:fill="auto"/>
    </w:rPr>
  </w:style>
  <w:style w:type="paragraph" w:styleId="1373">
    <w:name w:val="纯文本1"/>
    <w:basedOn w:val="801"/>
    <w:next w:val="1373"/>
    <w:link w:val="801"/>
    <w:uiPriority w:val="99"/>
    <w:qFormat/>
    <w:rPr>
      <w:rFonts w:ascii="宋体" w:hAnsi="Courier New" w:cs="Courier New"/>
      <w:szCs w:val="21"/>
    </w:rPr>
  </w:style>
  <w:style w:type="paragraph" w:styleId="1374">
    <w:name w:val="正文首行缩进 21"/>
    <w:basedOn w:val="1349"/>
    <w:next w:val="1374"/>
    <w:link w:val="801"/>
    <w:uiPriority w:val="99"/>
    <w:qFormat/>
    <w:pPr>
      <w:ind w:firstLine="420"/>
    </w:pPr>
  </w:style>
  <w:style w:type="paragraph" w:styleId="1375">
    <w:name w:val="列表编号 31"/>
    <w:basedOn w:val="801"/>
    <w:next w:val="1375"/>
    <w:link w:val="801"/>
    <w:uiPriority w:val="99"/>
    <w:qFormat/>
    <w:pPr>
      <w:ind w:left="1200" w:hanging="420"/>
      <w:tabs>
        <w:tab w:val="left" w:pos="1200" w:leader="none"/>
      </w:tabs>
    </w:pPr>
  </w:style>
  <w:style w:type="paragraph" w:styleId="1376">
    <w:name w:val="引文目录1"/>
    <w:basedOn w:val="801"/>
    <w:next w:val="801"/>
    <w:link w:val="801"/>
    <w:uiPriority w:val="99"/>
    <w:qFormat/>
    <w:pPr>
      <w:ind w:left="420"/>
    </w:pPr>
  </w:style>
  <w:style w:type="paragraph" w:styleId="1377">
    <w:name w:val="正文文本缩进 21"/>
    <w:basedOn w:val="801"/>
    <w:next w:val="1377"/>
    <w:link w:val="801"/>
    <w:uiPriority w:val="99"/>
    <w:qFormat/>
    <w:pPr>
      <w:ind w:left="420"/>
      <w:spacing w:after="120" w:line="480" w:lineRule="auto"/>
    </w:pPr>
  </w:style>
  <w:style w:type="paragraph" w:styleId="1378">
    <w:name w:val="签名1"/>
    <w:basedOn w:val="801"/>
    <w:next w:val="1378"/>
    <w:link w:val="801"/>
    <w:uiPriority w:val="99"/>
    <w:qFormat/>
    <w:pPr>
      <w:ind w:left="100"/>
    </w:pPr>
  </w:style>
  <w:style w:type="paragraph" w:styleId="1379">
    <w:name w:val="寄信人地址1"/>
    <w:basedOn w:val="801"/>
    <w:next w:val="1379"/>
    <w:link w:val="801"/>
    <w:uiPriority w:val="99"/>
    <w:qFormat/>
    <w:rPr>
      <w:rFonts w:ascii="Arial" w:hAnsi="Arial" w:cs="Arial"/>
    </w:rPr>
  </w:style>
  <w:style w:type="paragraph" w:styleId="1380">
    <w:name w:val="文本块1"/>
    <w:basedOn w:val="801"/>
    <w:next w:val="1380"/>
    <w:link w:val="801"/>
    <w:uiPriority w:val="99"/>
    <w:qFormat/>
    <w:pPr>
      <w:ind w:left="1440" w:right="1440"/>
      <w:spacing w:after="120"/>
    </w:pPr>
  </w:style>
  <w:style w:type="paragraph" w:styleId="1381">
    <w:name w:val="CM111"/>
    <w:basedOn w:val="1143"/>
    <w:next w:val="1143"/>
    <w:link w:val="801"/>
    <w:uiPriority w:val="99"/>
    <w:qFormat/>
    <w:pPr>
      <w:spacing w:after="308"/>
    </w:pPr>
    <w:rPr>
      <w:rFonts w:ascii="华文中宋" w:hAnsi="华文中宋" w:eastAsia="宋体" w:cs="Times New Roman"/>
      <w:color w:val="000000"/>
    </w:rPr>
  </w:style>
  <w:style w:type="paragraph" w:styleId="1382">
    <w:name w:val="CM118"/>
    <w:basedOn w:val="1143"/>
    <w:next w:val="1143"/>
    <w:link w:val="801"/>
    <w:uiPriority w:val="99"/>
    <w:qFormat/>
    <w:pPr>
      <w:spacing w:after="77"/>
    </w:pPr>
    <w:rPr>
      <w:rFonts w:ascii="华文中宋" w:hAnsi="华文中宋" w:eastAsia="宋体" w:cs="Times New Roman"/>
      <w:color w:val="000000"/>
    </w:rPr>
  </w:style>
  <w:style w:type="paragraph" w:styleId="1383">
    <w:name w:val="列出段落3"/>
    <w:basedOn w:val="801"/>
    <w:next w:val="1383"/>
    <w:link w:val="801"/>
    <w:uiPriority w:val="99"/>
    <w:qFormat/>
    <w:pPr>
      <w:ind w:firstLine="420"/>
    </w:pPr>
    <w:rPr>
      <w:szCs w:val="20"/>
    </w:rPr>
  </w:style>
  <w:style w:type="paragraph" w:styleId="1384">
    <w:name w:val="Char Char Char Char Char Char1 Char"/>
    <w:basedOn w:val="801"/>
    <w:next w:val="1384"/>
    <w:link w:val="801"/>
    <w:uiPriority w:val="99"/>
    <w:qFormat/>
    <w:pPr>
      <w:jc w:val="left"/>
      <w:spacing w:after="160" w:line="240" w:lineRule="exact"/>
      <w:widowControl/>
    </w:pPr>
    <w:rPr>
      <w:rFonts w:ascii="Verdana" w:hAnsi="Verdana" w:eastAsia="仿宋_GB2312"/>
      <w:sz w:val="24"/>
      <w:szCs w:val="20"/>
      <w:lang w:eastAsia="en-US"/>
    </w:rPr>
  </w:style>
  <w:style w:type="character" w:styleId="1385">
    <w:name w:val="标题 2 Char Char"/>
    <w:next w:val="1385"/>
    <w:link w:val="801"/>
    <w:qFormat/>
    <w:rPr>
      <w:rFonts w:ascii="Arial" w:hAnsi="Arial" w:eastAsia="黑体" w:cs="Times New Roman"/>
      <w:b/>
      <w:bCs/>
      <w:sz w:val="32"/>
      <w:szCs w:val="32"/>
      <w:lang w:val="en-US" w:eastAsia="zh-CN" w:bidi="ar-SA"/>
    </w:rPr>
  </w:style>
  <w:style w:type="character" w:styleId="1386">
    <w:name w:val="标题 4 Char Char"/>
    <w:next w:val="1386"/>
    <w:link w:val="801"/>
    <w:qFormat/>
    <w:rPr>
      <w:rFonts w:ascii="Arial" w:hAnsi="Arial" w:eastAsia="黑体" w:cs="Times New Roman"/>
      <w:b/>
      <w:bCs/>
      <w:sz w:val="28"/>
      <w:szCs w:val="28"/>
      <w:lang w:val="en-US" w:eastAsia="zh-CN" w:bidi="ar-SA"/>
    </w:rPr>
  </w:style>
  <w:style w:type="paragraph" w:styleId="1387">
    <w:name w:val="自用编号"/>
    <w:basedOn w:val="801"/>
    <w:next w:val="801"/>
    <w:link w:val="801"/>
    <w:uiPriority w:val="99"/>
    <w:qFormat/>
    <w:pPr>
      <w:numPr>
        <w:ilvl w:val="0"/>
        <w:numId w:val="7"/>
      </w:numPr>
      <w:tabs>
        <w:tab w:val="clear" w:pos="360" w:leader="none"/>
      </w:tabs>
      <w:outlineLvl w:val="0"/>
    </w:pPr>
    <w:rPr>
      <w:rFonts w:ascii="宋体"/>
      <w:sz w:val="24"/>
      <w:szCs w:val="20"/>
    </w:rPr>
  </w:style>
  <w:style w:type="character" w:styleId="1388">
    <w:name w:val="标题 3 Char Char1"/>
    <w:next w:val="1388"/>
    <w:link w:val="801"/>
    <w:qFormat/>
    <w:rPr>
      <w:rFonts w:ascii="Times New Roman" w:hAnsi="Times New Roman" w:eastAsia="宋体" w:cs="Times New Roman"/>
      <w:b/>
      <w:bCs/>
      <w:sz w:val="32"/>
      <w:szCs w:val="32"/>
      <w:lang w:val="en-US" w:eastAsia="zh-CN" w:bidi="ar-SA"/>
    </w:rPr>
  </w:style>
  <w:style w:type="paragraph" w:styleId="1389">
    <w:name w:val="样式 样式 正文文本缩进 + 左  0 字符 + 首行缩进:  2.5 字符"/>
    <w:basedOn w:val="801"/>
    <w:next w:val="1389"/>
    <w:link w:val="801"/>
    <w:uiPriority w:val="99"/>
    <w:qFormat/>
    <w:pPr>
      <w:ind w:firstLine="600"/>
      <w:spacing w:line="360" w:lineRule="auto"/>
    </w:pPr>
    <w:rPr>
      <w:rFonts w:cs="宋体"/>
      <w:szCs w:val="20"/>
    </w:rPr>
  </w:style>
  <w:style w:type="character" w:styleId="1390">
    <w:name w:val="标题 1 Char Char"/>
    <w:next w:val="1390"/>
    <w:link w:val="801"/>
    <w:qFormat/>
    <w:rPr>
      <w:rFonts w:ascii="Times New Roman" w:hAnsi="Times New Roman" w:eastAsia="宋体" w:cs="Times New Roman"/>
      <w:b/>
      <w:bCs/>
      <w:sz w:val="44"/>
      <w:szCs w:val="44"/>
      <w:lang w:val="en-US" w:eastAsia="zh-CN" w:bidi="ar-SA"/>
    </w:rPr>
  </w:style>
  <w:style w:type="character" w:styleId="1391">
    <w:name w:val="Char1 Char Char"/>
    <w:next w:val="1391"/>
    <w:link w:val="801"/>
    <w:qFormat/>
    <w:rPr>
      <w:rFonts w:ascii="Arial" w:hAnsi="Arial" w:eastAsia="黑体" w:cs="Arial"/>
      <w:lang w:val="en-US" w:eastAsia="zh-CN" w:bidi="ar-SA"/>
    </w:rPr>
  </w:style>
  <w:style w:type="character" w:styleId="1392">
    <w:name w:val="标题 5 Char Char"/>
    <w:next w:val="1392"/>
    <w:link w:val="801"/>
    <w:qFormat/>
    <w:rPr>
      <w:rFonts w:ascii="Times New Roman" w:hAnsi="Times New Roman" w:eastAsia="宋体" w:cs="Times New Roman"/>
      <w:b/>
      <w:bCs/>
      <w:sz w:val="28"/>
      <w:szCs w:val="28"/>
      <w:lang w:val="en-US" w:eastAsia="zh-CN" w:bidi="ar-SA"/>
    </w:rPr>
  </w:style>
  <w:style w:type="paragraph" w:styleId="1393">
    <w:name w:val="样式 标题 2 + 段前: 1 行 段后: 1 行"/>
    <w:basedOn w:val="803"/>
    <w:next w:val="1393"/>
    <w:link w:val="801"/>
    <w:uiPriority w:val="99"/>
    <w:qFormat/>
  </w:style>
  <w:style w:type="paragraph" w:styleId="1394">
    <w:name w:val="标题3级"/>
    <w:next w:val="1394"/>
    <w:link w:val="801"/>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95">
    <w:name w:val="段落内容"/>
    <w:basedOn w:val="801"/>
    <w:next w:val="1395"/>
    <w:link w:val="801"/>
    <w:uiPriority w:val="99"/>
    <w:qFormat/>
    <w:pPr>
      <w:ind w:firstLine="200"/>
      <w:spacing w:line="440" w:lineRule="atLeast"/>
    </w:pPr>
    <w:rPr>
      <w:sz w:val="28"/>
      <w:szCs w:val="20"/>
    </w:rPr>
  </w:style>
  <w:style w:type="paragraph" w:styleId="1396">
    <w:name w:val="texte"/>
    <w:basedOn w:val="801"/>
    <w:next w:val="1396"/>
    <w:link w:val="801"/>
    <w:uiPriority w:val="99"/>
    <w:qFormat/>
    <w:pPr>
      <w:ind w:firstLine="540"/>
      <w:keepLines/>
      <w:spacing w:before="120" w:line="440" w:lineRule="atLeast"/>
      <w:widowControl/>
      <w:tabs>
        <w:tab w:val="left" w:pos="0" w:leader="none"/>
      </w:tabs>
    </w:pPr>
    <w:rPr>
      <w:rFonts w:ascii="宋体"/>
      <w:sz w:val="24"/>
      <w:szCs w:val="20"/>
    </w:rPr>
  </w:style>
  <w:style w:type="paragraph" w:styleId="1397">
    <w:name w:val="样式 样式 小四 行距: 1.5 倍行距 + 首行缩进:  2 字符"/>
    <w:basedOn w:val="801"/>
    <w:next w:val="1397"/>
    <w:link w:val="801"/>
    <w:uiPriority w:val="99"/>
    <w:qFormat/>
    <w:pPr>
      <w:ind w:firstLine="200"/>
      <w:spacing w:line="336" w:lineRule="auto"/>
    </w:pPr>
    <w:rPr>
      <w:rFonts w:cs="宋体"/>
      <w:sz w:val="24"/>
      <w:szCs w:val="20"/>
    </w:rPr>
  </w:style>
  <w:style w:type="paragraph" w:styleId="1398">
    <w:name w:val="正 文 1"/>
    <w:basedOn w:val="801"/>
    <w:next w:val="865"/>
    <w:link w:val="801"/>
    <w:uiPriority w:val="99"/>
    <w:qFormat/>
    <w:pPr>
      <w:spacing w:before="120" w:after="120" w:line="312" w:lineRule="atLeast"/>
    </w:pPr>
    <w:rPr>
      <w:rFonts w:ascii="宋体" w:hAnsi="Courier New"/>
      <w:sz w:val="24"/>
      <w:szCs w:val="20"/>
    </w:rPr>
  </w:style>
  <w:style w:type="paragraph" w:styleId="1399">
    <w:name w:val="插图"/>
    <w:basedOn w:val="801"/>
    <w:next w:val="1399"/>
    <w:link w:val="801"/>
    <w:uiPriority w:val="99"/>
    <w:qFormat/>
    <w:pPr>
      <w:jc w:val="center"/>
      <w:keepNext/>
      <w:spacing w:line="312" w:lineRule="auto"/>
    </w:pPr>
    <w:rPr>
      <w:sz w:val="24"/>
      <w:szCs w:val="21"/>
    </w:rPr>
  </w:style>
  <w:style w:type="paragraph" w:styleId="1400">
    <w:name w:val="正文段"/>
    <w:basedOn w:val="801"/>
    <w:next w:val="1400"/>
    <w:link w:val="801"/>
    <w:uiPriority w:val="99"/>
    <w:qFormat/>
    <w:pPr>
      <w:ind w:firstLine="454"/>
      <w:spacing w:after="240" w:line="360" w:lineRule="atLeast"/>
      <w:widowControl/>
    </w:pPr>
    <w:rPr>
      <w:rFonts w:ascii="宋体"/>
      <w:sz w:val="24"/>
      <w:szCs w:val="20"/>
    </w:rPr>
  </w:style>
  <w:style w:type="character" w:styleId="1401">
    <w:name w:val="重点"/>
    <w:next w:val="1401"/>
    <w:link w:val="801"/>
    <w:qFormat/>
    <w:rPr>
      <w:rFonts w:ascii="Arial" w:hAnsi="Arial" w:eastAsia="黑体" w:cs="Times New Roman"/>
      <w:sz w:val="24"/>
      <w:szCs w:val="24"/>
      <w:lang w:val="en-US" w:eastAsia="zh-CN" w:bidi="ar-SA"/>
    </w:rPr>
  </w:style>
  <w:style w:type="paragraph" w:styleId="1402">
    <w:name w:val="Char Char Char Char1 Char Char Char Char Char Char Char Char Char Char Char"/>
    <w:basedOn w:val="801"/>
    <w:next w:val="1402"/>
    <w:link w:val="801"/>
    <w:uiPriority w:val="99"/>
    <w:qFormat/>
    <w:pPr>
      <w:jc w:val="left"/>
      <w:spacing w:after="160" w:line="240" w:lineRule="exact"/>
      <w:widowControl/>
    </w:pPr>
    <w:rPr>
      <w:rFonts w:ascii="Verdana" w:hAnsi="Verdana" w:eastAsia="仿宋_GB2312"/>
      <w:sz w:val="24"/>
      <w:szCs w:val="20"/>
      <w:lang w:eastAsia="en-US"/>
    </w:rPr>
  </w:style>
  <w:style w:type="paragraph" w:styleId="1403">
    <w:name w:val="样式 标题 2 + 左侧:  0 厘米 首行缩进:  0 厘米"/>
    <w:basedOn w:val="803"/>
    <w:next w:val="1403"/>
    <w:link w:val="801"/>
    <w:uiPriority w:val="99"/>
    <w:qFormat/>
    <w:pPr>
      <w:numPr>
        <w:ilvl w:val="2"/>
        <w:numId w:val="8"/>
      </w:numPr>
      <w:ind w:left="0" w:firstLine="0"/>
      <w:tabs>
        <w:tab w:val="left" w:pos="720" w:leader="none"/>
      </w:tabs>
    </w:pPr>
  </w:style>
  <w:style w:type="paragraph" w:styleId="1404">
    <w:name w:val="样式2"/>
    <w:basedOn w:val="804"/>
    <w:next w:val="1404"/>
    <w:link w:val="1405"/>
    <w:qFormat/>
    <w:pPr>
      <w:numPr>
        <w:numId w:val="9"/>
      </w:numPr>
      <w:ind w:left="720" w:hanging="432"/>
      <w:tabs>
        <w:tab w:val="left" w:pos="720" w:leader="none"/>
        <w:tab w:val="left" w:pos="1843" w:leader="none"/>
      </w:tabs>
    </w:pPr>
  </w:style>
  <w:style w:type="character" w:styleId="1405">
    <w:name w:val="样式2 Char Char"/>
    <w:next w:val="1405"/>
    <w:link w:val="1404"/>
    <w:qFormat/>
    <w:rPr>
      <w:rFonts w:ascii="Arial" w:hAnsi="Arial" w:eastAsia="宋体" w:cs="Times New Roman"/>
      <w:b/>
      <w:sz w:val="32"/>
      <w:szCs w:val="20"/>
      <w:lang w:val="zh-CN" w:eastAsia="zh-CN"/>
    </w:rPr>
  </w:style>
  <w:style w:type="paragraph" w:styleId="1406">
    <w:name w:val="样式3"/>
    <w:basedOn w:val="1403"/>
    <w:next w:val="1406"/>
    <w:link w:val="801"/>
    <w:uiPriority w:val="99"/>
    <w:qFormat/>
    <w:pPr>
      <w:numPr>
        <w:numId w:val="10"/>
      </w:numPr>
      <w:ind w:left="0" w:firstLine="0"/>
      <w:tabs>
        <w:tab w:val="left" w:pos="720" w:leader="none"/>
        <w:tab w:val="left" w:pos="1843" w:leader="none"/>
      </w:tabs>
    </w:pPr>
  </w:style>
  <w:style w:type="paragraph" w:styleId="1407">
    <w:name w:val="样式4"/>
    <w:basedOn w:val="804"/>
    <w:next w:val="1407"/>
    <w:link w:val="1408"/>
    <w:uiPriority w:val="99"/>
    <w:qFormat/>
  </w:style>
  <w:style w:type="character" w:styleId="1408">
    <w:name w:val="样式4 Char"/>
    <w:next w:val="1408"/>
    <w:link w:val="1407"/>
    <w:uiPriority w:val="99"/>
    <w:qFormat/>
    <w:rPr>
      <w:rFonts w:ascii="Arial" w:hAnsi="Arial" w:eastAsia="宋体" w:cs="Times New Roman"/>
      <w:b/>
      <w:sz w:val="32"/>
      <w:szCs w:val="20"/>
      <w:lang w:val="zh-CN" w:eastAsia="zh-CN"/>
    </w:rPr>
  </w:style>
  <w:style w:type="paragraph" w:styleId="1409">
    <w:name w:val="样式5"/>
    <w:basedOn w:val="804"/>
    <w:next w:val="1409"/>
    <w:link w:val="1410"/>
    <w:uiPriority w:val="99"/>
    <w:qFormat/>
  </w:style>
  <w:style w:type="character" w:styleId="1410">
    <w:name w:val="样式5 Char Char"/>
    <w:next w:val="1410"/>
    <w:link w:val="1409"/>
    <w:uiPriority w:val="99"/>
    <w:qFormat/>
    <w:rPr>
      <w:rFonts w:ascii="Arial" w:hAnsi="Arial" w:eastAsia="宋体" w:cs="Times New Roman"/>
      <w:b/>
      <w:sz w:val="32"/>
      <w:szCs w:val="20"/>
      <w:lang w:val="zh-CN" w:eastAsia="zh-CN"/>
    </w:rPr>
  </w:style>
  <w:style w:type="paragraph" w:styleId="1411">
    <w:name w:val="样式6"/>
    <w:basedOn w:val="804"/>
    <w:next w:val="1411"/>
    <w:link w:val="801"/>
    <w:uiPriority w:val="99"/>
    <w:qFormat/>
  </w:style>
  <w:style w:type="paragraph" w:styleId="1412">
    <w:name w:val="样式8"/>
    <w:basedOn w:val="804"/>
    <w:next w:val="1412"/>
    <w:link w:val="801"/>
    <w:uiPriority w:val="99"/>
    <w:qFormat/>
  </w:style>
  <w:style w:type="paragraph" w:styleId="1413">
    <w:name w:val="封面_项目开发单位"/>
    <w:basedOn w:val="865"/>
    <w:next w:val="1413"/>
    <w:link w:val="801"/>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414">
    <w:name w:val="封面_项目名称"/>
    <w:basedOn w:val="865"/>
    <w:next w:val="1414"/>
    <w:link w:val="801"/>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415">
    <w:name w:val="封面_文档名称"/>
    <w:basedOn w:val="801"/>
    <w:next w:val="1415"/>
    <w:link w:val="801"/>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416">
    <w:name w:val="样式 标题 1 + 行距: 单倍行距"/>
    <w:basedOn w:val="802"/>
    <w:next w:val="1416"/>
    <w:link w:val="801"/>
    <w:uiPriority w:val="99"/>
    <w:qFormat/>
  </w:style>
  <w:style w:type="paragraph" w:styleId="1417">
    <w:name w:val="样式 样式 标题 2 + 左侧:  0 厘米 首行缩进:  0 厘米 + 段前: 12 磅"/>
    <w:basedOn w:val="1403"/>
    <w:next w:val="1417"/>
    <w:link w:val="801"/>
    <w:uiPriority w:val="99"/>
    <w:qFormat/>
    <w:pPr>
      <w:tabs>
        <w:tab w:val="left" w:pos="720" w:leader="none"/>
      </w:tabs>
    </w:pPr>
  </w:style>
  <w:style w:type="paragraph" w:styleId="1418">
    <w:name w:val="表格 正文 宋5"/>
    <w:basedOn w:val="801"/>
    <w:next w:val="1418"/>
    <w:link w:val="801"/>
    <w:uiPriority w:val="99"/>
    <w:qFormat/>
    <w:pPr>
      <w:jc w:val="left"/>
    </w:pPr>
    <w:rPr>
      <w:rFonts w:ascii="Arial" w:hAnsi="Arial"/>
    </w:rPr>
  </w:style>
  <w:style w:type="paragraph" w:styleId="1419">
    <w:name w:val="Default Text"/>
    <w:basedOn w:val="801"/>
    <w:next w:val="1419"/>
    <w:link w:val="801"/>
    <w:uiPriority w:val="99"/>
    <w:qFormat/>
    <w:pPr>
      <w:jc w:val="left"/>
    </w:pPr>
    <w:rPr>
      <w:sz w:val="24"/>
      <w:lang w:val="en-AU"/>
    </w:rPr>
  </w:style>
  <w:style w:type="paragraph" w:styleId="1420">
    <w:name w:val="02部门内部规定正文"/>
    <w:basedOn w:val="801"/>
    <w:next w:val="1420"/>
    <w:link w:val="801"/>
    <w:uiPriority w:val="99"/>
    <w:qFormat/>
    <w:pPr>
      <w:ind w:firstLine="560"/>
      <w:spacing w:line="600" w:lineRule="exact"/>
      <w:widowControl/>
    </w:pPr>
    <w:rPr>
      <w:rFonts w:ascii="仿宋_GB2312" w:eastAsia="仿宋_GB2312"/>
      <w:sz w:val="28"/>
      <w:szCs w:val="28"/>
    </w:rPr>
  </w:style>
  <w:style w:type="paragraph" w:styleId="1421">
    <w:name w:val="三级条标题"/>
    <w:basedOn w:val="801"/>
    <w:next w:val="801"/>
    <w:link w:val="801"/>
    <w:uiPriority w:val="99"/>
    <w:qFormat/>
    <w:pPr>
      <w:ind w:left="780" w:hanging="360"/>
      <w:widowControl/>
      <w:tabs>
        <w:tab w:val="left" w:pos="780" w:leader="none"/>
      </w:tabs>
      <w:outlineLvl w:val="4"/>
    </w:pPr>
    <w:rPr>
      <w:rFonts w:ascii="黑体" w:eastAsia="黑体"/>
      <w:szCs w:val="20"/>
    </w:rPr>
  </w:style>
  <w:style w:type="paragraph" w:styleId="1422">
    <w:name w:val="四级条标题"/>
    <w:basedOn w:val="1421"/>
    <w:next w:val="801"/>
    <w:link w:val="801"/>
    <w:uiPriority w:val="99"/>
    <w:qFormat/>
    <w:pPr>
      <w:tabs>
        <w:tab w:val="left" w:pos="780" w:leader="none"/>
      </w:tabs>
      <w:outlineLvl w:val="5"/>
    </w:pPr>
    <w:rPr>
      <w:rFonts w:ascii="Times New Roman" w:eastAsia="宋体"/>
    </w:rPr>
  </w:style>
  <w:style w:type="paragraph" w:styleId="1423">
    <w:name w:val="五级条标题"/>
    <w:basedOn w:val="1422"/>
    <w:next w:val="801"/>
    <w:link w:val="801"/>
    <w:uiPriority w:val="99"/>
    <w:qFormat/>
    <w:pPr>
      <w:tabs>
        <w:tab w:val="left" w:pos="780" w:leader="none"/>
      </w:tabs>
      <w:outlineLvl w:val="6"/>
    </w:pPr>
  </w:style>
  <w:style w:type="paragraph" w:styleId="1424">
    <w:name w:val="样式 样式 正文缩进 + 首行缩进:  2 字符 + 四号 首行缩进:  2 字符"/>
    <w:basedOn w:val="801"/>
    <w:next w:val="1424"/>
    <w:link w:val="801"/>
    <w:uiPriority w:val="99"/>
    <w:qFormat/>
    <w:pPr>
      <w:ind w:firstLine="560"/>
      <w:spacing w:line="360" w:lineRule="auto"/>
    </w:pPr>
    <w:rPr>
      <w:rFonts w:cs="宋体"/>
      <w:sz w:val="28"/>
    </w:rPr>
  </w:style>
  <w:style w:type="paragraph" w:styleId="1425">
    <w:name w:val="段(正文）"/>
    <w:next w:val="1425"/>
    <w:link w:val="801"/>
    <w:uiPriority w:val="99"/>
    <w:qFormat/>
    <w:pPr>
      <w:ind w:firstLine="420"/>
      <w:jc w:val="both"/>
    </w:pPr>
    <w:rPr>
      <w:rFonts w:ascii="宋体" w:hAnsi="Times New Roman" w:eastAsia="宋体" w:cs="Times New Roman"/>
      <w:sz w:val="21"/>
      <w:lang w:val="en-US" w:eastAsia="zh-CN" w:bidi="ar-SA"/>
    </w:rPr>
  </w:style>
  <w:style w:type="paragraph" w:styleId="1426">
    <w:name w:val="样式 段落缩进2 小四 + 段前: 15.6 磅"/>
    <w:basedOn w:val="801"/>
    <w:next w:val="1426"/>
    <w:link w:val="801"/>
    <w:uiPriority w:val="99"/>
    <w:qFormat/>
    <w:pPr>
      <w:ind w:firstLine="480"/>
      <w:spacing w:before="312" w:line="360" w:lineRule="auto"/>
    </w:pPr>
    <w:rPr>
      <w:rFonts w:ascii="宋体" w:hAnsi="宋体"/>
      <w:sz w:val="24"/>
      <w:szCs w:val="20"/>
    </w:rPr>
  </w:style>
  <w:style w:type="character" w:styleId="1427">
    <w:name w:val="段落正文 Char Char Char Char"/>
    <w:next w:val="1427"/>
    <w:link w:val="1428"/>
    <w:qFormat/>
    <w:rPr>
      <w:rFonts w:eastAsia="宋体"/>
      <w:spacing w:val="2"/>
      <w:sz w:val="24"/>
      <w:szCs w:val="24"/>
    </w:rPr>
  </w:style>
  <w:style w:type="paragraph" w:styleId="1428">
    <w:name w:val="段落正文 Char Char Char"/>
    <w:basedOn w:val="801"/>
    <w:next w:val="1428"/>
    <w:link w:val="1427"/>
    <w:qFormat/>
    <w:pPr>
      <w:ind w:firstLine="200"/>
      <w:spacing w:line="360" w:lineRule="auto"/>
    </w:pPr>
    <w:rPr>
      <w:rFonts w:ascii="Calibri" w:hAnsi="Calibri" w:cs="Times New Roman"/>
      <w:spacing w:val="2"/>
      <w:sz w:val="24"/>
    </w:rPr>
  </w:style>
  <w:style w:type="paragraph" w:styleId="1429">
    <w:name w:val="Char Char1 Char Char Char Char Char Char Char Char Char Char Char Char Char Char Char"/>
    <w:basedOn w:val="801"/>
    <w:next w:val="1429"/>
    <w:link w:val="801"/>
    <w:uiPriority w:val="99"/>
    <w:qFormat/>
    <w:pPr>
      <w:jc w:val="left"/>
      <w:spacing w:after="160" w:line="240" w:lineRule="exact"/>
      <w:widowControl/>
    </w:pPr>
    <w:rPr>
      <w:rFonts w:ascii="Verdana" w:hAnsi="Verdana"/>
      <w:sz w:val="20"/>
      <w:szCs w:val="20"/>
      <w:lang w:eastAsia="en-US"/>
    </w:rPr>
  </w:style>
  <w:style w:type="paragraph" w:styleId="1430">
    <w:name w:val="段落正文 Char"/>
    <w:basedOn w:val="801"/>
    <w:next w:val="1430"/>
    <w:link w:val="801"/>
    <w:uiPriority w:val="99"/>
    <w:qFormat/>
    <w:pPr>
      <w:ind w:firstLine="200"/>
      <w:spacing w:line="360" w:lineRule="auto"/>
    </w:pPr>
    <w:rPr>
      <w:spacing w:val="2"/>
      <w:sz w:val="24"/>
    </w:rPr>
  </w:style>
  <w:style w:type="character" w:styleId="1431">
    <w:name w:val="titleblack14px1"/>
    <w:next w:val="1431"/>
    <w:link w:val="801"/>
    <w:qFormat/>
    <w:rPr>
      <w:rFonts w:ascii="Times New Roman" w:hAnsi="Times New Roman" w:eastAsia="宋体" w:cs="Times New Roman"/>
      <w:b/>
      <w:bCs/>
      <w:color w:val="000000"/>
      <w:sz w:val="23"/>
      <w:szCs w:val="23"/>
      <w:lang w:val="en-US" w:eastAsia="zh-CN" w:bidi="ar-SA"/>
    </w:rPr>
  </w:style>
  <w:style w:type="paragraph" w:styleId="1432">
    <w:name w:val="正文 + 宋体"/>
    <w:basedOn w:val="833"/>
    <w:next w:val="1432"/>
    <w:link w:val="1433"/>
    <w:uiPriority w:val="99"/>
    <w:qFormat/>
    <w:pPr>
      <w:numPr>
        <w:ilvl w:val="0"/>
        <w:numId w:val="11"/>
      </w:numPr>
      <w:ind w:firstLine="0"/>
      <w:tabs>
        <w:tab w:val="left" w:pos="360" w:leader="none"/>
      </w:tabs>
    </w:pPr>
    <w:rPr>
      <w:rFonts w:ascii="宋体" w:hAnsi="宋体"/>
      <w:i/>
      <w:szCs w:val="24"/>
    </w:rPr>
  </w:style>
  <w:style w:type="character" w:styleId="1433">
    <w:name w:val="正文 + 宋体 Char"/>
    <w:next w:val="1433"/>
    <w:link w:val="1432"/>
    <w:uiPriority w:val="99"/>
    <w:qFormat/>
    <w:rPr>
      <w:rFonts w:ascii="宋体" w:hAnsi="宋体"/>
      <w:i/>
      <w:szCs w:val="24"/>
    </w:rPr>
  </w:style>
  <w:style w:type="character" w:styleId="1434">
    <w:name w:val="标题 6 Char Char"/>
    <w:next w:val="1434"/>
    <w:link w:val="801"/>
    <w:qFormat/>
    <w:rPr>
      <w:rFonts w:ascii="Arial" w:hAnsi="Arial" w:eastAsia="黑体" w:cs="Times New Roman"/>
      <w:b/>
      <w:bCs/>
      <w:sz w:val="24"/>
      <w:szCs w:val="24"/>
      <w:lang w:val="en-US" w:eastAsia="zh-CN" w:bidi="ar-SA"/>
    </w:rPr>
  </w:style>
  <w:style w:type="paragraph" w:styleId="1435">
    <w:name w:val="样式 正文首行缩进 + 首行缩进:  2 字符"/>
    <w:basedOn w:val="919"/>
    <w:next w:val="1435"/>
    <w:link w:val="801"/>
    <w:uiPriority w:val="99"/>
    <w:qFormat/>
    <w:pPr>
      <w:ind w:firstLine="200"/>
      <w:spacing w:line="300" w:lineRule="auto"/>
    </w:pPr>
    <w:rPr>
      <w:rFonts w:cs="宋体"/>
      <w:szCs w:val="20"/>
    </w:rPr>
  </w:style>
  <w:style w:type="paragraph" w:styleId="1436">
    <w:name w:val="金保文档标准正文 Char"/>
    <w:basedOn w:val="801"/>
    <w:next w:val="1436"/>
    <w:link w:val="1437"/>
    <w:qFormat/>
    <w:pPr>
      <w:ind w:firstLine="480"/>
      <w:jc w:val="left"/>
      <w:spacing w:line="360" w:lineRule="auto"/>
    </w:pPr>
    <w:rPr>
      <w:bCs/>
      <w:sz w:val="24"/>
    </w:rPr>
  </w:style>
  <w:style w:type="character" w:styleId="1437">
    <w:name w:val="金保文档标准正文 Char Char"/>
    <w:next w:val="1437"/>
    <w:link w:val="1436"/>
    <w:qFormat/>
    <w:rPr>
      <w:rFonts w:ascii="Times New Roman" w:hAnsi="Times New Roman" w:eastAsia="宋体" w:cs="Times New Roman"/>
      <w:bCs/>
      <w:sz w:val="24"/>
      <w:szCs w:val="24"/>
    </w:rPr>
  </w:style>
  <w:style w:type="paragraph" w:styleId="1438">
    <w:name w:val="金保标题1"/>
    <w:basedOn w:val="802"/>
    <w:next w:val="801"/>
    <w:link w:val="801"/>
    <w:uiPriority w:val="99"/>
    <w:qFormat/>
  </w:style>
  <w:style w:type="paragraph" w:styleId="1439">
    <w:name w:val="金保标题2"/>
    <w:basedOn w:val="803"/>
    <w:next w:val="801"/>
    <w:link w:val="801"/>
    <w:uiPriority w:val="99"/>
    <w:qFormat/>
  </w:style>
  <w:style w:type="paragraph" w:styleId="1440">
    <w:name w:val="金保标题3"/>
    <w:basedOn w:val="804"/>
    <w:next w:val="801"/>
    <w:link w:val="1441"/>
    <w:uiPriority w:val="99"/>
    <w:qFormat/>
  </w:style>
  <w:style w:type="character" w:styleId="1441">
    <w:name w:val="金保标题3 Char"/>
    <w:next w:val="1441"/>
    <w:link w:val="1440"/>
    <w:uiPriority w:val="99"/>
    <w:qFormat/>
    <w:rPr>
      <w:rFonts w:ascii="Arial" w:hAnsi="Arial" w:eastAsia="宋体" w:cs="Times New Roman"/>
      <w:b/>
      <w:sz w:val="32"/>
      <w:szCs w:val="20"/>
      <w:lang w:val="zh-CN" w:eastAsia="zh-CN"/>
    </w:rPr>
  </w:style>
  <w:style w:type="paragraph" w:styleId="1442">
    <w:name w:val="Char Char2 Char"/>
    <w:basedOn w:val="801"/>
    <w:next w:val="1442"/>
    <w:link w:val="801"/>
    <w:uiPriority w:val="99"/>
    <w:qFormat/>
    <w:pPr>
      <w:jc w:val="left"/>
      <w:widowControl/>
    </w:pPr>
    <w:rPr>
      <w:rFonts w:ascii="Verdana" w:hAnsi="Verdana"/>
      <w:sz w:val="24"/>
      <w:szCs w:val="20"/>
      <w:lang w:eastAsia="en-US"/>
    </w:rPr>
  </w:style>
  <w:style w:type="character" w:styleId="1443">
    <w:name w:val="px14l150gray"/>
    <w:next w:val="1443"/>
    <w:link w:val="801"/>
    <w:qFormat/>
    <w:rPr>
      <w:rFonts w:ascii="Times New Roman" w:hAnsi="Times New Roman" w:eastAsia="宋体" w:cs="Times New Roman"/>
      <w:sz w:val="24"/>
      <w:szCs w:val="24"/>
      <w:lang w:val="en-US" w:eastAsia="zh-CN" w:bidi="ar-SA"/>
    </w:rPr>
  </w:style>
  <w:style w:type="paragraph" w:styleId="1444">
    <w:name w:val="Default Paragraph Font Para Char"/>
    <w:basedOn w:val="801"/>
    <w:next w:val="1444"/>
    <w:link w:val="801"/>
    <w:uiPriority w:val="99"/>
    <w:qFormat/>
    <w:pPr>
      <w:jc w:val="left"/>
      <w:spacing w:after="160" w:line="240" w:lineRule="exact"/>
      <w:widowControl/>
    </w:pPr>
    <w:rPr>
      <w:rFonts w:ascii="Verdana" w:hAnsi="Verdana"/>
      <w:sz w:val="24"/>
      <w:szCs w:val="20"/>
      <w:lang w:eastAsia="en-US"/>
    </w:rPr>
  </w:style>
  <w:style w:type="paragraph" w:styleId="1445">
    <w:name w:val="样式 正文首行缩进 2 + 首行缩进:  2 字符"/>
    <w:basedOn w:val="801"/>
    <w:next w:val="1445"/>
    <w:link w:val="801"/>
    <w:uiPriority w:val="99"/>
    <w:qFormat/>
    <w:pPr>
      <w:ind w:left="720" w:firstLine="200"/>
      <w:spacing w:line="360" w:lineRule="auto"/>
    </w:pPr>
    <w:rPr>
      <w:rFonts w:ascii="宋体"/>
      <w:sz w:val="24"/>
      <w:szCs w:val="20"/>
    </w:rPr>
  </w:style>
  <w:style w:type="paragraph" w:styleId="1446">
    <w:name w:val="其它"/>
    <w:basedOn w:val="801"/>
    <w:next w:val="1446"/>
    <w:link w:val="801"/>
    <w:uiPriority w:val="99"/>
    <w:qFormat/>
    <w:pPr>
      <w:ind w:firstLine="480"/>
      <w:spacing w:line="440" w:lineRule="atLeast"/>
      <w:tabs>
        <w:tab w:val="left" w:pos="360" w:leader="none"/>
        <w:tab w:val="right" w:pos="9180" w:leader="none"/>
      </w:tabs>
    </w:pPr>
    <w:rPr>
      <w:rFonts w:ascii="宋体" w:hAnsi="宋体"/>
      <w:sz w:val="24"/>
    </w:rPr>
  </w:style>
  <w:style w:type="paragraph" w:styleId="1447">
    <w:name w:val="_"/>
    <w:basedOn w:val="801"/>
    <w:next w:val="1447"/>
    <w:link w:val="801"/>
    <w:uiPriority w:val="99"/>
    <w:qFormat/>
    <w:pPr>
      <w:ind w:left="480" w:firstLine="510"/>
      <w:spacing w:line="360" w:lineRule="auto"/>
    </w:pPr>
    <w:rPr>
      <w:sz w:val="24"/>
      <w:szCs w:val="20"/>
    </w:rPr>
  </w:style>
  <w:style w:type="paragraph" w:styleId="1448">
    <w:name w:val="图名"/>
    <w:basedOn w:val="801"/>
    <w:next w:val="1448"/>
    <w:link w:val="801"/>
    <w:uiPriority w:val="99"/>
    <w:qFormat/>
    <w:pPr>
      <w:jc w:val="center"/>
      <w:spacing w:line="360" w:lineRule="auto"/>
    </w:pPr>
    <w:rPr>
      <w:b/>
      <w:sz w:val="24"/>
    </w:rPr>
  </w:style>
  <w:style w:type="paragraph" w:styleId="1449">
    <w:name w:val="表样式"/>
    <w:basedOn w:val="801"/>
    <w:next w:val="1449"/>
    <w:link w:val="801"/>
    <w:uiPriority w:val="99"/>
    <w:qFormat/>
    <w:pPr>
      <w:jc w:val="left"/>
      <w:spacing w:before="80" w:after="80"/>
    </w:pPr>
    <w:rPr>
      <w:rFonts w:ascii="Arial" w:hAnsi="Arial" w:cs="Arial"/>
      <w:sz w:val="18"/>
      <w:szCs w:val="18"/>
    </w:rPr>
  </w:style>
  <w:style w:type="paragraph" w:styleId="1450">
    <w:name w:val="我的正文"/>
    <w:basedOn w:val="801"/>
    <w:next w:val="1450"/>
    <w:link w:val="801"/>
    <w:uiPriority w:val="99"/>
    <w:qFormat/>
    <w:pPr>
      <w:ind w:firstLine="567"/>
      <w:spacing w:line="360" w:lineRule="auto"/>
      <w:widowControl/>
    </w:pPr>
    <w:rPr>
      <w:bCs/>
      <w:sz w:val="24"/>
      <w:szCs w:val="20"/>
    </w:rPr>
  </w:style>
  <w:style w:type="paragraph" w:styleId="1451">
    <w:name w:val="标题 1 1"/>
    <w:basedOn w:val="802"/>
    <w:next w:val="1451"/>
    <w:link w:val="801"/>
    <w:uiPriority w:val="99"/>
    <w:qFormat/>
  </w:style>
  <w:style w:type="paragraph" w:styleId="1452">
    <w:name w:val="Char Char Char Char Char Char1 Char Char Char Char Char Char Char Char Char Char Char Char Char Char Char Char Char"/>
    <w:basedOn w:val="801"/>
    <w:next w:val="1452"/>
    <w:link w:val="801"/>
    <w:uiPriority w:val="99"/>
    <w:qFormat/>
    <w:pPr>
      <w:jc w:val="left"/>
      <w:spacing w:after="160" w:line="240" w:lineRule="exact"/>
      <w:widowControl/>
    </w:pPr>
    <w:rPr>
      <w:rFonts w:ascii="Verdana" w:hAnsi="Verdana" w:eastAsia="仿宋_GB2312"/>
      <w:sz w:val="24"/>
      <w:szCs w:val="20"/>
      <w:lang w:eastAsia="en-US"/>
    </w:rPr>
  </w:style>
  <w:style w:type="paragraph" w:styleId="1453">
    <w:name w:val="小标题"/>
    <w:basedOn w:val="801"/>
    <w:next w:val="833"/>
    <w:link w:val="801"/>
    <w:uiPriority w:val="99"/>
    <w:qFormat/>
    <w:pPr>
      <w:ind w:left="900" w:hanging="420"/>
      <w:spacing w:line="360" w:lineRule="auto"/>
      <w:tabs>
        <w:tab w:val="left" w:pos="900" w:leader="none"/>
      </w:tabs>
    </w:pPr>
    <w:rPr>
      <w:rFonts w:ascii="Times" w:hAnsi="Times" w:eastAsia="Times"/>
      <w:b/>
      <w:szCs w:val="20"/>
    </w:rPr>
  </w:style>
  <w:style w:type="paragraph" w:styleId="1454">
    <w:name w:val="UNISUN正文样式"/>
    <w:basedOn w:val="801"/>
    <w:next w:val="1454"/>
    <w:link w:val="801"/>
    <w:uiPriority w:val="99"/>
    <w:qFormat/>
    <w:pPr>
      <w:ind w:firstLine="539"/>
      <w:spacing w:line="360" w:lineRule="auto"/>
      <w:widowControl/>
    </w:pPr>
    <w:rPr>
      <w:sz w:val="24"/>
      <w:szCs w:val="20"/>
    </w:rPr>
  </w:style>
  <w:style w:type="paragraph" w:styleId="1455">
    <w:name w:val="正文4号字"/>
    <w:basedOn w:val="801"/>
    <w:next w:val="1455"/>
    <w:link w:val="801"/>
    <w:uiPriority w:val="99"/>
    <w:qFormat/>
    <w:pPr>
      <w:ind w:firstLine="500"/>
      <w:spacing w:line="360" w:lineRule="auto"/>
      <w:widowControl/>
    </w:pPr>
    <w:rPr>
      <w:rFonts w:cs="宋体"/>
      <w:spacing w:val="5"/>
      <w:sz w:val="24"/>
    </w:rPr>
  </w:style>
  <w:style w:type="paragraph" w:styleId="1456">
    <w:name w:val="xl24"/>
    <w:basedOn w:val="801"/>
    <w:next w:val="1456"/>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sz w:val="28"/>
      <w:szCs w:val="28"/>
    </w:rPr>
  </w:style>
  <w:style w:type="paragraph" w:styleId="1457">
    <w:name w:val="1 Char"/>
    <w:basedOn w:val="801"/>
    <w:next w:val="1457"/>
    <w:link w:val="801"/>
    <w:uiPriority w:val="99"/>
    <w:qFormat/>
    <w:pPr>
      <w:spacing w:line="360" w:lineRule="auto"/>
    </w:pPr>
    <w:rPr>
      <w:sz w:val="24"/>
      <w:szCs w:val="20"/>
    </w:rPr>
  </w:style>
  <w:style w:type="paragraph" w:styleId="1458">
    <w:name w:val="正文格式"/>
    <w:basedOn w:val="801"/>
    <w:next w:val="1458"/>
    <w:link w:val="1459"/>
    <w:qFormat/>
    <w:pPr>
      <w:ind w:firstLine="420"/>
      <w:spacing w:before="240" w:after="240"/>
    </w:pPr>
    <w:rPr>
      <w:rFonts w:ascii="Arial" w:hAnsi="Arial"/>
      <w:szCs w:val="20"/>
    </w:rPr>
  </w:style>
  <w:style w:type="character" w:styleId="1459">
    <w:name w:val="正文格式 Char"/>
    <w:next w:val="1459"/>
    <w:link w:val="1458"/>
    <w:qFormat/>
    <w:rPr>
      <w:rFonts w:ascii="Arial" w:hAnsi="Arial" w:eastAsia="宋体" w:cs="Times New Roman"/>
      <w:szCs w:val="20"/>
    </w:rPr>
  </w:style>
  <w:style w:type="paragraph" w:styleId="1460">
    <w:name w:val="图的样式"/>
    <w:basedOn w:val="835"/>
    <w:next w:val="1460"/>
    <w:link w:val="801"/>
    <w:uiPriority w:val="99"/>
    <w:qFormat/>
    <w:pPr>
      <w:spacing w:before="0" w:after="0" w:line="240" w:lineRule="auto"/>
    </w:pPr>
    <w:rPr>
      <w:rFonts w:ascii="Times New Roman" w:hAnsi="Times New Roman" w:eastAsia="黑体" w:cs="宋体"/>
      <w:sz w:val="20"/>
    </w:rPr>
  </w:style>
  <w:style w:type="paragraph" w:styleId="1461">
    <w:name w:val="CSS1级正文"/>
    <w:basedOn w:val="851"/>
    <w:next w:val="1461"/>
    <w:link w:val="801"/>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000000"/>
      <w:sz w:val="24"/>
      <w:szCs w:val="20"/>
    </w:rPr>
  </w:style>
  <w:style w:type="character" w:styleId="1462">
    <w:name w:val="cr4 Char"/>
    <w:next w:val="1462"/>
    <w:link w:val="1463"/>
    <w:uiPriority w:val="99"/>
    <w:qFormat/>
    <w:rPr>
      <w:rFonts w:ascii="Arial" w:hAnsi="Arial" w:eastAsia="黑体"/>
      <w:b/>
      <w:bCs/>
      <w:color w:val="000000"/>
      <w:sz w:val="28"/>
      <w:szCs w:val="28"/>
      <w:lang w:val="zh-CN" w:eastAsia="zh-CN"/>
    </w:rPr>
  </w:style>
  <w:style w:type="paragraph" w:styleId="1463">
    <w:name w:val="cr4"/>
    <w:basedOn w:val="805"/>
    <w:next w:val="801"/>
    <w:link w:val="1462"/>
    <w:uiPriority w:val="99"/>
    <w:qFormat/>
    <w:pPr>
      <w:numPr>
        <w:numId w:val="12"/>
      </w:numPr>
      <w:ind w:left="864" w:hanging="144"/>
      <w:tabs>
        <w:tab w:val="left" w:pos="864" w:leader="none"/>
      </w:tabs>
    </w:pPr>
    <w:rPr>
      <w:rFonts w:ascii="Arial" w:hAnsi="Arial" w:eastAsia="黑体" w:cs="Times New Roman"/>
      <w:color w:val="000000"/>
    </w:rPr>
  </w:style>
  <w:style w:type="character" w:styleId="1464">
    <w:name w:val="cr9 Char"/>
    <w:next w:val="1464"/>
    <w:link w:val="1465"/>
    <w:qFormat/>
    <w:rPr>
      <w:rFonts w:ascii="Arial" w:hAnsi="Arial" w:eastAsia="宋体"/>
      <w:sz w:val="24"/>
      <w:szCs w:val="24"/>
    </w:rPr>
  </w:style>
  <w:style w:type="paragraph" w:styleId="1465">
    <w:name w:val="cr9"/>
    <w:basedOn w:val="801"/>
    <w:next w:val="1465"/>
    <w:link w:val="1464"/>
    <w:qFormat/>
    <w:pPr>
      <w:ind w:firstLine="420"/>
      <w:spacing w:line="300" w:lineRule="auto"/>
    </w:pPr>
    <w:rPr>
      <w:rFonts w:ascii="Arial" w:hAnsi="Arial" w:cs="Times New Roman"/>
      <w:sz w:val="24"/>
    </w:rPr>
  </w:style>
  <w:style w:type="paragraph" w:styleId="1466">
    <w:name w:val="cr3"/>
    <w:basedOn w:val="804"/>
    <w:next w:val="1463"/>
    <w:link w:val="801"/>
    <w:uiPriority w:val="99"/>
    <w:qFormat/>
    <w:pPr>
      <w:numPr>
        <w:numId w:val="12"/>
      </w:numPr>
      <w:ind w:left="720" w:hanging="432"/>
      <w:tabs>
        <w:tab w:val="left" w:pos="720" w:leader="none"/>
      </w:tabs>
    </w:pPr>
  </w:style>
  <w:style w:type="character" w:styleId="1467">
    <w:name w:val="b1"/>
    <w:next w:val="1467"/>
    <w:link w:val="801"/>
    <w:qFormat/>
    <w:rPr>
      <w:rFonts w:ascii="Courier New" w:hAnsi="Courier New" w:eastAsia="仿宋_GB2312" w:cs="Courier New"/>
      <w:b/>
      <w:bCs/>
      <w:color w:val="ff0000"/>
      <w:sz w:val="28"/>
      <w:u w:val="none"/>
      <w:lang w:val="en-US" w:eastAsia="en-US" w:bidi="ar-SA"/>
    </w:rPr>
  </w:style>
  <w:style w:type="character" w:styleId="1468">
    <w:name w:val="m1"/>
    <w:next w:val="1468"/>
    <w:link w:val="801"/>
    <w:qFormat/>
    <w:rPr>
      <w:rFonts w:ascii="Verdana" w:hAnsi="Verdana" w:eastAsia="仿宋_GB2312" w:cs="Times New Roman"/>
      <w:b/>
      <w:bCs/>
      <w:color w:val="0000ff"/>
      <w:sz w:val="28"/>
      <w:lang w:val="en-US" w:eastAsia="en-US" w:bidi="ar-SA"/>
    </w:rPr>
  </w:style>
  <w:style w:type="character" w:styleId="1469">
    <w:name w:val="pi1"/>
    <w:next w:val="1469"/>
    <w:link w:val="801"/>
    <w:qFormat/>
    <w:rPr>
      <w:rFonts w:ascii="Verdana" w:hAnsi="Verdana" w:eastAsia="仿宋_GB2312" w:cs="Times New Roman"/>
      <w:b/>
      <w:bCs/>
      <w:color w:val="0000ff"/>
      <w:sz w:val="28"/>
      <w:lang w:val="en-US" w:eastAsia="en-US" w:bidi="ar-SA"/>
    </w:rPr>
  </w:style>
  <w:style w:type="character" w:styleId="1470">
    <w:name w:val="t1"/>
    <w:next w:val="1470"/>
    <w:link w:val="801"/>
    <w:qFormat/>
    <w:rPr>
      <w:rFonts w:ascii="Verdana" w:hAnsi="Verdana" w:eastAsia="仿宋_GB2312" w:cs="Times New Roman"/>
      <w:b/>
      <w:bCs/>
      <w:color w:val="990000"/>
      <w:sz w:val="28"/>
      <w:lang w:val="en-US" w:eastAsia="en-US" w:bidi="ar-SA"/>
    </w:rPr>
  </w:style>
  <w:style w:type="character" w:styleId="1471">
    <w:name w:val="ns1"/>
    <w:next w:val="1471"/>
    <w:link w:val="801"/>
    <w:qFormat/>
    <w:rPr>
      <w:rFonts w:ascii="Verdana" w:hAnsi="Verdana" w:eastAsia="仿宋_GB2312" w:cs="Times New Roman"/>
      <w:b/>
      <w:bCs/>
      <w:color w:val="ff0000"/>
      <w:sz w:val="28"/>
      <w:lang w:val="en-US" w:eastAsia="en-US" w:bidi="ar-SA"/>
    </w:rPr>
  </w:style>
  <w:style w:type="character" w:styleId="1472">
    <w:name w:val="tx1"/>
    <w:next w:val="1472"/>
    <w:link w:val="801"/>
    <w:qFormat/>
    <w:rPr>
      <w:rFonts w:ascii="Verdana" w:hAnsi="Verdana" w:eastAsia="仿宋_GB2312" w:cs="Times New Roman"/>
      <w:b/>
      <w:bCs/>
      <w:sz w:val="28"/>
      <w:lang w:val="en-US" w:eastAsia="en-US" w:bidi="ar-SA"/>
    </w:rPr>
  </w:style>
  <w:style w:type="paragraph" w:styleId="1473">
    <w:name w:val="日期4"/>
    <w:basedOn w:val="801"/>
    <w:next w:val="1473"/>
    <w:link w:val="801"/>
    <w:uiPriority w:val="99"/>
    <w:qFormat/>
    <w:pPr>
      <w:jc w:val="left"/>
      <w:spacing w:before="100" w:beforeAutospacing="1" w:after="100" w:afterAutospacing="1"/>
      <w:widowControl/>
    </w:pPr>
    <w:rPr>
      <w:rFonts w:ascii="宋体" w:hAnsi="宋体"/>
      <w:sz w:val="24"/>
    </w:rPr>
  </w:style>
  <w:style w:type="paragraph" w:styleId="1474">
    <w:name w:val="列表 42"/>
    <w:basedOn w:val="801"/>
    <w:next w:val="1474"/>
    <w:link w:val="801"/>
    <w:uiPriority w:val="99"/>
    <w:qFormat/>
    <w:pPr>
      <w:ind w:left="100" w:hanging="200"/>
    </w:pPr>
  </w:style>
  <w:style w:type="paragraph" w:styleId="1475">
    <w:name w:val="签名2"/>
    <w:basedOn w:val="801"/>
    <w:next w:val="1475"/>
    <w:link w:val="801"/>
    <w:uiPriority w:val="99"/>
    <w:qFormat/>
    <w:pPr>
      <w:ind w:left="100"/>
    </w:pPr>
  </w:style>
  <w:style w:type="paragraph" w:styleId="1476">
    <w:name w:val="引文目录2"/>
    <w:basedOn w:val="801"/>
    <w:next w:val="801"/>
    <w:link w:val="801"/>
    <w:uiPriority w:val="99"/>
    <w:qFormat/>
    <w:pPr>
      <w:ind w:left="420"/>
    </w:pPr>
  </w:style>
  <w:style w:type="paragraph" w:styleId="1477">
    <w:name w:val="电子邮件签名2"/>
    <w:basedOn w:val="801"/>
    <w:next w:val="1477"/>
    <w:link w:val="801"/>
    <w:uiPriority w:val="99"/>
    <w:qFormat/>
  </w:style>
  <w:style w:type="paragraph" w:styleId="1478">
    <w:name w:val="正文文本缩进 22"/>
    <w:basedOn w:val="801"/>
    <w:next w:val="1478"/>
    <w:link w:val="801"/>
    <w:uiPriority w:val="99"/>
    <w:qFormat/>
    <w:pPr>
      <w:ind w:left="420"/>
      <w:spacing w:after="120" w:line="480" w:lineRule="auto"/>
    </w:pPr>
  </w:style>
  <w:style w:type="paragraph" w:styleId="1479">
    <w:name w:val="列表 32"/>
    <w:basedOn w:val="801"/>
    <w:next w:val="1479"/>
    <w:link w:val="801"/>
    <w:uiPriority w:val="99"/>
    <w:qFormat/>
    <w:pPr>
      <w:ind w:left="100" w:hanging="200"/>
    </w:pPr>
  </w:style>
  <w:style w:type="paragraph" w:styleId="1480">
    <w:name w:val="文本块2"/>
    <w:basedOn w:val="801"/>
    <w:next w:val="1480"/>
    <w:link w:val="801"/>
    <w:uiPriority w:val="99"/>
    <w:qFormat/>
    <w:pPr>
      <w:ind w:left="1440" w:right="1440"/>
      <w:spacing w:after="120"/>
    </w:pPr>
  </w:style>
  <w:style w:type="paragraph" w:styleId="1481">
    <w:name w:val="_Style 267"/>
    <w:next w:val="1481"/>
    <w:link w:val="801"/>
    <w:uiPriority w:val="99"/>
    <w:qFormat/>
    <w:pPr>
      <w:jc w:val="both"/>
      <w:widowControl w:val="off"/>
    </w:pPr>
    <w:rPr>
      <w:rFonts w:ascii="Times New Roman" w:hAnsi="Times New Roman" w:eastAsia="宋体" w:cs="Times New Roman"/>
      <w:sz w:val="21"/>
      <w:szCs w:val="24"/>
      <w:lang w:val="en-US" w:eastAsia="zh-CN" w:bidi="ar-SA"/>
    </w:rPr>
  </w:style>
  <w:style w:type="paragraph" w:styleId="1482">
    <w:name w:val="普通(网站)2"/>
    <w:basedOn w:val="801"/>
    <w:next w:val="1482"/>
    <w:link w:val="801"/>
    <w:uiPriority w:val="99"/>
    <w:qFormat/>
    <w:pPr>
      <w:jc w:val="left"/>
      <w:spacing w:before="100" w:beforeAutospacing="1" w:after="100" w:afterAutospacing="1"/>
      <w:widowControl/>
    </w:pPr>
    <w:rPr>
      <w:rFonts w:ascii="宋体" w:hAnsi="宋体" w:cs="宋体"/>
      <w:sz w:val="24"/>
    </w:rPr>
  </w:style>
  <w:style w:type="paragraph" w:styleId="1483">
    <w:name w:val="HTML 预设格式2"/>
    <w:basedOn w:val="801"/>
    <w:next w:val="1483"/>
    <w:link w:val="801"/>
    <w:uiPriority w:val="99"/>
    <w:qFormat/>
    <w:rPr>
      <w:rFonts w:ascii="Courier New" w:hAnsi="Courier New" w:cs="Courier New"/>
      <w:sz w:val="20"/>
      <w:szCs w:val="20"/>
    </w:rPr>
  </w:style>
  <w:style w:type="paragraph" w:styleId="1484">
    <w:name w:val="正文文本缩进 32"/>
    <w:basedOn w:val="801"/>
    <w:next w:val="1484"/>
    <w:link w:val="801"/>
    <w:uiPriority w:val="99"/>
    <w:qFormat/>
    <w:pPr>
      <w:ind w:left="420"/>
      <w:spacing w:after="120"/>
    </w:pPr>
    <w:rPr>
      <w:sz w:val="16"/>
      <w:szCs w:val="16"/>
    </w:rPr>
  </w:style>
  <w:style w:type="paragraph" w:styleId="1485">
    <w:name w:val="列表 22"/>
    <w:basedOn w:val="801"/>
    <w:next w:val="1485"/>
    <w:link w:val="801"/>
    <w:uiPriority w:val="99"/>
    <w:qFormat/>
    <w:pPr>
      <w:ind w:left="100" w:hanging="200"/>
    </w:pPr>
  </w:style>
  <w:style w:type="paragraph" w:styleId="1486">
    <w:name w:val="文档结构图2"/>
    <w:basedOn w:val="801"/>
    <w:next w:val="1486"/>
    <w:link w:val="801"/>
    <w:uiPriority w:val="99"/>
    <w:qFormat/>
    <w:pPr>
      <w:shd w:val="clear" w:color="auto" w:fill="000080"/>
    </w:pPr>
  </w:style>
  <w:style w:type="paragraph" w:styleId="1487">
    <w:name w:val="纯文本2"/>
    <w:basedOn w:val="801"/>
    <w:next w:val="1487"/>
    <w:link w:val="801"/>
    <w:uiPriority w:val="99"/>
    <w:qFormat/>
    <w:rPr>
      <w:rFonts w:hint="eastAsia" w:ascii="宋体" w:hAnsi="Courier New" w:cs="Courier New"/>
      <w:szCs w:val="21"/>
    </w:rPr>
  </w:style>
  <w:style w:type="paragraph" w:styleId="1488">
    <w:name w:val="索引 12"/>
    <w:basedOn w:val="801"/>
    <w:next w:val="801"/>
    <w:link w:val="801"/>
    <w:uiPriority w:val="99"/>
    <w:qFormat/>
  </w:style>
  <w:style w:type="paragraph" w:styleId="1489">
    <w:name w:val="索引标题2"/>
    <w:basedOn w:val="801"/>
    <w:next w:val="1488"/>
    <w:link w:val="801"/>
    <w:uiPriority w:val="99"/>
    <w:qFormat/>
    <w:rPr>
      <w:rFonts w:ascii="Arial" w:hAnsi="Arial" w:cs="Arial"/>
      <w:b/>
      <w:bCs/>
    </w:rPr>
  </w:style>
  <w:style w:type="paragraph" w:styleId="1490">
    <w:name w:val="列表2"/>
    <w:basedOn w:val="801"/>
    <w:next w:val="1490"/>
    <w:link w:val="801"/>
    <w:uiPriority w:val="99"/>
    <w:qFormat/>
    <w:pPr>
      <w:ind w:left="200" w:hanging="200"/>
    </w:pPr>
  </w:style>
  <w:style w:type="paragraph" w:styleId="1491">
    <w:name w:val="收信人地址2"/>
    <w:basedOn w:val="801"/>
    <w:next w:val="1491"/>
    <w:link w:val="801"/>
    <w:uiPriority w:val="99"/>
    <w:qFormat/>
    <w:pPr>
      <w:ind w:left="100"/>
    </w:pPr>
    <w:rPr>
      <w:rFonts w:ascii="Arial" w:hAnsi="Arial" w:cs="Arial"/>
      <w:sz w:val="24"/>
    </w:rPr>
  </w:style>
  <w:style w:type="paragraph" w:styleId="1492">
    <w:name w:val="日期5"/>
    <w:basedOn w:val="801"/>
    <w:next w:val="801"/>
    <w:link w:val="801"/>
    <w:uiPriority w:val="99"/>
    <w:qFormat/>
    <w:pPr>
      <w:ind w:left="100"/>
    </w:pPr>
  </w:style>
  <w:style w:type="paragraph" w:styleId="1493">
    <w:name w:val="索引 92"/>
    <w:basedOn w:val="801"/>
    <w:next w:val="801"/>
    <w:link w:val="801"/>
    <w:uiPriority w:val="99"/>
    <w:qFormat/>
    <w:pPr>
      <w:ind w:left="1600"/>
    </w:pPr>
  </w:style>
  <w:style w:type="paragraph" w:styleId="1494">
    <w:name w:val="列表编号 52"/>
    <w:basedOn w:val="801"/>
    <w:next w:val="1494"/>
    <w:link w:val="801"/>
    <w:uiPriority w:val="99"/>
    <w:qFormat/>
    <w:pPr>
      <w:ind w:left="2040" w:hanging="420"/>
      <w:tabs>
        <w:tab w:val="left" w:pos="2040" w:leader="none"/>
      </w:tabs>
    </w:pPr>
  </w:style>
  <w:style w:type="paragraph" w:styleId="1495">
    <w:name w:val="批注主题2"/>
    <w:basedOn w:val="842"/>
    <w:next w:val="842"/>
    <w:link w:val="801"/>
    <w:uiPriority w:val="99"/>
    <w:qFormat/>
    <w:pPr>
      <w:tabs>
        <w:tab w:val="left" w:pos="1020" w:leader="none"/>
      </w:tabs>
    </w:pPr>
    <w:rPr>
      <w:b/>
      <w:bCs/>
    </w:rPr>
  </w:style>
  <w:style w:type="paragraph" w:styleId="1496">
    <w:name w:val="索引 82"/>
    <w:basedOn w:val="801"/>
    <w:next w:val="801"/>
    <w:link w:val="801"/>
    <w:uiPriority w:val="99"/>
    <w:qFormat/>
    <w:pPr>
      <w:ind w:left="1400"/>
    </w:pPr>
  </w:style>
  <w:style w:type="paragraph" w:styleId="1497">
    <w:name w:val="正文首行缩进3"/>
    <w:basedOn w:val="851"/>
    <w:next w:val="1497"/>
    <w:link w:val="801"/>
    <w:uiPriority w:val="99"/>
    <w:qFormat/>
    <w:pPr>
      <w:ind w:firstLine="420"/>
      <w:spacing w:after="120" w:line="240" w:lineRule="auto"/>
      <w:tabs>
        <w:tab w:val="clear" w:pos="2020" w:leader="none"/>
        <w:tab w:val="clear" w:pos="4535" w:leader="none"/>
      </w:tabs>
    </w:pPr>
    <w:rPr>
      <w:rFonts w:ascii="Times New Roman" w:hAnsi="Times New Roman" w:eastAsia="宋体"/>
      <w:bCs w:val="0"/>
      <w:color w:val="000000"/>
      <w:sz w:val="21"/>
    </w:rPr>
  </w:style>
  <w:style w:type="paragraph" w:styleId="1498">
    <w:name w:val="正文缩进2"/>
    <w:basedOn w:val="801"/>
    <w:next w:val="1498"/>
    <w:link w:val="801"/>
    <w:uiPriority w:val="99"/>
    <w:qFormat/>
    <w:pPr>
      <w:ind w:firstLine="420"/>
    </w:pPr>
  </w:style>
  <w:style w:type="paragraph" w:styleId="1499">
    <w:name w:val="宏文本2"/>
    <w:next w:val="1499"/>
    <w:link w:val="80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500">
    <w:name w:val="索引 72"/>
    <w:basedOn w:val="801"/>
    <w:next w:val="801"/>
    <w:link w:val="801"/>
    <w:uiPriority w:val="99"/>
    <w:qFormat/>
    <w:pPr>
      <w:ind w:left="1200"/>
    </w:pPr>
  </w:style>
  <w:style w:type="paragraph" w:styleId="1501">
    <w:name w:val="结束语2"/>
    <w:basedOn w:val="801"/>
    <w:next w:val="1501"/>
    <w:link w:val="801"/>
    <w:uiPriority w:val="99"/>
    <w:qFormat/>
    <w:pPr>
      <w:ind w:left="100"/>
    </w:pPr>
  </w:style>
  <w:style w:type="paragraph" w:styleId="1502">
    <w:name w:val="索引 62"/>
    <w:basedOn w:val="801"/>
    <w:next w:val="801"/>
    <w:link w:val="801"/>
    <w:uiPriority w:val="99"/>
    <w:qFormat/>
    <w:pPr>
      <w:ind w:left="1000"/>
    </w:pPr>
  </w:style>
  <w:style w:type="paragraph" w:styleId="1503">
    <w:name w:val="列表编号 22"/>
    <w:basedOn w:val="801"/>
    <w:next w:val="1503"/>
    <w:link w:val="801"/>
    <w:uiPriority w:val="99"/>
    <w:qFormat/>
    <w:pPr>
      <w:ind w:left="780" w:hanging="420"/>
      <w:tabs>
        <w:tab w:val="left" w:pos="780" w:leader="none"/>
      </w:tabs>
    </w:pPr>
  </w:style>
  <w:style w:type="paragraph" w:styleId="1504">
    <w:name w:val="引文目录标题2"/>
    <w:basedOn w:val="801"/>
    <w:next w:val="801"/>
    <w:link w:val="801"/>
    <w:uiPriority w:val="99"/>
    <w:qFormat/>
    <w:pPr>
      <w:spacing w:before="120"/>
    </w:pPr>
    <w:rPr>
      <w:rFonts w:ascii="Arial" w:hAnsi="Arial" w:cs="Arial"/>
      <w:sz w:val="24"/>
    </w:rPr>
  </w:style>
  <w:style w:type="paragraph" w:styleId="1505">
    <w:name w:val="列表接续 32"/>
    <w:basedOn w:val="801"/>
    <w:next w:val="1505"/>
    <w:link w:val="801"/>
    <w:uiPriority w:val="99"/>
    <w:qFormat/>
    <w:pPr>
      <w:ind w:left="1260"/>
      <w:spacing w:after="120"/>
    </w:pPr>
  </w:style>
  <w:style w:type="paragraph" w:styleId="1506">
    <w:name w:val="称呼2"/>
    <w:basedOn w:val="801"/>
    <w:next w:val="801"/>
    <w:link w:val="801"/>
    <w:uiPriority w:val="99"/>
    <w:qFormat/>
  </w:style>
  <w:style w:type="paragraph" w:styleId="1507">
    <w:name w:val="索引 52"/>
    <w:basedOn w:val="801"/>
    <w:next w:val="801"/>
    <w:link w:val="801"/>
    <w:uiPriority w:val="99"/>
    <w:qFormat/>
    <w:pPr>
      <w:ind w:left="800"/>
    </w:pPr>
  </w:style>
  <w:style w:type="paragraph" w:styleId="1508">
    <w:name w:val="列表接续2"/>
    <w:basedOn w:val="801"/>
    <w:next w:val="1508"/>
    <w:link w:val="801"/>
    <w:uiPriority w:val="99"/>
    <w:qFormat/>
    <w:pPr>
      <w:ind w:left="420"/>
      <w:spacing w:after="120"/>
      <w:tabs>
        <w:tab w:val="left" w:pos="2040" w:leader="none"/>
      </w:tabs>
    </w:pPr>
  </w:style>
  <w:style w:type="paragraph" w:styleId="1509">
    <w:name w:val="索引 42"/>
    <w:basedOn w:val="801"/>
    <w:next w:val="801"/>
    <w:link w:val="801"/>
    <w:uiPriority w:val="99"/>
    <w:qFormat/>
    <w:pPr>
      <w:ind w:left="600"/>
    </w:pPr>
  </w:style>
  <w:style w:type="paragraph" w:styleId="1510">
    <w:name w:val="图表目录2"/>
    <w:basedOn w:val="801"/>
    <w:next w:val="801"/>
    <w:link w:val="801"/>
    <w:uiPriority w:val="99"/>
    <w:qFormat/>
    <w:pPr>
      <w:ind w:left="200" w:hanging="200"/>
    </w:pPr>
  </w:style>
  <w:style w:type="paragraph" w:styleId="1511">
    <w:name w:val="索引 32"/>
    <w:basedOn w:val="801"/>
    <w:next w:val="801"/>
    <w:link w:val="801"/>
    <w:uiPriority w:val="99"/>
    <w:qFormat/>
    <w:pPr>
      <w:ind w:left="400"/>
    </w:pPr>
  </w:style>
  <w:style w:type="paragraph" w:styleId="1512">
    <w:name w:val="注释标题2"/>
    <w:basedOn w:val="801"/>
    <w:next w:val="801"/>
    <w:link w:val="801"/>
    <w:uiPriority w:val="99"/>
    <w:qFormat/>
    <w:pPr>
      <w:jc w:val="center"/>
    </w:pPr>
  </w:style>
  <w:style w:type="paragraph" w:styleId="1513">
    <w:name w:val="寄信人地址2"/>
    <w:basedOn w:val="801"/>
    <w:next w:val="1513"/>
    <w:link w:val="801"/>
    <w:uiPriority w:val="99"/>
    <w:qFormat/>
    <w:rPr>
      <w:rFonts w:ascii="Arial" w:hAnsi="Arial" w:cs="Arial"/>
    </w:rPr>
  </w:style>
  <w:style w:type="paragraph" w:styleId="1514">
    <w:name w:val="列表接续 22"/>
    <w:basedOn w:val="801"/>
    <w:next w:val="1514"/>
    <w:link w:val="801"/>
    <w:uiPriority w:val="99"/>
    <w:qFormat/>
    <w:pPr>
      <w:ind w:left="840"/>
      <w:spacing w:after="120"/>
    </w:pPr>
  </w:style>
  <w:style w:type="paragraph" w:styleId="1515">
    <w:name w:val="HTML 地址2"/>
    <w:basedOn w:val="801"/>
    <w:next w:val="1515"/>
    <w:link w:val="801"/>
    <w:uiPriority w:val="99"/>
    <w:qFormat/>
    <w:rPr>
      <w:i/>
      <w:iCs/>
    </w:rPr>
  </w:style>
  <w:style w:type="paragraph" w:styleId="1516">
    <w:name w:val="列表接续 52"/>
    <w:basedOn w:val="801"/>
    <w:next w:val="1516"/>
    <w:link w:val="801"/>
    <w:uiPriority w:val="99"/>
    <w:qFormat/>
    <w:pPr>
      <w:ind w:left="2100"/>
      <w:spacing w:after="120"/>
    </w:pPr>
  </w:style>
  <w:style w:type="paragraph" w:styleId="1517">
    <w:name w:val="索引 22"/>
    <w:basedOn w:val="801"/>
    <w:next w:val="801"/>
    <w:link w:val="801"/>
    <w:uiPriority w:val="99"/>
    <w:qFormat/>
    <w:pPr>
      <w:ind w:left="200"/>
    </w:pPr>
  </w:style>
  <w:style w:type="paragraph" w:styleId="1518">
    <w:name w:val="正文文本 32"/>
    <w:basedOn w:val="801"/>
    <w:next w:val="1518"/>
    <w:link w:val="801"/>
    <w:uiPriority w:val="99"/>
    <w:qFormat/>
    <w:pPr>
      <w:spacing w:after="120"/>
    </w:pPr>
    <w:rPr>
      <w:sz w:val="16"/>
      <w:szCs w:val="16"/>
    </w:rPr>
  </w:style>
  <w:style w:type="paragraph" w:styleId="1519">
    <w:name w:val="信息标题2"/>
    <w:basedOn w:val="801"/>
    <w:next w:val="1519"/>
    <w:link w:val="801"/>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paragraph" w:styleId="1520">
    <w:name w:val="正文文本缩进2"/>
    <w:basedOn w:val="801"/>
    <w:next w:val="1520"/>
    <w:link w:val="801"/>
    <w:uiPriority w:val="99"/>
    <w:qFormat/>
    <w:pPr>
      <w:ind w:left="420"/>
      <w:spacing w:after="120"/>
    </w:pPr>
  </w:style>
  <w:style w:type="paragraph" w:styleId="1521">
    <w:name w:val="列表编号 42"/>
    <w:basedOn w:val="801"/>
    <w:next w:val="1521"/>
    <w:link w:val="801"/>
    <w:uiPriority w:val="99"/>
    <w:qFormat/>
    <w:pPr>
      <w:ind w:left="1620" w:hanging="420"/>
      <w:tabs>
        <w:tab w:val="left" w:pos="1620" w:leader="none"/>
      </w:tabs>
    </w:pPr>
  </w:style>
  <w:style w:type="paragraph" w:styleId="1522">
    <w:name w:val="列表 52"/>
    <w:basedOn w:val="801"/>
    <w:next w:val="1522"/>
    <w:link w:val="801"/>
    <w:uiPriority w:val="99"/>
    <w:qFormat/>
    <w:pPr>
      <w:ind w:left="100" w:hanging="200"/>
    </w:pPr>
  </w:style>
  <w:style w:type="paragraph" w:styleId="1523">
    <w:name w:val="正文首行缩进 22"/>
    <w:basedOn w:val="1520"/>
    <w:next w:val="1523"/>
    <w:link w:val="801"/>
    <w:uiPriority w:val="99"/>
    <w:qFormat/>
    <w:pPr>
      <w:ind w:firstLine="420"/>
    </w:pPr>
  </w:style>
  <w:style w:type="paragraph" w:styleId="1524">
    <w:name w:val="列表接续 42"/>
    <w:basedOn w:val="801"/>
    <w:next w:val="1524"/>
    <w:link w:val="801"/>
    <w:uiPriority w:val="99"/>
    <w:qFormat/>
    <w:pPr>
      <w:ind w:left="1680"/>
      <w:spacing w:after="120"/>
    </w:pPr>
  </w:style>
  <w:style w:type="paragraph" w:styleId="1525">
    <w:name w:val="列表编号 32"/>
    <w:basedOn w:val="801"/>
    <w:next w:val="1525"/>
    <w:link w:val="801"/>
    <w:uiPriority w:val="99"/>
    <w:qFormat/>
    <w:pPr>
      <w:ind w:left="1200" w:hanging="420"/>
      <w:tabs>
        <w:tab w:val="left" w:pos="1200" w:leader="none"/>
      </w:tabs>
    </w:pPr>
  </w:style>
  <w:style w:type="paragraph" w:styleId="1526">
    <w:name w:val="列出段落4"/>
    <w:basedOn w:val="801"/>
    <w:next w:val="1526"/>
    <w:link w:val="801"/>
    <w:uiPriority w:val="99"/>
    <w:qFormat/>
    <w:pPr>
      <w:ind w:firstLine="420"/>
    </w:pPr>
  </w:style>
  <w:style w:type="character" w:styleId="1527">
    <w:name w:val="页码2"/>
    <w:next w:val="1527"/>
    <w:link w:val="801"/>
    <w:qFormat/>
    <w:rPr>
      <w:rFonts w:ascii="Times New Roman" w:hAnsi="Times New Roman" w:eastAsia="宋体" w:cs="Times New Roman"/>
      <w:lang w:val="en-US" w:eastAsia="zh-CN" w:bidi="ar-SA"/>
    </w:rPr>
  </w:style>
  <w:style w:type="character" w:styleId="1528">
    <w:name w:val="批注引用2"/>
    <w:next w:val="1528"/>
    <w:link w:val="801"/>
    <w:qFormat/>
    <w:rPr>
      <w:rFonts w:ascii="Times New Roman" w:hAnsi="Times New Roman" w:eastAsia="宋体" w:cs="Times New Roman"/>
      <w:sz w:val="21"/>
      <w:szCs w:val="21"/>
      <w:lang w:val="en-US" w:eastAsia="zh-CN" w:bidi="ar-SA"/>
    </w:rPr>
  </w:style>
  <w:style w:type="character" w:styleId="1529">
    <w:name w:val="批注框文本 Char1"/>
    <w:next w:val="1529"/>
    <w:link w:val="801"/>
    <w:qFormat/>
    <w:rPr>
      <w:rFonts w:ascii="Times New Roman" w:hAnsi="Times New Roman" w:eastAsia="宋体" w:cs="Times New Roman"/>
      <w:sz w:val="18"/>
      <w:szCs w:val="18"/>
      <w:lang w:val="en-US" w:eastAsia="zh-CN" w:bidi="ar-SA"/>
    </w:rPr>
  </w:style>
  <w:style w:type="character" w:styleId="1530">
    <w:name w:val="副标题 Char1"/>
    <w:next w:val="1530"/>
    <w:link w:val="801"/>
    <w:qFormat/>
    <w:rPr>
      <w:rFonts w:ascii="Cambria" w:hAnsi="Cambria" w:eastAsia="宋体" w:cs="Times New Roman"/>
      <w:b/>
      <w:bCs/>
      <w:sz w:val="32"/>
      <w:szCs w:val="32"/>
      <w:lang w:val="en-US" w:eastAsia="zh-CN" w:bidi="ar-SA"/>
    </w:rPr>
  </w:style>
  <w:style w:type="character" w:styleId="1531">
    <w:name w:val="标题 Char1"/>
    <w:next w:val="1531"/>
    <w:link w:val="801"/>
    <w:qFormat/>
    <w:rPr>
      <w:rFonts w:ascii="Cambria" w:hAnsi="Cambria" w:eastAsia="宋体" w:cs="Times New Roman"/>
      <w:b/>
      <w:bCs/>
      <w:sz w:val="32"/>
      <w:szCs w:val="32"/>
      <w:lang w:val="en-US" w:eastAsia="zh-CN" w:bidi="ar-SA"/>
    </w:rPr>
  </w:style>
  <w:style w:type="character" w:styleId="1532">
    <w:name w:val="尾注文本 Char1"/>
    <w:next w:val="1532"/>
    <w:link w:val="801"/>
    <w:qFormat/>
    <w:rPr>
      <w:rFonts w:ascii="Times New Roman" w:hAnsi="Times New Roman" w:eastAsia="宋体" w:cs="Times New Roman"/>
      <w:sz w:val="21"/>
      <w:szCs w:val="24"/>
      <w:lang w:val="en-US" w:eastAsia="zh-CN" w:bidi="ar-SA"/>
    </w:rPr>
  </w:style>
  <w:style w:type="character" w:styleId="1533">
    <w:name w:val="批注文字 Char1"/>
    <w:next w:val="1533"/>
    <w:link w:val="801"/>
    <w:uiPriority w:val="99"/>
    <w:qFormat/>
    <w:rPr>
      <w:rFonts w:ascii="Times New Roman" w:hAnsi="Times New Roman" w:eastAsia="宋体" w:cs="Times New Roman"/>
      <w:sz w:val="21"/>
      <w:szCs w:val="24"/>
      <w:lang w:val="en-US" w:eastAsia="zh-CN" w:bidi="ar-SA"/>
    </w:rPr>
  </w:style>
  <w:style w:type="character" w:styleId="1534">
    <w:name w:val="脚注文本 Char1"/>
    <w:next w:val="1534"/>
    <w:link w:val="801"/>
    <w:qFormat/>
    <w:rPr>
      <w:rFonts w:ascii="Times New Roman" w:hAnsi="Times New Roman" w:eastAsia="宋体" w:cs="Times New Roman"/>
      <w:sz w:val="18"/>
      <w:szCs w:val="18"/>
      <w:lang w:val="en-US" w:eastAsia="zh-CN" w:bidi="ar-SA"/>
    </w:rPr>
  </w:style>
  <w:style w:type="character" w:styleId="1535">
    <w:name w:val="正文文本缩进 Char2"/>
    <w:next w:val="1535"/>
    <w:link w:val="801"/>
    <w:qFormat/>
    <w:rPr>
      <w:rFonts w:ascii="Times New Roman" w:hAnsi="Times New Roman" w:eastAsia="宋体" w:cs="Times New Roman"/>
      <w:sz w:val="21"/>
      <w:szCs w:val="24"/>
      <w:lang w:val="en-US" w:eastAsia="zh-CN" w:bidi="ar-SA"/>
    </w:rPr>
  </w:style>
  <w:style w:type="paragraph" w:styleId="1536">
    <w:name w:val="正文应用"/>
    <w:basedOn w:val="801"/>
    <w:next w:val="1536"/>
    <w:link w:val="1537"/>
    <w:qFormat/>
    <w:pPr>
      <w:ind w:firstLine="480"/>
      <w:jc w:val="left"/>
      <w:spacing w:line="360" w:lineRule="auto"/>
    </w:pPr>
    <w:rPr>
      <w:bCs/>
      <w:sz w:val="24"/>
    </w:rPr>
  </w:style>
  <w:style w:type="character" w:styleId="1537">
    <w:name w:val="正文应用 Char"/>
    <w:next w:val="1537"/>
    <w:link w:val="1536"/>
    <w:qFormat/>
    <w:rPr>
      <w:rFonts w:ascii="Times New Roman" w:hAnsi="Times New Roman" w:eastAsia="宋体" w:cs="Times New Roman"/>
      <w:bCs/>
      <w:sz w:val="24"/>
      <w:szCs w:val="24"/>
    </w:rPr>
  </w:style>
  <w:style w:type="paragraph" w:styleId="1538">
    <w:name w:val="科维-十子星号"/>
    <w:basedOn w:val="801"/>
    <w:next w:val="1538"/>
    <w:link w:val="801"/>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539">
    <w:name w:val="科维-十字星号"/>
    <w:basedOn w:val="1538"/>
    <w:next w:val="1539"/>
    <w:link w:val="801"/>
    <w:uiPriority w:val="99"/>
    <w:qFormat/>
    <w:pPr>
      <w:tabs>
        <w:tab w:val="left" w:pos="576" w:leader="none"/>
      </w:tabs>
    </w:pPr>
    <w:rPr>
      <w:rFonts w:ascii="Times New Roman" w:hAnsi="Times New Roman" w:cs="Times New Roman"/>
      <w:lang w:val="en-US" w:eastAsia="zh-CN"/>
    </w:rPr>
  </w:style>
  <w:style w:type="paragraph" w:styleId="1540">
    <w:name w:val="aaa"/>
    <w:basedOn w:val="1536"/>
    <w:next w:val="1536"/>
    <w:link w:val="801"/>
    <w:uiPriority w:val="99"/>
    <w:qFormat/>
    <w:rPr>
      <w:rFonts w:ascii="Arial" w:hAnsi="Arial" w:cs="Arial"/>
    </w:rPr>
  </w:style>
  <w:style w:type="paragraph" w:styleId="1541">
    <w:name w:val="总体设计正文样式"/>
    <w:basedOn w:val="801"/>
    <w:next w:val="1541"/>
    <w:link w:val="801"/>
    <w:uiPriority w:val="99"/>
    <w:qFormat/>
    <w:pPr>
      <w:ind w:firstLine="480"/>
      <w:spacing w:line="360" w:lineRule="auto"/>
    </w:pPr>
    <w:rPr>
      <w:rFonts w:ascii="宋体" w:hAnsi="宋体" w:cs="宋体"/>
      <w:sz w:val="24"/>
      <w:szCs w:val="20"/>
    </w:rPr>
  </w:style>
  <w:style w:type="paragraph" w:styleId="1542">
    <w:name w:val="正文1"/>
    <w:basedOn w:val="801"/>
    <w:next w:val="1542"/>
    <w:link w:val="801"/>
    <w:qFormat/>
    <w:pPr>
      <w:ind w:firstLine="420"/>
      <w:spacing w:before="240" w:line="360" w:lineRule="auto"/>
    </w:pPr>
    <w:rPr>
      <w:lang w:eastAsia="ar-SA"/>
    </w:rPr>
  </w:style>
  <w:style w:type="paragraph" w:styleId="1543">
    <w:name w:val="Paragraph2"/>
    <w:basedOn w:val="801"/>
    <w:next w:val="1543"/>
    <w:link w:val="801"/>
    <w:uiPriority w:val="99"/>
    <w:qFormat/>
    <w:pPr>
      <w:ind w:left="270"/>
      <w:jc w:val="left"/>
      <w:spacing w:before="80" w:line="240" w:lineRule="atLeast"/>
    </w:pPr>
    <w:rPr>
      <w:rFonts w:ascii="Book Antiqua" w:hAnsi="Book Antiqua"/>
      <w:color w:val="000000"/>
      <w:sz w:val="20"/>
      <w:szCs w:val="20"/>
      <w:lang w:val="en-AU" w:eastAsia="ar-SA"/>
    </w:rPr>
  </w:style>
  <w:style w:type="paragraph" w:styleId="1544">
    <w:name w:val="样式 首行缩进:  2 字符1"/>
    <w:basedOn w:val="801"/>
    <w:next w:val="1544"/>
    <w:link w:val="801"/>
    <w:uiPriority w:val="99"/>
    <w:qFormat/>
    <w:pPr>
      <w:ind w:firstLine="480"/>
      <w:spacing w:line="360" w:lineRule="auto"/>
    </w:pPr>
    <w:rPr>
      <w:rFonts w:cs="宋体"/>
      <w:sz w:val="24"/>
      <w:szCs w:val="20"/>
    </w:rPr>
  </w:style>
  <w:style w:type="paragraph" w:styleId="1545">
    <w:name w:val="自定义样式 正文"/>
    <w:basedOn w:val="801"/>
    <w:next w:val="1545"/>
    <w:link w:val="1546"/>
    <w:qFormat/>
    <w:pPr>
      <w:ind w:firstLine="480"/>
      <w:spacing w:line="360" w:lineRule="auto"/>
    </w:pPr>
    <w:rPr>
      <w:rFonts w:ascii="Arial" w:hAnsi="Arial" w:eastAsia="仿宋_GB2312"/>
      <w:bCs/>
      <w:sz w:val="24"/>
    </w:rPr>
  </w:style>
  <w:style w:type="character" w:styleId="1546">
    <w:name w:val="自定义样式 正文 Char"/>
    <w:next w:val="1546"/>
    <w:link w:val="1545"/>
    <w:qFormat/>
    <w:rPr>
      <w:rFonts w:ascii="Arial" w:hAnsi="Arial" w:eastAsia="仿宋_GB2312" w:cs="Times New Roman"/>
      <w:bCs/>
      <w:sz w:val="24"/>
      <w:szCs w:val="24"/>
    </w:rPr>
  </w:style>
  <w:style w:type="paragraph" w:styleId="1547">
    <w:name w:val="自定义样式 图表标题"/>
    <w:basedOn w:val="1545"/>
    <w:next w:val="1547"/>
    <w:link w:val="801"/>
    <w:uiPriority w:val="99"/>
    <w:qFormat/>
    <w:pPr>
      <w:ind w:firstLine="0"/>
      <w:jc w:val="center"/>
    </w:pPr>
    <w:rPr>
      <w:rFonts w:ascii="Times New Roman" w:hAnsi="Times New Roman" w:eastAsia="宋体"/>
      <w:bCs w:val="0"/>
      <w:szCs w:val="20"/>
    </w:rPr>
  </w:style>
  <w:style w:type="character" w:styleId="1548">
    <w:name w:val="正文小四1.5倍行距 Char"/>
    <w:next w:val="1548"/>
    <w:link w:val="1549"/>
    <w:qFormat/>
    <w:rPr>
      <w:rFonts w:ascii="宋体" w:hAnsi="宋体" w:eastAsia="宋体"/>
      <w:sz w:val="24"/>
      <w:szCs w:val="24"/>
    </w:rPr>
  </w:style>
  <w:style w:type="paragraph" w:styleId="1549">
    <w:name w:val="正文小四1.5倍行距"/>
    <w:basedOn w:val="801"/>
    <w:next w:val="1549"/>
    <w:link w:val="1548"/>
    <w:qFormat/>
    <w:pPr>
      <w:ind w:firstLine="480"/>
      <w:spacing w:line="360" w:lineRule="auto"/>
    </w:pPr>
    <w:rPr>
      <w:rFonts w:ascii="宋体" w:hAnsi="宋体" w:cs="Times New Roman"/>
      <w:sz w:val="24"/>
    </w:rPr>
  </w:style>
  <w:style w:type="character" w:styleId="1550">
    <w:name w:val="公立医院正文 Char"/>
    <w:next w:val="1550"/>
    <w:link w:val="1551"/>
    <w:qFormat/>
    <w:rPr>
      <w:rFonts w:ascii="宋体" w:hAnsi="宋体" w:eastAsia="宋体"/>
      <w:color w:val="0070c0"/>
      <w:sz w:val="24"/>
      <w:szCs w:val="24"/>
    </w:rPr>
  </w:style>
  <w:style w:type="paragraph" w:styleId="1551">
    <w:name w:val="公立医院正文"/>
    <w:basedOn w:val="801"/>
    <w:next w:val="1551"/>
    <w:link w:val="1550"/>
    <w:qFormat/>
    <w:pPr>
      <w:ind w:firstLine="600"/>
      <w:spacing w:before="100" w:beforeAutospacing="1" w:after="100" w:afterAutospacing="1" w:line="360" w:lineRule="auto"/>
    </w:pPr>
    <w:rPr>
      <w:rFonts w:ascii="宋体" w:hAnsi="宋体" w:cs="Times New Roman"/>
      <w:color w:val="0070c0"/>
      <w:sz w:val="24"/>
    </w:rPr>
  </w:style>
  <w:style w:type="character" w:styleId="1552">
    <w:name w:val="DZBL-正文-2 Char"/>
    <w:next w:val="1552"/>
    <w:link w:val="1553"/>
    <w:qFormat/>
    <w:rPr>
      <w:rFonts w:eastAsia="宋体"/>
      <w:sz w:val="24"/>
      <w:szCs w:val="24"/>
    </w:rPr>
  </w:style>
  <w:style w:type="paragraph" w:styleId="1553">
    <w:name w:val="DZBL-正文-2"/>
    <w:basedOn w:val="801"/>
    <w:next w:val="1553"/>
    <w:link w:val="1552"/>
    <w:qFormat/>
    <w:pPr>
      <w:ind w:firstLine="425"/>
      <w:spacing w:line="360" w:lineRule="auto"/>
    </w:pPr>
    <w:rPr>
      <w:rFonts w:ascii="Calibri" w:hAnsi="Calibri" w:cs="Times New Roman"/>
      <w:sz w:val="24"/>
    </w:rPr>
  </w:style>
  <w:style w:type="paragraph" w:styleId="1554">
    <w:name w:val="内文1"/>
    <w:basedOn w:val="801"/>
    <w:next w:val="1554"/>
    <w:link w:val="801"/>
    <w:uiPriority w:val="99"/>
    <w:qFormat/>
    <w:pPr>
      <w:ind w:left="1410"/>
      <w:spacing w:line="300" w:lineRule="auto"/>
    </w:pPr>
    <w:rPr>
      <w:sz w:val="20"/>
      <w:szCs w:val="20"/>
    </w:rPr>
  </w:style>
  <w:style w:type="paragraph" w:styleId="1555">
    <w:name w:val="Level 3"/>
    <w:basedOn w:val="801"/>
    <w:next w:val="1555"/>
    <w:link w:val="801"/>
    <w:uiPriority w:val="99"/>
    <w:qFormat/>
    <w:pPr>
      <w:numPr>
        <w:ilvl w:val="0"/>
        <w:numId w:val="13"/>
      </w:numPr>
      <w:tabs>
        <w:tab w:val="left" w:pos="482" w:leader="none"/>
      </w:tabs>
    </w:pPr>
  </w:style>
  <w:style w:type="paragraph" w:styleId="1556">
    <w:name w:val="此正文"/>
    <w:basedOn w:val="801"/>
    <w:next w:val="1556"/>
    <w:link w:val="801"/>
    <w:uiPriority w:val="99"/>
    <w:qFormat/>
    <w:pPr>
      <w:ind w:firstLine="200"/>
      <w:jc w:val="left"/>
      <w:spacing w:after="200" w:line="276" w:lineRule="auto"/>
      <w:widowControl/>
    </w:pPr>
    <w:rPr>
      <w:rFonts w:ascii="Calibri" w:hAnsi="Calibri"/>
      <w:sz w:val="24"/>
      <w:szCs w:val="22"/>
      <w:lang w:eastAsia="en-US" w:bidi="en-US"/>
    </w:rPr>
  </w:style>
  <w:style w:type="paragraph" w:styleId="1557">
    <w:name w:val="样式 行距: 1.5 倍行距"/>
    <w:basedOn w:val="801"/>
    <w:next w:val="1557"/>
    <w:link w:val="801"/>
    <w:uiPriority w:val="99"/>
    <w:qFormat/>
    <w:pPr>
      <w:ind w:firstLine="480"/>
      <w:spacing w:line="360" w:lineRule="auto"/>
    </w:pPr>
    <w:rPr>
      <w:rFonts w:cs="宋体"/>
      <w:sz w:val="24"/>
      <w:szCs w:val="20"/>
    </w:rPr>
  </w:style>
  <w:style w:type="paragraph" w:styleId="1558">
    <w:name w:val="Char Char Char Char Char Char Char Char"/>
    <w:basedOn w:val="801"/>
    <w:next w:val="1558"/>
    <w:link w:val="801"/>
    <w:uiPriority w:val="99"/>
    <w:qFormat/>
    <w:pPr>
      <w:jc w:val="left"/>
      <w:spacing w:after="160" w:line="240" w:lineRule="exact"/>
      <w:widowControl/>
    </w:pPr>
    <w:rPr>
      <w:rFonts w:ascii="Verdana" w:hAnsi="Verdana"/>
      <w:sz w:val="20"/>
      <w:szCs w:val="20"/>
      <w:lang w:eastAsia="en-US"/>
    </w:rPr>
  </w:style>
  <w:style w:type="paragraph" w:styleId="1559">
    <w:name w:val="MM Topic 1"/>
    <w:basedOn w:val="802"/>
    <w:next w:val="1559"/>
    <w:link w:val="801"/>
    <w:uiPriority w:val="99"/>
    <w:qFormat/>
    <w:pPr>
      <w:numPr>
        <w:numId w:val="14"/>
      </w:numPr>
      <w:tabs>
        <w:tab w:val="left" w:pos="1440" w:leader="none"/>
      </w:tabs>
    </w:pPr>
  </w:style>
  <w:style w:type="paragraph" w:styleId="1560">
    <w:name w:val="MM Topic 2"/>
    <w:basedOn w:val="803"/>
    <w:next w:val="1560"/>
    <w:link w:val="1561"/>
    <w:uiPriority w:val="99"/>
    <w:qFormat/>
    <w:pPr>
      <w:numPr>
        <w:numId w:val="14"/>
      </w:numPr>
      <w:tabs>
        <w:tab w:val="left" w:pos="720" w:leader="none"/>
      </w:tabs>
    </w:pPr>
    <w:rPr>
      <w:lang w:val="zh-CN"/>
    </w:rPr>
  </w:style>
  <w:style w:type="character" w:styleId="1561">
    <w:name w:val="MM Topic 2 Char"/>
    <w:next w:val="1561"/>
    <w:link w:val="1560"/>
    <w:uiPriority w:val="99"/>
    <w:qFormat/>
    <w:rPr>
      <w:rFonts w:ascii="Arial" w:hAnsi="Arial" w:eastAsia="黑体" w:cs="Times New Roman"/>
      <w:b/>
      <w:sz w:val="32"/>
      <w:szCs w:val="20"/>
      <w:lang w:val="zh-CN" w:eastAsia="zh-CN"/>
    </w:rPr>
  </w:style>
  <w:style w:type="paragraph" w:styleId="1562">
    <w:name w:val="MM Topic 3"/>
    <w:basedOn w:val="804"/>
    <w:next w:val="1562"/>
    <w:link w:val="1563"/>
    <w:uiPriority w:val="99"/>
    <w:qFormat/>
    <w:pPr>
      <w:numPr>
        <w:numId w:val="14"/>
      </w:numPr>
      <w:ind w:left="720" w:hanging="432"/>
      <w:tabs>
        <w:tab w:val="left" w:pos="720" w:leader="none"/>
      </w:tabs>
    </w:pPr>
  </w:style>
  <w:style w:type="character" w:styleId="1563">
    <w:name w:val="MM Topic 3 Char"/>
    <w:next w:val="1563"/>
    <w:link w:val="1562"/>
    <w:uiPriority w:val="99"/>
    <w:qFormat/>
    <w:rPr>
      <w:rFonts w:ascii="Arial" w:hAnsi="Arial" w:eastAsia="宋体" w:cs="Times New Roman"/>
      <w:b/>
      <w:sz w:val="32"/>
      <w:szCs w:val="20"/>
      <w:lang w:val="zh-CN" w:eastAsia="zh-CN"/>
    </w:rPr>
  </w:style>
  <w:style w:type="paragraph" w:styleId="1564">
    <w:name w:val="MM Topic 4"/>
    <w:basedOn w:val="805"/>
    <w:next w:val="1564"/>
    <w:link w:val="801"/>
    <w:uiPriority w:val="99"/>
    <w:qFormat/>
    <w:pPr>
      <w:numPr>
        <w:numId w:val="14"/>
      </w:numPr>
      <w:ind w:left="864" w:hanging="144"/>
      <w:tabs>
        <w:tab w:val="left" w:pos="864" w:leader="none"/>
      </w:tabs>
    </w:pPr>
  </w:style>
  <w:style w:type="paragraph" w:styleId="1565">
    <w:name w:val="MM Topic 5"/>
    <w:basedOn w:val="806"/>
    <w:next w:val="1565"/>
    <w:link w:val="801"/>
    <w:uiPriority w:val="99"/>
    <w:qFormat/>
    <w:pPr>
      <w:ind w:left="1008" w:hanging="432"/>
      <w:tabs>
        <w:tab w:val="left" w:pos="1008" w:leader="none"/>
      </w:tabs>
    </w:pPr>
  </w:style>
  <w:style w:type="paragraph" w:styleId="1566">
    <w:name w:val="p18"/>
    <w:basedOn w:val="801"/>
    <w:next w:val="1566"/>
    <w:link w:val="801"/>
    <w:uiPriority w:val="99"/>
    <w:qFormat/>
    <w:pPr>
      <w:ind w:firstLine="525"/>
      <w:spacing w:line="360" w:lineRule="auto"/>
      <w:widowControl/>
    </w:pPr>
    <w:rPr>
      <w:sz w:val="24"/>
    </w:rPr>
  </w:style>
  <w:style w:type="paragraph" w:styleId="1567">
    <w:name w:val="p0"/>
    <w:basedOn w:val="801"/>
    <w:next w:val="1567"/>
    <w:link w:val="801"/>
    <w:qFormat/>
    <w:pPr>
      <w:widowControl/>
    </w:pPr>
    <w:rPr>
      <w:rFonts w:ascii="Calibri" w:hAnsi="Calibri" w:cs="宋体"/>
      <w:szCs w:val="21"/>
    </w:rPr>
  </w:style>
  <w:style w:type="paragraph" w:styleId="1568">
    <w:name w:val="p19"/>
    <w:basedOn w:val="801"/>
    <w:next w:val="1568"/>
    <w:link w:val="801"/>
    <w:uiPriority w:val="99"/>
    <w:qFormat/>
    <w:pPr>
      <w:ind w:firstLine="525"/>
      <w:spacing w:line="360" w:lineRule="auto"/>
      <w:widowControl/>
    </w:pPr>
    <w:rPr>
      <w:sz w:val="24"/>
    </w:rPr>
  </w:style>
  <w:style w:type="paragraph" w:styleId="1569">
    <w:name w:val="p17"/>
    <w:basedOn w:val="801"/>
    <w:next w:val="1569"/>
    <w:link w:val="801"/>
    <w:uiPriority w:val="99"/>
    <w:qFormat/>
    <w:pPr>
      <w:ind w:firstLine="525"/>
      <w:spacing w:line="360" w:lineRule="auto"/>
      <w:widowControl/>
    </w:pPr>
    <w:rPr>
      <w:sz w:val="24"/>
    </w:rPr>
  </w:style>
  <w:style w:type="paragraph" w:styleId="1570">
    <w:name w:val="p15"/>
    <w:basedOn w:val="801"/>
    <w:next w:val="1570"/>
    <w:link w:val="801"/>
    <w:uiPriority w:val="99"/>
    <w:qFormat/>
    <w:pPr>
      <w:jc w:val="center"/>
      <w:spacing w:before="240" w:after="60" w:line="312" w:lineRule="auto"/>
      <w:widowControl/>
    </w:pPr>
    <w:rPr>
      <w:rFonts w:ascii="Cambria" w:hAnsi="Cambria" w:cs="宋体"/>
      <w:b/>
      <w:bCs/>
      <w:sz w:val="32"/>
      <w:szCs w:val="32"/>
    </w:rPr>
  </w:style>
  <w:style w:type="paragraph" w:styleId="1571">
    <w:name w:val="p20"/>
    <w:basedOn w:val="801"/>
    <w:next w:val="1571"/>
    <w:link w:val="801"/>
    <w:uiPriority w:val="99"/>
    <w:qFormat/>
    <w:pPr>
      <w:jc w:val="left"/>
      <w:widowControl/>
    </w:pPr>
    <w:rPr>
      <w:rFonts w:ascii=".." w:hAnsi="宋体" w:eastAsia=".." w:cs="宋体"/>
      <w:color w:val="000000"/>
      <w:sz w:val="24"/>
    </w:rPr>
  </w:style>
  <w:style w:type="character" w:styleId="1572">
    <w:name w:val="标题4 Char1"/>
    <w:next w:val="1572"/>
    <w:link w:val="801"/>
    <w:qFormat/>
    <w:rPr>
      <w:rFonts w:ascii="Times New Roman" w:hAnsi="Times New Roman" w:eastAsia="宋体" w:cs="Times New Roman"/>
      <w:sz w:val="21"/>
      <w:szCs w:val="24"/>
      <w:lang w:val="en-US" w:eastAsia="zh-CN" w:bidi="ar-SA"/>
    </w:rPr>
  </w:style>
  <w:style w:type="character" w:styleId="1573">
    <w:name w:val="Char Char3"/>
    <w:next w:val="1573"/>
    <w:link w:val="801"/>
    <w:qFormat/>
    <w:rPr>
      <w:rFonts w:ascii="Arial" w:hAnsi="Arial" w:eastAsia="黑体" w:cs="Times New Roman"/>
      <w:b/>
      <w:bCs/>
      <w:sz w:val="32"/>
      <w:szCs w:val="32"/>
      <w:lang w:val="en-US" w:eastAsia="zh-CN" w:bidi="ar-SA"/>
    </w:rPr>
  </w:style>
  <w:style w:type="paragraph" w:styleId="1574">
    <w:name w:val="样式"/>
    <w:next w:val="1574"/>
    <w:link w:val="801"/>
    <w:uiPriority w:val="99"/>
    <w:qFormat/>
    <w:pPr>
      <w:widowControl w:val="off"/>
    </w:pPr>
    <w:rPr>
      <w:rFonts w:ascii="宋体" w:hAnsi="宋体" w:eastAsia="宋体" w:cs="宋体"/>
      <w:sz w:val="24"/>
      <w:szCs w:val="24"/>
      <w:lang w:val="en-US" w:eastAsia="zh-CN" w:bidi="ar-SA"/>
    </w:rPr>
  </w:style>
  <w:style w:type="character" w:styleId="1575">
    <w:name w:val="MM Topic 1 Char"/>
    <w:next w:val="1575"/>
    <w:link w:val="801"/>
    <w:qFormat/>
    <w:rPr>
      <w:rFonts w:ascii="Times New Roman" w:hAnsi="Times New Roman" w:eastAsia="宋体" w:cs="Times New Roman"/>
      <w:b/>
      <w:bCs/>
      <w:sz w:val="32"/>
      <w:szCs w:val="32"/>
      <w:lang w:val="en-US" w:eastAsia="zh-CN" w:bidi="ar-SA"/>
    </w:rPr>
  </w:style>
  <w:style w:type="paragraph" w:styleId="1576">
    <w:name w:val="..1"/>
    <w:basedOn w:val="1143"/>
    <w:next w:val="1143"/>
    <w:link w:val="801"/>
    <w:uiPriority w:val="99"/>
    <w:qFormat/>
    <w:rPr>
      <w:rFonts w:ascii="宋体" w:hAnsi="Calibri" w:eastAsia="宋体" w:cs="Times New Roman"/>
      <w:color w:val="000000"/>
    </w:rPr>
  </w:style>
  <w:style w:type="paragraph" w:styleId="1577">
    <w:name w:val="ÕýÎÄÊ×ÐÐËõ½ø"/>
    <w:basedOn w:val="801"/>
    <w:next w:val="1577"/>
    <w:link w:val="801"/>
    <w:uiPriority w:val="99"/>
    <w:qFormat/>
    <w:pPr>
      <w:ind w:firstLine="425"/>
      <w:spacing w:line="360" w:lineRule="auto"/>
      <w:widowControl/>
    </w:pPr>
    <w:rPr>
      <w:szCs w:val="20"/>
    </w:rPr>
  </w:style>
  <w:style w:type="character" w:styleId="1578">
    <w:name w:val="书籍标题1"/>
    <w:next w:val="1578"/>
    <w:link w:val="801"/>
    <w:qFormat/>
    <w:rPr>
      <w:rFonts w:ascii="Times New Roman" w:hAnsi="Times New Roman" w:eastAsia="宋体" w:cs="Times New Roman"/>
      <w:b/>
      <w:bCs/>
      <w:smallCaps/>
      <w:spacing w:val="5"/>
      <w:lang w:val="en-US" w:eastAsia="zh-CN" w:bidi="ar-SA"/>
    </w:rPr>
  </w:style>
  <w:style w:type="paragraph" w:styleId="1579">
    <w:name w:val="正文1.2"/>
    <w:basedOn w:val="801"/>
    <w:next w:val="1579"/>
    <w:link w:val="801"/>
    <w:uiPriority w:val="99"/>
    <w:qFormat/>
    <w:pPr>
      <w:jc w:val="left"/>
      <w:spacing w:line="288" w:lineRule="auto"/>
    </w:pPr>
    <w:rPr>
      <w:rFonts w:ascii="宋体"/>
      <w:sz w:val="28"/>
      <w:szCs w:val="20"/>
      <w:lang w:eastAsia="en-US"/>
    </w:rPr>
  </w:style>
  <w:style w:type="paragraph" w:styleId="1580">
    <w:name w:val="OT_Body_Text Bullet"/>
    <w:basedOn w:val="801"/>
    <w:next w:val="1580"/>
    <w:link w:val="801"/>
    <w:uiPriority w:val="99"/>
    <w:qFormat/>
    <w:pPr>
      <w:ind w:left="720"/>
      <w:widowControl/>
    </w:pPr>
    <w:rPr>
      <w:rFonts w:ascii="Arial" w:hAnsi="Arial" w:eastAsia="PMingLiU"/>
      <w:sz w:val="20"/>
      <w:szCs w:val="20"/>
      <w:lang w:eastAsia="en-US"/>
    </w:rPr>
  </w:style>
  <w:style w:type="paragraph" w:styleId="1581">
    <w:name w:val="Char Char1 Char Char"/>
    <w:basedOn w:val="801"/>
    <w:next w:val="1581"/>
    <w:link w:val="801"/>
    <w:uiPriority w:val="99"/>
    <w:qFormat/>
    <w:rPr>
      <w:rFonts w:ascii="Tahoma" w:hAnsi="Tahoma"/>
      <w:sz w:val="24"/>
      <w:szCs w:val="20"/>
    </w:rPr>
  </w:style>
  <w:style w:type="paragraph" w:styleId="1582">
    <w:name w:val="正文(首行缩进)"/>
    <w:basedOn w:val="801"/>
    <w:next w:val="1582"/>
    <w:link w:val="801"/>
    <w:uiPriority w:val="99"/>
    <w:qFormat/>
    <w:pPr>
      <w:ind w:firstLine="200"/>
      <w:spacing w:line="420" w:lineRule="atLeast"/>
    </w:pPr>
    <w:rPr>
      <w:rFonts w:eastAsia="仿宋_GB2312"/>
      <w:sz w:val="24"/>
    </w:rPr>
  </w:style>
  <w:style w:type="paragraph" w:styleId="1583">
    <w:name w:val="编写建议"/>
    <w:basedOn w:val="801"/>
    <w:next w:val="1583"/>
    <w:link w:val="801"/>
    <w:uiPriority w:val="99"/>
    <w:qFormat/>
    <w:pPr>
      <w:ind w:firstLine="420"/>
      <w:keepNext/>
      <w:spacing w:line="360" w:lineRule="auto"/>
    </w:pPr>
    <w:rPr>
      <w:rFonts w:ascii="Arial" w:hAnsi="Arial" w:cs="Arial"/>
      <w:i/>
      <w:color w:val="0000ff"/>
      <w:szCs w:val="21"/>
    </w:rPr>
  </w:style>
  <w:style w:type="paragraph" w:styleId="1584">
    <w:name w:val="内容正文"/>
    <w:basedOn w:val="801"/>
    <w:next w:val="1584"/>
    <w:link w:val="801"/>
    <w:uiPriority w:val="99"/>
    <w:qFormat/>
    <w:pPr>
      <w:ind w:firstLine="425"/>
      <w:spacing w:line="312" w:lineRule="auto"/>
    </w:pPr>
    <w:rPr>
      <w:sz w:val="24"/>
      <w:szCs w:val="20"/>
    </w:rPr>
  </w:style>
  <w:style w:type="paragraph" w:styleId="1585">
    <w:name w:val="缺省文本"/>
    <w:basedOn w:val="801"/>
    <w:next w:val="1585"/>
    <w:link w:val="801"/>
    <w:uiPriority w:val="99"/>
    <w:qFormat/>
    <w:pPr>
      <w:ind w:firstLine="200"/>
      <w:jc w:val="left"/>
      <w:spacing w:line="360" w:lineRule="auto"/>
    </w:pPr>
    <w:rPr>
      <w:sz w:val="24"/>
    </w:rPr>
  </w:style>
  <w:style w:type="paragraph" w:styleId="1586">
    <w:name w:val="二级标题"/>
    <w:basedOn w:val="801"/>
    <w:next w:val="1586"/>
    <w:link w:val="801"/>
    <w:uiPriority w:val="99"/>
    <w:qFormat/>
    <w:pPr>
      <w:ind w:firstLine="493"/>
      <w:spacing w:before="120" w:line="400" w:lineRule="exact"/>
    </w:pPr>
    <w:rPr>
      <w:rFonts w:ascii="宋体" w:cs="宋体"/>
      <w:b/>
      <w:bCs/>
      <w:sz w:val="24"/>
    </w:rPr>
  </w:style>
  <w:style w:type="paragraph" w:styleId="1587">
    <w:name w:val="标书封面1"/>
    <w:next w:val="801"/>
    <w:link w:val="801"/>
    <w:uiPriority w:val="99"/>
    <w:qFormat/>
    <w:pPr>
      <w:jc w:val="center"/>
      <w:spacing w:line="200" w:lineRule="atLeast"/>
    </w:pPr>
    <w:rPr>
      <w:rFonts w:ascii="黑体" w:hAnsi="宋体" w:eastAsia="黑体" w:cs="宋体"/>
      <w:b/>
      <w:bCs/>
      <w:sz w:val="52"/>
      <w:szCs w:val="52"/>
      <w:lang w:val="en-US" w:eastAsia="zh-CN" w:bidi="ar-SA"/>
    </w:rPr>
  </w:style>
  <w:style w:type="character" w:styleId="1588">
    <w:name w:val="标书正文 Char1"/>
    <w:next w:val="1588"/>
    <w:link w:val="801"/>
    <w:qFormat/>
    <w:rPr>
      <w:rFonts w:ascii="Verdana" w:hAnsi="Verdana" w:eastAsia="宋体" w:cs="Times New Roman"/>
      <w:sz w:val="24"/>
      <w:szCs w:val="24"/>
      <w:lang w:val="en-US" w:eastAsia="zh-CN" w:bidi="ar-SA"/>
    </w:rPr>
  </w:style>
  <w:style w:type="paragraph" w:styleId="1589">
    <w:name w:val="小四"/>
    <w:basedOn w:val="801"/>
    <w:next w:val="1589"/>
    <w:link w:val="801"/>
    <w:uiPriority w:val="99"/>
    <w:qFormat/>
    <w:pPr>
      <w:ind w:firstLine="200"/>
      <w:spacing w:line="360" w:lineRule="auto"/>
    </w:pPr>
    <w:rPr>
      <w:spacing w:val="20"/>
      <w:sz w:val="24"/>
    </w:rPr>
  </w:style>
  <w:style w:type="paragraph" w:styleId="1590">
    <w:name w:val="5号间隔"/>
    <w:basedOn w:val="801"/>
    <w:next w:val="1590"/>
    <w:link w:val="801"/>
    <w:uiPriority w:val="99"/>
    <w:qFormat/>
    <w:pPr>
      <w:spacing w:line="360" w:lineRule="auto"/>
    </w:pPr>
    <w:rPr>
      <w:spacing w:val="20"/>
    </w:rPr>
  </w:style>
  <w:style w:type="paragraph" w:styleId="1591">
    <w:name w:val="小4号间隔"/>
    <w:basedOn w:val="801"/>
    <w:next w:val="1591"/>
    <w:link w:val="801"/>
    <w:uiPriority w:val="99"/>
    <w:qFormat/>
    <w:pPr>
      <w:spacing w:line="360" w:lineRule="auto"/>
    </w:pPr>
    <w:rPr>
      <w:rFonts w:ascii="Arial" w:hAnsi="Arial" w:cs="Arial"/>
      <w:spacing w:val="20"/>
      <w:sz w:val="24"/>
      <w:szCs w:val="21"/>
    </w:rPr>
  </w:style>
  <w:style w:type="paragraph" w:styleId="1592">
    <w:name w:val="百姓X"/>
    <w:basedOn w:val="801"/>
    <w:next w:val="1592"/>
    <w:link w:val="801"/>
    <w:uiPriority w:val="99"/>
    <w:qFormat/>
    <w:pPr>
      <w:ind w:firstLine="539"/>
      <w:spacing w:before="120" w:after="120" w:line="360" w:lineRule="auto"/>
    </w:pPr>
    <w:rPr>
      <w:spacing w:val="20"/>
      <w:sz w:val="24"/>
      <w:szCs w:val="20"/>
    </w:rPr>
  </w:style>
  <w:style w:type="paragraph" w:styleId="1593">
    <w:name w:val="标书目录"/>
    <w:basedOn w:val="801"/>
    <w:next w:val="1593"/>
    <w:link w:val="801"/>
    <w:uiPriority w:val="99"/>
    <w:qFormat/>
    <w:pPr>
      <w:jc w:val="center"/>
    </w:pPr>
    <w:rPr>
      <w:rFonts w:eastAsia="黑体" w:cs="宋体"/>
      <w:b/>
      <w:bCs/>
      <w:sz w:val="48"/>
      <w:szCs w:val="20"/>
    </w:rPr>
  </w:style>
  <w:style w:type="paragraph" w:styleId="1594">
    <w:name w:val="1级符号(标书)"/>
    <w:basedOn w:val="801"/>
    <w:next w:val="1594"/>
    <w:link w:val="801"/>
    <w:uiPriority w:val="99"/>
    <w:qFormat/>
    <w:pPr>
      <w:numPr>
        <w:ilvl w:val="0"/>
        <w:numId w:val="15"/>
      </w:numPr>
      <w:ind w:left="1620" w:hanging="486"/>
      <w:spacing w:line="560" w:lineRule="exact"/>
      <w:tabs>
        <w:tab w:val="left" w:pos="1260" w:leader="none"/>
      </w:tabs>
    </w:pPr>
    <w:rPr>
      <w:rFonts w:ascii="宋体" w:hAnsi="宋体"/>
      <w:spacing w:val="8"/>
      <w:szCs w:val="21"/>
    </w:rPr>
  </w:style>
  <w:style w:type="character" w:styleId="1595">
    <w:name w:val="sbprdlne1"/>
    <w:next w:val="1595"/>
    <w:link w:val="801"/>
    <w:qFormat/>
    <w:rPr>
      <w:rFonts w:ascii="Verdana" w:hAnsi="Verdana" w:eastAsia="宋体" w:cs="Times New Roman"/>
      <w:b/>
      <w:bCs/>
      <w:color w:val="de0031"/>
      <w:sz w:val="18"/>
      <w:szCs w:val="18"/>
      <w:lang w:val="en-US" w:eastAsia="zh-CN" w:bidi="ar-SA"/>
    </w:rPr>
  </w:style>
  <w:style w:type="character" w:styleId="1596">
    <w:name w:val="tle_cn1"/>
    <w:next w:val="1596"/>
    <w:link w:val="801"/>
    <w:qFormat/>
    <w:rPr>
      <w:rFonts w:ascii="Arial" w:hAnsi="Arial" w:eastAsia="宋体" w:cs="Arial"/>
      <w:b/>
      <w:bCs/>
      <w:color w:val="7c7c7c"/>
      <w:sz w:val="21"/>
      <w:szCs w:val="21"/>
      <w:lang w:val="en-US" w:eastAsia="zh-CN" w:bidi="ar-SA"/>
    </w:rPr>
  </w:style>
  <w:style w:type="paragraph" w:styleId="1597">
    <w:name w:val="x"/>
    <w:basedOn w:val="801"/>
    <w:next w:val="1597"/>
    <w:link w:val="801"/>
    <w:uiPriority w:val="99"/>
    <w:qFormat/>
    <w:pPr>
      <w:spacing w:line="240" w:lineRule="exact"/>
      <w:tabs>
        <w:tab w:val="left" w:pos="3915" w:leader="none"/>
      </w:tabs>
    </w:pPr>
    <w:rPr>
      <w:rFonts w:ascii="Arial" w:hAnsi="Arial" w:eastAsia="黑体" w:cs="Arial"/>
      <w:b/>
      <w:bCs/>
      <w:u w:val="single"/>
    </w:rPr>
  </w:style>
  <w:style w:type="paragraph" w:styleId="1598">
    <w:name w:val="graphicheadings"/>
    <w:basedOn w:val="801"/>
    <w:next w:val="1598"/>
    <w:link w:val="801"/>
    <w:uiPriority w:val="99"/>
    <w:qFormat/>
    <w:pPr>
      <w:jc w:val="left"/>
      <w:spacing w:before="300" w:after="75"/>
      <w:widowControl/>
    </w:pPr>
    <w:rPr>
      <w:rFonts w:ascii="宋体" w:hAnsi="宋体" w:cs="宋体"/>
      <w:color w:val="333333"/>
      <w:sz w:val="24"/>
    </w:rPr>
  </w:style>
  <w:style w:type="paragraph" w:styleId="1599">
    <w:name w:val="producttextcopy"/>
    <w:basedOn w:val="801"/>
    <w:next w:val="1599"/>
    <w:link w:val="801"/>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600">
    <w:name w:val="textnormal"/>
    <w:basedOn w:val="801"/>
    <w:next w:val="1600"/>
    <w:link w:val="801"/>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601">
    <w:name w:val="producttextmodelnumber"/>
    <w:basedOn w:val="801"/>
    <w:next w:val="1601"/>
    <w:link w:val="801"/>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602">
    <w:name w:val="producttexttagline1"/>
    <w:next w:val="1602"/>
    <w:link w:val="801"/>
    <w:qFormat/>
    <w:rPr>
      <w:rFonts w:ascii="Verdana" w:hAnsi="Verdana" w:eastAsia="宋体" w:cs="Times New Roman"/>
      <w:color w:val="333333"/>
      <w:sz w:val="21"/>
      <w:szCs w:val="21"/>
      <w:lang w:val="en-US" w:eastAsia="zh-CN" w:bidi="ar-SA"/>
    </w:rPr>
  </w:style>
  <w:style w:type="paragraph" w:styleId="1603">
    <w:name w:val="Char Char1 Char Char Char Char Char Char Char Char Char Char Char Char"/>
    <w:basedOn w:val="801"/>
    <w:next w:val="1603"/>
    <w:link w:val="801"/>
    <w:uiPriority w:val="99"/>
    <w:qFormat/>
    <w:pPr>
      <w:jc w:val="left"/>
      <w:spacing w:line="360" w:lineRule="auto"/>
      <w:widowControl/>
    </w:pPr>
    <w:rPr>
      <w:rFonts w:ascii="宋体" w:hAnsi="宋体" w:cs="宋体"/>
      <w:color w:val="333333"/>
      <w:sz w:val="24"/>
      <w:szCs w:val="20"/>
    </w:rPr>
  </w:style>
  <w:style w:type="paragraph" w:styleId="1604">
    <w:name w:val="Char1 Char Char Char Char Char Char Char Char Char"/>
    <w:basedOn w:val="801"/>
    <w:next w:val="1604"/>
    <w:link w:val="801"/>
    <w:uiPriority w:val="99"/>
    <w:qFormat/>
    <w:pPr>
      <w:spacing w:line="360" w:lineRule="auto"/>
    </w:pPr>
    <w:rPr>
      <w:sz w:val="24"/>
      <w:szCs w:val="20"/>
    </w:rPr>
  </w:style>
  <w:style w:type="character" w:styleId="1605">
    <w:name w:val="3zw1"/>
    <w:next w:val="1605"/>
    <w:link w:val="801"/>
    <w:qFormat/>
    <w:rPr>
      <w:rFonts w:ascii="Times New Roman" w:hAnsi="Times New Roman" w:eastAsia="宋体" w:cs="Times New Roman"/>
      <w:color w:val="000000"/>
      <w:spacing w:val="360"/>
      <w:sz w:val="21"/>
      <w:szCs w:val="21"/>
      <w:lang w:val="en-US" w:eastAsia="zh-CN" w:bidi="ar-SA"/>
    </w:rPr>
  </w:style>
  <w:style w:type="paragraph" w:styleId="1606">
    <w:name w:val="默认段落字体 Para Char Char Char Char Char Char Char Char Char Char"/>
    <w:basedOn w:val="801"/>
    <w:next w:val="1606"/>
    <w:link w:val="801"/>
    <w:uiPriority w:val="99"/>
    <w:qFormat/>
    <w:rPr>
      <w:rFonts w:ascii="Tahoma" w:hAnsi="Tahoma"/>
      <w:sz w:val="24"/>
      <w:szCs w:val="20"/>
    </w:rPr>
  </w:style>
  <w:style w:type="paragraph" w:styleId="1607">
    <w:name w:val="标题  4"/>
    <w:basedOn w:val="801"/>
    <w:next w:val="1607"/>
    <w:link w:val="801"/>
    <w:uiPriority w:val="99"/>
    <w:qFormat/>
    <w:pPr>
      <w:ind w:firstLine="420"/>
      <w:spacing w:line="360" w:lineRule="auto"/>
    </w:pPr>
    <w:rPr>
      <w:sz w:val="24"/>
    </w:rPr>
  </w:style>
  <w:style w:type="character" w:styleId="1608">
    <w:name w:val="标题  4 Char"/>
    <w:next w:val="1608"/>
    <w:link w:val="801"/>
    <w:qFormat/>
    <w:rPr>
      <w:rFonts w:ascii="Times New Roman" w:hAnsi="Times New Roman" w:eastAsia="宋体" w:cs="Times New Roman"/>
      <w:b/>
      <w:sz w:val="28"/>
      <w:lang w:val="en-US" w:eastAsia="zh-CN" w:bidi="ar-SA"/>
    </w:rPr>
  </w:style>
  <w:style w:type="table" w:styleId="1609">
    <w:name w:val="表格样式2"/>
    <w:basedOn w:val="924"/>
    <w:next w:val="1609"/>
    <w:link w:val="801"/>
    <w:qFormat/>
    <w:pPr>
      <w:jc w:val="left"/>
      <w:spacing w:line="315" w:lineRule="atLeast"/>
    </w:pPr>
    <w:tblPr/>
  </w:style>
  <w:style w:type="table" w:styleId="1610">
    <w:name w:val="表格样式3"/>
    <w:basedOn w:val="1609"/>
    <w:next w:val="1610"/>
    <w:link w:val="801"/>
    <w:qFormat/>
    <w:tblPr/>
  </w:style>
  <w:style w:type="paragraph" w:styleId="1611">
    <w:name w:val="TOC 标题112"/>
    <w:basedOn w:val="802"/>
    <w:next w:val="801"/>
    <w:link w:val="801"/>
    <w:qFormat/>
  </w:style>
  <w:style w:type="paragraph" w:styleId="1612">
    <w:name w:val="Absatz2AL"/>
    <w:basedOn w:val="851"/>
    <w:next w:val="801"/>
    <w:link w:val="801"/>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000000"/>
      <w:sz w:val="24"/>
      <w:szCs w:val="20"/>
      <w:lang w:val="de-DE"/>
    </w:rPr>
  </w:style>
  <w:style w:type="paragraph" w:styleId="1613">
    <w:name w:val="标题2"/>
    <w:basedOn w:val="803"/>
    <w:next w:val="1613"/>
    <w:link w:val="801"/>
    <w:qFormat/>
  </w:style>
  <w:style w:type="paragraph" w:styleId="1614">
    <w:name w:val="Numbered list 2.1"/>
    <w:basedOn w:val="802"/>
    <w:next w:val="801"/>
    <w:link w:val="801"/>
    <w:uiPriority w:val="99"/>
    <w:qFormat/>
    <w:pPr>
      <w:numPr>
        <w:numId w:val="16"/>
      </w:numPr>
      <w:ind w:left="0" w:firstLine="0"/>
      <w:tabs>
        <w:tab w:val="left" w:pos="360" w:leader="none"/>
        <w:tab w:val="left" w:pos="1440" w:leader="none"/>
      </w:tabs>
    </w:pPr>
  </w:style>
  <w:style w:type="paragraph" w:styleId="1615">
    <w:name w:val="Numbered list 2.2"/>
    <w:basedOn w:val="803"/>
    <w:next w:val="801"/>
    <w:link w:val="801"/>
    <w:uiPriority w:val="99"/>
    <w:qFormat/>
    <w:pPr>
      <w:numPr>
        <w:numId w:val="16"/>
      </w:numPr>
      <w:ind w:left="0" w:firstLine="0"/>
      <w:tabs>
        <w:tab w:val="left" w:pos="720" w:leader="none"/>
        <w:tab w:val="left" w:pos="984" w:leader="none"/>
      </w:tabs>
    </w:pPr>
  </w:style>
  <w:style w:type="paragraph" w:styleId="1616">
    <w:name w:val="Numbered list 2.3"/>
    <w:basedOn w:val="804"/>
    <w:next w:val="801"/>
    <w:link w:val="1617"/>
    <w:uiPriority w:val="99"/>
    <w:qFormat/>
    <w:pPr>
      <w:numPr>
        <w:numId w:val="16"/>
      </w:numPr>
      <w:ind w:left="720" w:hanging="432"/>
      <w:tabs>
        <w:tab w:val="left" w:pos="720" w:leader="none"/>
        <w:tab w:val="left" w:pos="1440" w:leader="none"/>
      </w:tabs>
    </w:pPr>
  </w:style>
  <w:style w:type="character" w:styleId="1617">
    <w:name w:val="Numbered list 2.3 Char1"/>
    <w:next w:val="1617"/>
    <w:link w:val="1616"/>
    <w:uiPriority w:val="99"/>
    <w:qFormat/>
    <w:rPr>
      <w:rFonts w:ascii="Arial" w:hAnsi="Arial" w:eastAsia="宋体" w:cs="Times New Roman"/>
      <w:b/>
      <w:sz w:val="32"/>
      <w:szCs w:val="20"/>
      <w:lang w:val="zh-CN" w:eastAsia="zh-CN"/>
    </w:rPr>
  </w:style>
  <w:style w:type="paragraph" w:styleId="1618">
    <w:name w:val="Numbered list 2.4"/>
    <w:basedOn w:val="805"/>
    <w:next w:val="801"/>
    <w:link w:val="801"/>
    <w:uiPriority w:val="99"/>
    <w:qFormat/>
    <w:pPr>
      <w:numPr>
        <w:numId w:val="16"/>
      </w:numPr>
      <w:ind w:left="864" w:hanging="144"/>
      <w:tabs>
        <w:tab w:val="left" w:pos="170" w:leader="none"/>
        <w:tab w:val="left" w:pos="864" w:leader="none"/>
      </w:tabs>
    </w:pPr>
  </w:style>
  <w:style w:type="paragraph" w:styleId="1619">
    <w:name w:val="样式 Numbered list 2.1 +"/>
    <w:basedOn w:val="1614"/>
    <w:next w:val="1619"/>
    <w:link w:val="801"/>
    <w:uiPriority w:val="99"/>
    <w:qFormat/>
    <w:pPr>
      <w:tabs>
        <w:tab w:val="left" w:pos="360" w:leader="none"/>
        <w:tab w:val="left" w:pos="1440" w:leader="none"/>
      </w:tabs>
    </w:pPr>
  </w:style>
  <w:style w:type="paragraph" w:styleId="1620">
    <w:name w:val="Char1 Char Char Char"/>
    <w:basedOn w:val="801"/>
    <w:next w:val="1620"/>
    <w:link w:val="801"/>
    <w:uiPriority w:val="99"/>
    <w:qFormat/>
    <w:pPr>
      <w:ind w:left="432" w:hanging="432"/>
      <w:tabs>
        <w:tab w:val="left" w:pos="1080" w:leader="none"/>
      </w:tabs>
    </w:pPr>
    <w:rPr>
      <w:rFonts w:ascii="Arial" w:hAnsi="Arial"/>
      <w:sz w:val="20"/>
      <w:szCs w:val="20"/>
      <w:lang w:eastAsia="en-US"/>
    </w:rPr>
  </w:style>
  <w:style w:type="paragraph" w:styleId="1621">
    <w:name w:val="五号正文（标准）"/>
    <w:basedOn w:val="801"/>
    <w:next w:val="1621"/>
    <w:link w:val="1622"/>
    <w:qFormat/>
    <w:pPr>
      <w:ind w:firstLine="420"/>
      <w:spacing w:line="360" w:lineRule="auto"/>
    </w:pPr>
    <w:rPr>
      <w:rFonts w:ascii="宋体" w:hAnsi="宋体"/>
      <w:szCs w:val="21"/>
    </w:rPr>
  </w:style>
  <w:style w:type="character" w:styleId="1622">
    <w:name w:val="五号正文（标准） Char"/>
    <w:next w:val="1622"/>
    <w:link w:val="1621"/>
    <w:qFormat/>
    <w:rPr>
      <w:rFonts w:ascii="宋体" w:hAnsi="宋体" w:eastAsia="宋体" w:cs="Times New Roman"/>
      <w:szCs w:val="21"/>
    </w:rPr>
  </w:style>
  <w:style w:type="paragraph" w:styleId="1623">
    <w:name w:val="Char Char Char Char Char Char Char Char Char Char Char Char Char Char Char Char Char Char Char"/>
    <w:basedOn w:val="801"/>
    <w:next w:val="1623"/>
    <w:link w:val="801"/>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624">
    <w:name w:val="Numbered list 3.1"/>
    <w:basedOn w:val="802"/>
    <w:next w:val="801"/>
    <w:link w:val="801"/>
    <w:uiPriority w:val="99"/>
    <w:qFormat/>
  </w:style>
  <w:style w:type="paragraph" w:styleId="1625">
    <w:name w:val="TitlePage_Header_not_used"/>
    <w:basedOn w:val="801"/>
    <w:next w:val="1625"/>
    <w:link w:val="801"/>
    <w:uiPriority w:val="99"/>
    <w:qFormat/>
    <w:pPr>
      <w:numPr>
        <w:ilvl w:val="1"/>
        <w:numId w:val="17"/>
      </w:numPr>
      <w:jc w:val="left"/>
      <w:widowControl/>
      <w:tabs>
        <w:tab w:val="left" w:pos="360" w:leader="none"/>
      </w:tabs>
    </w:pPr>
    <w:rPr>
      <w:rFonts w:ascii="Futura Bk" w:hAnsi="Futura Bk"/>
      <w:sz w:val="20"/>
      <w:szCs w:val="20"/>
      <w:lang w:eastAsia="en-US"/>
    </w:rPr>
  </w:style>
  <w:style w:type="paragraph" w:styleId="1626">
    <w:name w:val="Bullet with text 4"/>
    <w:basedOn w:val="801"/>
    <w:next w:val="1626"/>
    <w:link w:val="801"/>
    <w:uiPriority w:val="99"/>
    <w:qFormat/>
    <w:pPr>
      <w:numPr>
        <w:ilvl w:val="2"/>
        <w:numId w:val="17"/>
      </w:numPr>
      <w:jc w:val="left"/>
      <w:widowControl/>
      <w:tabs>
        <w:tab w:val="left" w:pos="720" w:leader="none"/>
      </w:tabs>
    </w:pPr>
    <w:rPr>
      <w:rFonts w:ascii="Futura Bk" w:hAnsi="Futura Bk"/>
      <w:sz w:val="20"/>
      <w:szCs w:val="20"/>
      <w:lang w:eastAsia="en-US"/>
    </w:rPr>
  </w:style>
  <w:style w:type="paragraph" w:styleId="1627">
    <w:name w:val="Numbered Heading Style A.1"/>
    <w:basedOn w:val="802"/>
    <w:next w:val="801"/>
    <w:link w:val="801"/>
    <w:uiPriority w:val="99"/>
    <w:qFormat/>
    <w:pPr>
      <w:numPr>
        <w:numId w:val="17"/>
      </w:numPr>
      <w:ind w:left="0" w:firstLine="0"/>
      <w:tabs>
        <w:tab w:val="left" w:pos="-360" w:leader="none"/>
        <w:tab w:val="left" w:pos="1440" w:leader="none"/>
      </w:tabs>
    </w:pPr>
  </w:style>
  <w:style w:type="paragraph" w:styleId="1628">
    <w:name w:val="Bullet with text 3"/>
    <w:basedOn w:val="801"/>
    <w:next w:val="1628"/>
    <w:link w:val="801"/>
    <w:uiPriority w:val="99"/>
    <w:qFormat/>
    <w:pPr>
      <w:numPr>
        <w:ilvl w:val="0"/>
        <w:numId w:val="18"/>
      </w:numPr>
      <w:widowControl/>
      <w:tabs>
        <w:tab w:val="left" w:pos="1080" w:leader="none"/>
      </w:tabs>
    </w:pPr>
    <w:rPr>
      <w:szCs w:val="20"/>
    </w:rPr>
  </w:style>
  <w:style w:type="paragraph" w:styleId="1629">
    <w:name w:val="WP Body Text"/>
    <w:next w:val="1629"/>
    <w:link w:val="801"/>
    <w:uiPriority w:val="99"/>
    <w:qFormat/>
    <w:pPr>
      <w:spacing w:line="360" w:lineRule="auto"/>
    </w:pPr>
    <w:rPr>
      <w:rFonts w:ascii="Arial" w:hAnsi="Arial" w:eastAsia="宋体" w:cs="Times New Roman"/>
      <w:sz w:val="18"/>
      <w:szCs w:val="18"/>
      <w:lang w:val="en-US" w:eastAsia="zh-CN" w:bidi="ar-SA"/>
    </w:rPr>
  </w:style>
  <w:style w:type="character" w:styleId="1630">
    <w:name w:val="标题 1 Char Char Char Char Char"/>
    <w:next w:val="1630"/>
    <w:link w:val="801"/>
    <w:qFormat/>
    <w:rPr>
      <w:rFonts w:ascii="Times New Roman" w:hAnsi="Times New Roman" w:eastAsia="华文中宋" w:cs="Times New Roman"/>
      <w:b/>
      <w:bCs/>
      <w:sz w:val="36"/>
      <w:szCs w:val="44"/>
      <w:lang w:val="en-US" w:eastAsia="zh-CN" w:bidi="ar-SA"/>
    </w:rPr>
  </w:style>
  <w:style w:type="paragraph" w:styleId="1631">
    <w:name w:val="È±Ê¡ÎÄ±¾"/>
    <w:basedOn w:val="801"/>
    <w:next w:val="1631"/>
    <w:link w:val="801"/>
    <w:uiPriority w:val="99"/>
    <w:qFormat/>
    <w:pPr>
      <w:spacing w:line="360" w:lineRule="auto"/>
      <w:widowControl/>
    </w:pPr>
    <w:rPr>
      <w:szCs w:val="20"/>
    </w:rPr>
  </w:style>
  <w:style w:type="paragraph" w:styleId="1632">
    <w:name w:val="标五"/>
    <w:next w:val="801"/>
    <w:link w:val="1633"/>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33">
    <w:name w:val="标五 Char"/>
    <w:next w:val="1633"/>
    <w:link w:val="1632"/>
    <w:qFormat/>
    <w:rPr>
      <w:rFonts w:ascii="仿宋_GB2312" w:hAnsi="Times New Roman" w:eastAsia="仿宋_GB2312" w:cs="Times New Roman"/>
      <w:sz w:val="24"/>
      <w:szCs w:val="24"/>
    </w:rPr>
  </w:style>
  <w:style w:type="character" w:styleId="1634">
    <w:name w:val="EmailStyle426"/>
    <w:next w:val="1634"/>
    <w:link w:val="801"/>
    <w:qFormat/>
    <w:rPr>
      <w:rFonts w:ascii="Arial" w:hAnsi="Arial" w:eastAsia="宋体" w:cs="Arial"/>
      <w:color w:val="000080"/>
      <w:sz w:val="18"/>
      <w:szCs w:val="20"/>
      <w:lang w:val="en-US" w:eastAsia="zh-CN" w:bidi="ar-SA"/>
    </w:rPr>
  </w:style>
  <w:style w:type="paragraph" w:styleId="1635">
    <w:name w:val="Normal with Graphic"/>
    <w:basedOn w:val="801"/>
    <w:next w:val="1635"/>
    <w:link w:val="801"/>
    <w:uiPriority w:val="99"/>
    <w:qFormat/>
    <w:pPr>
      <w:jc w:val="left"/>
      <w:keepLines/>
      <w:spacing w:before="60" w:after="60"/>
      <w:widowControl/>
    </w:pPr>
    <w:rPr>
      <w:rFonts w:ascii="Futura Bk" w:hAnsi="Futura Bk"/>
      <w:sz w:val="20"/>
      <w:szCs w:val="20"/>
      <w:lang w:val="en-GB" w:eastAsia="en-US" w:bidi="he-IL"/>
    </w:rPr>
  </w:style>
  <w:style w:type="paragraph" w:styleId="1636">
    <w:name w:val="Header Name"/>
    <w:basedOn w:val="882"/>
    <w:next w:val="1636"/>
    <w:link w:val="801"/>
    <w:uiPriority w:val="99"/>
    <w:qFormat/>
    <w:pPr>
      <w:jc w:val="right"/>
      <w:keepLines/>
      <w:spacing w:before="60"/>
      <w:widowControl/>
      <w:tabs>
        <w:tab w:val="center" w:pos="4153" w:leader="none"/>
        <w:tab w:val="right" w:pos="9356" w:leader="none"/>
      </w:tabs>
      <w:pBdr>
        <w:bottom w:val="none" w:color="000000" w:sz="0" w:space="0"/>
      </w:pBdr>
    </w:pPr>
    <w:rPr>
      <w:rFonts w:ascii="Futura Hv" w:hAnsi="Futura Hv"/>
      <w:b/>
      <w:bCs/>
      <w:sz w:val="28"/>
      <w:szCs w:val="20"/>
      <w:lang w:val="en-GB" w:eastAsia="en-GB" w:bidi="he-IL"/>
    </w:rPr>
  </w:style>
  <w:style w:type="paragraph" w:styleId="1637">
    <w:name w:val="样式 标题 4H4PIM 4bulletblbbh4sect 1.2.3.4Ref Heading 1rh1... Char"/>
    <w:basedOn w:val="805"/>
    <w:next w:val="1637"/>
    <w:link w:val="801"/>
    <w:uiPriority w:val="99"/>
    <w:qFormat/>
  </w:style>
  <w:style w:type="paragraph" w:styleId="1638">
    <w:name w:val="样式 样式 标题 2H2PIM2Heading 2 Hidden2nd levelh22Header 2l2Titr... + ..."/>
    <w:basedOn w:val="801"/>
    <w:next w:val="1638"/>
    <w:link w:val="801"/>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639">
    <w:name w:val="样式 标题 3H3l3CTh33rd levelLevel 3 HeadHeading 3 - oldISO2...1"/>
    <w:basedOn w:val="804"/>
    <w:next w:val="801"/>
    <w:link w:val="801"/>
    <w:uiPriority w:val="99"/>
    <w:qFormat/>
  </w:style>
  <w:style w:type="paragraph" w:styleId="1640">
    <w:name w:val="样式 标题 1H1TITRE11h1合同标题卷标题PIM 1Section Headl1Heading 0..."/>
    <w:basedOn w:val="802"/>
    <w:next w:val="1640"/>
    <w:link w:val="801"/>
    <w:uiPriority w:val="99"/>
    <w:qFormat/>
  </w:style>
  <w:style w:type="paragraph" w:styleId="1641">
    <w:name w:val="1册标题3"/>
    <w:basedOn w:val="801"/>
    <w:next w:val="801"/>
    <w:link w:val="801"/>
    <w:uiPriority w:val="99"/>
    <w:qFormat/>
    <w:pPr>
      <w:keepLines/>
      <w:keepNext/>
      <w:spacing w:line="300" w:lineRule="auto"/>
      <w:outlineLvl w:val="2"/>
    </w:pPr>
    <w:rPr>
      <w:rFonts w:ascii="Arial" w:hAnsi="Arial" w:eastAsia="黑体"/>
      <w:sz w:val="30"/>
      <w:szCs w:val="20"/>
    </w:rPr>
  </w:style>
  <w:style w:type="paragraph" w:styleId="1642">
    <w:name w:val="style4"/>
    <w:basedOn w:val="801"/>
    <w:next w:val="1642"/>
    <w:link w:val="801"/>
    <w:uiPriority w:val="99"/>
    <w:qFormat/>
    <w:pPr>
      <w:jc w:val="left"/>
      <w:spacing w:before="100" w:beforeAutospacing="1" w:after="100" w:afterAutospacing="1"/>
      <w:widowControl/>
    </w:pPr>
    <w:rPr>
      <w:rFonts w:ascii="宋体" w:hAnsi="宋体" w:cs="宋体"/>
      <w:sz w:val="18"/>
      <w:szCs w:val="18"/>
    </w:rPr>
  </w:style>
  <w:style w:type="character" w:styleId="1643">
    <w:name w:val="style261"/>
    <w:next w:val="1643"/>
    <w:link w:val="801"/>
    <w:qFormat/>
    <w:rPr>
      <w:rFonts w:ascii="Times New Roman" w:hAnsi="Times New Roman" w:eastAsia="宋体" w:cs="Times New Roman"/>
      <w:b/>
      <w:bCs/>
      <w:color w:val="ff0000"/>
      <w:lang w:val="en-US" w:eastAsia="zh-CN" w:bidi="ar-SA"/>
    </w:rPr>
  </w:style>
  <w:style w:type="paragraph" w:styleId="1644">
    <w:name w:val="Table_Small"/>
    <w:basedOn w:val="810"/>
    <w:next w:val="1644"/>
    <w:link w:val="801"/>
    <w:uiPriority w:val="99"/>
    <w:qFormat/>
    <w:pPr>
      <w:tabs>
        <w:tab w:val="left" w:pos="1584" w:leader="none"/>
      </w:tabs>
    </w:pPr>
  </w:style>
  <w:style w:type="paragraph" w:styleId="1645">
    <w:name w:val="Table_Center"/>
    <w:basedOn w:val="810"/>
    <w:next w:val="1645"/>
    <w:link w:val="801"/>
    <w:uiPriority w:val="99"/>
    <w:qFormat/>
    <w:pPr>
      <w:tabs>
        <w:tab w:val="left" w:pos="1584" w:leader="none"/>
      </w:tabs>
    </w:pPr>
  </w:style>
  <w:style w:type="paragraph" w:styleId="1646">
    <w:name w:val="Xie图文中"/>
    <w:next w:val="1646"/>
    <w:link w:val="801"/>
    <w:uiPriority w:val="99"/>
    <w:qFormat/>
    <w:pPr>
      <w:jc w:val="center"/>
      <w:widowControl w:val="off"/>
    </w:pPr>
    <w:rPr>
      <w:rFonts w:ascii="Times New Roman" w:hAnsi="Times New Roman" w:eastAsia="仿宋_GB2312" w:cs="Times New Roman"/>
      <w:sz w:val="24"/>
      <w:lang w:val="en-US" w:eastAsia="zh-CN" w:bidi="ar-SA"/>
    </w:rPr>
  </w:style>
  <w:style w:type="paragraph" w:styleId="1647">
    <w:name w:val="±í¸ñÎÄ×Ö"/>
    <w:basedOn w:val="801"/>
    <w:next w:val="1647"/>
    <w:link w:val="801"/>
    <w:uiPriority w:val="99"/>
    <w:qFormat/>
    <w:pPr>
      <w:jc w:val="left"/>
      <w:widowControl/>
    </w:pPr>
    <w:rPr>
      <w:rFonts w:ascii="ËÎÌå" w:hAnsi="ËÎÌå"/>
      <w:spacing w:val="20"/>
      <w:sz w:val="24"/>
      <w:szCs w:val="20"/>
    </w:rPr>
  </w:style>
  <w:style w:type="character" w:styleId="1648">
    <w:name w:val="lv1"/>
    <w:next w:val="1648"/>
    <w:link w:val="801"/>
    <w:qFormat/>
    <w:rPr>
      <w:rFonts w:ascii="Times New Roman" w:hAnsi="Times New Roman" w:eastAsia="宋体" w:cs="Times New Roman"/>
      <w:sz w:val="20"/>
      <w:szCs w:val="20"/>
      <w:lang w:val="en-US" w:eastAsia="zh-CN" w:bidi="ar-SA"/>
    </w:rPr>
  </w:style>
  <w:style w:type="character" w:styleId="1649">
    <w:name w:val="text11"/>
    <w:next w:val="1649"/>
    <w:link w:val="801"/>
    <w:qFormat/>
    <w:rPr>
      <w:rFonts w:ascii="Times New Roman" w:hAnsi="Times New Roman" w:eastAsia="宋体" w:cs="Times New Roman"/>
      <w:sz w:val="18"/>
      <w:szCs w:val="18"/>
      <w:lang w:val="en-US" w:eastAsia="zh-CN" w:bidi="ar-SA"/>
    </w:rPr>
  </w:style>
  <w:style w:type="paragraph" w:styleId="1650">
    <w:name w:val="正文标号3"/>
    <w:basedOn w:val="801"/>
    <w:next w:val="1650"/>
    <w:link w:val="801"/>
    <w:uiPriority w:val="99"/>
    <w:qFormat/>
    <w:pPr>
      <w:ind w:left="900" w:hanging="420"/>
      <w:spacing w:line="360" w:lineRule="auto"/>
      <w:widowControl/>
      <w:tabs>
        <w:tab w:val="left" w:pos="900" w:leader="none"/>
      </w:tabs>
    </w:pPr>
    <w:rPr>
      <w:rFonts w:ascii="宋体"/>
      <w:sz w:val="24"/>
    </w:rPr>
  </w:style>
  <w:style w:type="character" w:styleId="1651">
    <w:name w:val="p9"/>
    <w:next w:val="1651"/>
    <w:link w:val="801"/>
    <w:qFormat/>
    <w:rPr>
      <w:rFonts w:ascii="Times New Roman" w:hAnsi="Times New Roman" w:eastAsia="宋体" w:cs="Times New Roman"/>
      <w:lang w:val="en-US" w:eastAsia="zh-CN" w:bidi="ar-SA"/>
    </w:rPr>
  </w:style>
  <w:style w:type="paragraph" w:styleId="1652">
    <w:name w:val="content"/>
    <w:basedOn w:val="801"/>
    <w:next w:val="1652"/>
    <w:link w:val="801"/>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53">
    <w:name w:val="content1"/>
    <w:next w:val="1653"/>
    <w:link w:val="801"/>
    <w:qFormat/>
    <w:rPr>
      <w:rFonts w:ascii="Times New Roman" w:hAnsi="Times New Roman" w:eastAsia="宋体" w:cs="Times New Roman"/>
      <w:color w:val="660033"/>
      <w:spacing w:val="368"/>
      <w:sz w:val="16"/>
      <w:szCs w:val="16"/>
      <w:lang w:val="en-US" w:eastAsia="zh-CN" w:bidi="ar-SA"/>
    </w:rPr>
  </w:style>
  <w:style w:type="paragraph" w:styleId="1654">
    <w:name w:val="一般文字"/>
    <w:basedOn w:val="801"/>
    <w:next w:val="801"/>
    <w:link w:val="801"/>
    <w:uiPriority w:val="99"/>
    <w:qFormat/>
    <w:pPr>
      <w:jc w:val="left"/>
    </w:pPr>
    <w:rPr>
      <w:rFonts w:ascii="Arial" w:hAnsi="Arial"/>
      <w:sz w:val="20"/>
    </w:rPr>
  </w:style>
  <w:style w:type="paragraph" w:styleId="1655">
    <w:name w:val="插圖"/>
    <w:basedOn w:val="1143"/>
    <w:next w:val="1143"/>
    <w:link w:val="801"/>
    <w:uiPriority w:val="99"/>
    <w:qFormat/>
    <w:rPr>
      <w:rFonts w:ascii="Arial" w:hAnsi="Arial" w:eastAsia="宋体" w:cs="Times New Roman"/>
      <w:color w:val="000000"/>
      <w:sz w:val="20"/>
    </w:rPr>
  </w:style>
  <w:style w:type="character" w:styleId="1656">
    <w:name w:val="txt1"/>
    <w:next w:val="1656"/>
    <w:link w:val="801"/>
    <w:qFormat/>
    <w:rPr>
      <w:rFonts w:hint="eastAsia" w:ascii="宋体" w:hAnsi="宋体" w:eastAsia="宋体" w:cs="Times New Roman"/>
      <w:spacing w:val="360"/>
      <w:sz w:val="22"/>
      <w:szCs w:val="22"/>
      <w:u w:val="none"/>
      <w:lang w:val="en-US" w:eastAsia="zh-CN" w:bidi="ar-SA"/>
    </w:rPr>
  </w:style>
  <w:style w:type="character" w:styleId="1657">
    <w:name w:val="q11"/>
    <w:next w:val="1657"/>
    <w:link w:val="801"/>
    <w:qFormat/>
    <w:rPr>
      <w:rFonts w:ascii="Times New Roman" w:hAnsi="Times New Roman" w:eastAsia="宋体" w:cs="Times New Roman"/>
      <w:color w:val="333333"/>
      <w:sz w:val="19"/>
      <w:szCs w:val="19"/>
      <w:lang w:val="en-US" w:eastAsia="zh-CN" w:bidi="ar-SA"/>
    </w:rPr>
  </w:style>
  <w:style w:type="character" w:styleId="1658">
    <w:name w:val="zhou11"/>
    <w:next w:val="1658"/>
    <w:link w:val="801"/>
    <w:qFormat/>
    <w:rPr>
      <w:rFonts w:ascii="Times New Roman" w:hAnsi="Times New Roman" w:eastAsia="宋体" w:cs="Times New Roman"/>
      <w:color w:val="000000"/>
      <w:spacing w:val="400"/>
      <w:sz w:val="28"/>
      <w:szCs w:val="28"/>
      <w:lang w:val="en-US" w:eastAsia="zh-CN" w:bidi="ar-SA"/>
    </w:rPr>
  </w:style>
  <w:style w:type="paragraph" w:styleId="1659">
    <w:name w:val="表头"/>
    <w:basedOn w:val="801"/>
    <w:next w:val="1659"/>
    <w:link w:val="801"/>
    <w:uiPriority w:val="99"/>
    <w:qFormat/>
    <w:pPr>
      <w:jc w:val="center"/>
      <w:spacing w:line="360" w:lineRule="auto"/>
    </w:pPr>
    <w:rPr>
      <w:rFonts w:ascii="黑体" w:eastAsia="黑体"/>
      <w:sz w:val="24"/>
      <w:szCs w:val="20"/>
    </w:rPr>
  </w:style>
  <w:style w:type="character" w:styleId="1660">
    <w:name w:val="unnamed1"/>
    <w:next w:val="1660"/>
    <w:link w:val="801"/>
    <w:qFormat/>
    <w:rPr>
      <w:rFonts w:ascii="Times New Roman" w:hAnsi="Times New Roman" w:eastAsia="宋体" w:cs="Times New Roman"/>
      <w:lang w:val="en-US" w:eastAsia="zh-CN" w:bidi="ar-SA"/>
    </w:rPr>
  </w:style>
  <w:style w:type="paragraph" w:styleId="1661">
    <w:name w:val="默认段落字体 Char"/>
    <w:basedOn w:val="801"/>
    <w:next w:val="1661"/>
    <w:link w:val="801"/>
    <w:uiPriority w:val="99"/>
    <w:qFormat/>
  </w:style>
  <w:style w:type="paragraph" w:styleId="1662">
    <w:name w:val="表格5号"/>
    <w:basedOn w:val="801"/>
    <w:next w:val="1662"/>
    <w:link w:val="801"/>
    <w:uiPriority w:val="99"/>
    <w:qFormat/>
    <w:rPr>
      <w:rFonts w:ascii="宋体" w:hAnsi="宋体"/>
      <w:bCs/>
      <w:sz w:val="24"/>
      <w:szCs w:val="21"/>
    </w:rPr>
  </w:style>
  <w:style w:type="paragraph" w:styleId="1663">
    <w:name w:val="xl22"/>
    <w:basedOn w:val="801"/>
    <w:next w:val="1663"/>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4">
    <w:name w:val="xl75"/>
    <w:basedOn w:val="801"/>
    <w:next w:val="1664"/>
    <w:link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5">
    <w:name w:val="xl76"/>
    <w:basedOn w:val="801"/>
    <w:next w:val="1665"/>
    <w:link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6">
    <w:name w:val="xl77"/>
    <w:basedOn w:val="801"/>
    <w:next w:val="1666"/>
    <w:link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name w:val="xl78"/>
    <w:basedOn w:val="801"/>
    <w:next w:val="1667"/>
    <w:link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8">
    <w:name w:val="xl79"/>
    <w:basedOn w:val="801"/>
    <w:next w:val="1668"/>
    <w:link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9">
    <w:name w:val="xl80"/>
    <w:basedOn w:val="801"/>
    <w:next w:val="1669"/>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0">
    <w:name w:val="xl81"/>
    <w:basedOn w:val="801"/>
    <w:next w:val="1670"/>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xl82"/>
    <w:basedOn w:val="801"/>
    <w:next w:val="1671"/>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2">
    <w:name w:val="xl83"/>
    <w:basedOn w:val="801"/>
    <w:next w:val="1672"/>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3">
    <w:name w:val="xl84"/>
    <w:basedOn w:val="801"/>
    <w:next w:val="1673"/>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4">
    <w:name w:val="xl85"/>
    <w:basedOn w:val="801"/>
    <w:next w:val="1674"/>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5">
    <w:name w:val="xl86"/>
    <w:basedOn w:val="801"/>
    <w:next w:val="1675"/>
    <w:link w:val="8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6">
    <w:name w:val="xl87"/>
    <w:basedOn w:val="801"/>
    <w:next w:val="1676"/>
    <w:link w:val="8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7">
    <w:name w:val="xl88"/>
    <w:basedOn w:val="801"/>
    <w:next w:val="1677"/>
    <w:link w:val="8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xl89"/>
    <w:basedOn w:val="801"/>
    <w:next w:val="1678"/>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9">
    <w:name w:val="xl90"/>
    <w:basedOn w:val="801"/>
    <w:next w:val="1679"/>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name w:val="xl91"/>
    <w:basedOn w:val="801"/>
    <w:next w:val="1680"/>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1">
    <w:name w:val="xl92"/>
    <w:basedOn w:val="801"/>
    <w:next w:val="1681"/>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2">
    <w:name w:val="xl93"/>
    <w:basedOn w:val="801"/>
    <w:next w:val="1682"/>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3">
    <w:name w:val="xl94"/>
    <w:basedOn w:val="801"/>
    <w:next w:val="1683"/>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name w:val="xl95"/>
    <w:basedOn w:val="801"/>
    <w:next w:val="1684"/>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name w:val="xl96"/>
    <w:basedOn w:val="801"/>
    <w:next w:val="1685"/>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6">
    <w:name w:val="xl97"/>
    <w:basedOn w:val="801"/>
    <w:next w:val="1686"/>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7">
    <w:name w:val="xl98"/>
    <w:basedOn w:val="801"/>
    <w:next w:val="1687"/>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name w:val="xl99"/>
    <w:basedOn w:val="801"/>
    <w:next w:val="1688"/>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name w:val="xl100"/>
    <w:basedOn w:val="801"/>
    <w:next w:val="1689"/>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name w:val="xl101"/>
    <w:basedOn w:val="801"/>
    <w:next w:val="1690"/>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ff"/>
      <w:sz w:val="20"/>
      <w:szCs w:val="20"/>
    </w:rPr>
  </w:style>
  <w:style w:type="paragraph" w:styleId="1691">
    <w:name w:val="xl102"/>
    <w:basedOn w:val="801"/>
    <w:next w:val="1691"/>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2">
    <w:name w:val="xl103"/>
    <w:basedOn w:val="801"/>
    <w:next w:val="1692"/>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3">
    <w:name w:val="xl104"/>
    <w:basedOn w:val="801"/>
    <w:next w:val="1693"/>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94">
    <w:name w:val="xl105"/>
    <w:basedOn w:val="801"/>
    <w:next w:val="1694"/>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5">
    <w:name w:val="xl106"/>
    <w:basedOn w:val="801"/>
    <w:next w:val="1695"/>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6">
    <w:name w:val="xl107"/>
    <w:basedOn w:val="801"/>
    <w:next w:val="1696"/>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7">
    <w:name w:val="xl108"/>
    <w:basedOn w:val="801"/>
    <w:next w:val="1697"/>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98">
    <w:name w:val="xl109"/>
    <w:basedOn w:val="801"/>
    <w:next w:val="1698"/>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9">
    <w:name w:val="xl110"/>
    <w:basedOn w:val="801"/>
    <w:next w:val="1699"/>
    <w:link w:val="801"/>
    <w:uiPriority w:val="99"/>
    <w:qFormat/>
    <w:pPr>
      <w:jc w:val="left"/>
      <w:spacing w:before="100" w:beforeAutospacing="1" w:after="100" w:afterAutospacing="1"/>
      <w:widowControl/>
    </w:pPr>
    <w:rPr>
      <w:rFonts w:ascii="宋体" w:hAnsi="宋体" w:cs="宋体"/>
      <w:sz w:val="20"/>
      <w:szCs w:val="20"/>
    </w:rPr>
  </w:style>
  <w:style w:type="paragraph" w:styleId="1700">
    <w:name w:val="xl111"/>
    <w:basedOn w:val="801"/>
    <w:next w:val="1700"/>
    <w:link w:val="80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1">
    <w:name w:val="xl112"/>
    <w:basedOn w:val="801"/>
    <w:next w:val="1701"/>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2">
    <w:name w:val="xl113"/>
    <w:basedOn w:val="801"/>
    <w:next w:val="1702"/>
    <w:link w:val="80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703">
    <w:name w:val="xl114"/>
    <w:basedOn w:val="801"/>
    <w:next w:val="1703"/>
    <w:link w:val="801"/>
    <w:uiPriority w:val="99"/>
    <w:qFormat/>
    <w:pPr>
      <w:jc w:val="right"/>
      <w:spacing w:before="100" w:beforeAutospacing="1" w:after="100" w:afterAutospacing="1"/>
      <w:widowControl/>
      <w:pBdr>
        <w:left w:val="single" w:color="000000" w:sz="4" w:space="0"/>
      </w:pBdr>
    </w:pPr>
    <w:rPr>
      <w:rFonts w:ascii="宋体" w:hAnsi="宋体" w:cs="宋体"/>
      <w:sz w:val="20"/>
      <w:szCs w:val="20"/>
    </w:rPr>
  </w:style>
  <w:style w:type="paragraph" w:styleId="1704">
    <w:name w:val="xl115"/>
    <w:basedOn w:val="801"/>
    <w:next w:val="1704"/>
    <w:link w:val="801"/>
    <w:uiPriority w:val="99"/>
    <w:qFormat/>
    <w:pPr>
      <w:jc w:val="center"/>
      <w:spacing w:before="100" w:beforeAutospacing="1" w:after="100" w:afterAutospacing="1"/>
      <w:widowControl/>
    </w:pPr>
    <w:rPr>
      <w:rFonts w:ascii="宋体" w:hAnsi="宋体" w:cs="宋体"/>
      <w:sz w:val="20"/>
      <w:szCs w:val="20"/>
    </w:rPr>
  </w:style>
  <w:style w:type="paragraph" w:styleId="1705">
    <w:name w:val="xl116"/>
    <w:basedOn w:val="801"/>
    <w:next w:val="1705"/>
    <w:link w:val="801"/>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706">
    <w:name w:val="xl117"/>
    <w:basedOn w:val="801"/>
    <w:next w:val="1706"/>
    <w:link w:val="801"/>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707">
    <w:name w:val="xl118"/>
    <w:basedOn w:val="801"/>
    <w:next w:val="1707"/>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8">
    <w:name w:val="xl119"/>
    <w:basedOn w:val="801"/>
    <w:next w:val="1708"/>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709">
    <w:name w:val="xl120"/>
    <w:basedOn w:val="801"/>
    <w:next w:val="1709"/>
    <w:link w:val="801"/>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szCs w:val="20"/>
    </w:rPr>
  </w:style>
  <w:style w:type="paragraph" w:styleId="1710">
    <w:name w:val="P1"/>
    <w:next w:val="1710"/>
    <w:link w:val="80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11">
    <w:name w:val="P5"/>
    <w:next w:val="1711"/>
    <w:link w:val="801"/>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712">
    <w:name w:val="P7"/>
    <w:next w:val="1712"/>
    <w:link w:val="801"/>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713">
    <w:name w:val="CM36"/>
    <w:basedOn w:val="1143"/>
    <w:next w:val="1143"/>
    <w:link w:val="801"/>
    <w:uiPriority w:val="99"/>
    <w:qFormat/>
    <w:pPr>
      <w:spacing w:line="468" w:lineRule="atLeast"/>
    </w:pPr>
    <w:rPr>
      <w:rFonts w:ascii="宋体" w:eastAsia="宋体" w:cs="Times New Roman"/>
      <w:color w:val="000000"/>
    </w:rPr>
  </w:style>
  <w:style w:type="paragraph" w:styleId="1714">
    <w:name w:val="CM87"/>
    <w:basedOn w:val="1143"/>
    <w:next w:val="1143"/>
    <w:link w:val="801"/>
    <w:uiPriority w:val="99"/>
    <w:qFormat/>
    <w:pPr>
      <w:spacing w:after="178"/>
    </w:pPr>
    <w:rPr>
      <w:rFonts w:ascii="宋体" w:eastAsia="宋体" w:cs="Times New Roman"/>
      <w:color w:val="000000"/>
    </w:rPr>
  </w:style>
  <w:style w:type="paragraph" w:styleId="1715">
    <w:name w:val="样式 (西文) 宋体 小四 首行缩进:  0.95 厘米 段前: 5 磅 段后: 5 磅 行距: 1.5 倍行距"/>
    <w:basedOn w:val="801"/>
    <w:next w:val="1715"/>
    <w:link w:val="801"/>
    <w:uiPriority w:val="99"/>
    <w:qFormat/>
    <w:pPr>
      <w:ind w:firstLine="540"/>
      <w:jc w:val="left"/>
      <w:spacing w:before="100" w:after="100" w:line="360" w:lineRule="auto"/>
      <w:widowControl/>
    </w:pPr>
    <w:rPr>
      <w:rFonts w:ascii="宋体" w:hAnsi="宋体" w:cs="宋体"/>
      <w:sz w:val="24"/>
      <w:szCs w:val="20"/>
    </w:rPr>
  </w:style>
  <w:style w:type="paragraph" w:styleId="1716">
    <w:name w:val="Style Heading 1propapp heading 1app heading 11app heading 12ap..."/>
    <w:basedOn w:val="802"/>
    <w:next w:val="1716"/>
    <w:link w:val="801"/>
    <w:uiPriority w:val="99"/>
    <w:qFormat/>
  </w:style>
  <w:style w:type="paragraph" w:styleId="1717">
    <w:name w:val="样式 标题 4H4PIM 4h444headingFab-4T5bulletblbbRef Heading..."/>
    <w:basedOn w:val="805"/>
    <w:next w:val="1717"/>
    <w:link w:val="1718"/>
    <w:uiPriority w:val="99"/>
    <w:qFormat/>
  </w:style>
  <w:style w:type="character" w:styleId="1718">
    <w:name w:val="样式 标题 4H4PIM 4h444headingFab-4T5bulletblbbRef Heading... Char"/>
    <w:next w:val="1718"/>
    <w:link w:val="1717"/>
    <w:uiPriority w:val="99"/>
    <w:qFormat/>
    <w:rPr>
      <w:rFonts w:ascii="Cambria" w:hAnsi="Cambria" w:eastAsia="宋体" w:cs="Times New Roman"/>
      <w:b/>
      <w:bCs/>
      <w:sz w:val="28"/>
      <w:szCs w:val="28"/>
      <w:lang w:val="zh-CN" w:eastAsia="zh-CN"/>
    </w:rPr>
  </w:style>
  <w:style w:type="paragraph" w:styleId="1719">
    <w:name w:val="样式 标题 3prop3H3level_3PIM 33h33headingheading 3Heading 3..."/>
    <w:basedOn w:val="804"/>
    <w:next w:val="1719"/>
    <w:link w:val="801"/>
    <w:uiPriority w:val="99"/>
    <w:qFormat/>
  </w:style>
  <w:style w:type="paragraph" w:styleId="1720">
    <w:name w:val="样式 标题 2H2PIM2Heading 2 Hiddenh22nd level2Header 2l2Titr...1"/>
    <w:basedOn w:val="803"/>
    <w:next w:val="1720"/>
    <w:link w:val="801"/>
    <w:uiPriority w:val="99"/>
    <w:qFormat/>
  </w:style>
  <w:style w:type="paragraph" w:styleId="1721">
    <w:name w:val="表内文字1"/>
    <w:basedOn w:val="801"/>
    <w:next w:val="1721"/>
    <w:link w:val="801"/>
    <w:uiPriority w:val="99"/>
    <w:qFormat/>
    <w:pPr>
      <w:spacing w:line="0" w:lineRule="atLeast"/>
    </w:pPr>
    <w:rPr>
      <w:b/>
      <w:sz w:val="24"/>
      <w:szCs w:val="20"/>
    </w:rPr>
  </w:style>
  <w:style w:type="paragraph" w:styleId="1722">
    <w:name w:val="*Body Text"/>
    <w:next w:val="1722"/>
    <w:link w:val="1723"/>
    <w:qFormat/>
    <w:pPr>
      <w:jc w:val="both"/>
      <w:spacing w:after="220" w:line="220" w:lineRule="atLeast"/>
    </w:pPr>
    <w:rPr>
      <w:rFonts w:ascii="Arial" w:hAnsi="Arial" w:eastAsia="宋体" w:cs="Times New Roman"/>
      <w:color w:val="000000"/>
      <w:lang w:val="en-US" w:eastAsia="en-US" w:bidi="ar-SA"/>
    </w:rPr>
  </w:style>
  <w:style w:type="character" w:styleId="1723">
    <w:name w:val="*Body Text Char1"/>
    <w:next w:val="1723"/>
    <w:link w:val="1722"/>
    <w:qFormat/>
    <w:rPr>
      <w:rFonts w:ascii="Arial" w:hAnsi="Arial" w:eastAsia="宋体" w:cs="Times New Roman"/>
      <w:color w:val="000000"/>
      <w:sz w:val="20"/>
      <w:szCs w:val="20"/>
      <w:lang w:eastAsia="en-US"/>
    </w:rPr>
  </w:style>
  <w:style w:type="paragraph" w:styleId="1724">
    <w:name w:val="Char Char11"/>
    <w:basedOn w:val="801"/>
    <w:next w:val="1724"/>
    <w:link w:val="801"/>
    <w:uiPriority w:val="99"/>
    <w:qFormat/>
    <w:rPr>
      <w:rFonts w:ascii="Tahoma" w:hAnsi="Tahoma"/>
      <w:sz w:val="24"/>
      <w:szCs w:val="20"/>
    </w:rPr>
  </w:style>
  <w:style w:type="paragraph" w:styleId="1725">
    <w:name w:val="P3"/>
    <w:next w:val="1725"/>
    <w:link w:val="801"/>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26">
    <w:name w:val="P2"/>
    <w:next w:val="1726"/>
    <w:link w:val="801"/>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727">
    <w:name w:val="P6"/>
    <w:next w:val="1727"/>
    <w:link w:val="801"/>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728">
    <w:name w:val="Bullet"/>
    <w:basedOn w:val="801"/>
    <w:next w:val="1728"/>
    <w:link w:val="801"/>
    <w:uiPriority w:val="99"/>
    <w:qFormat/>
    <w:pPr>
      <w:numPr>
        <w:ilvl w:val="0"/>
        <w:numId w:val="19"/>
      </w:numPr>
      <w:jc w:val="left"/>
      <w:spacing w:after="115"/>
      <w:widowControl/>
      <w:tabs>
        <w:tab w:val="left" w:pos="0" w:leader="none"/>
      </w:tabs>
    </w:pPr>
    <w:rPr>
      <w:rFonts w:ascii="Times" w:hAnsi="Times"/>
      <w:sz w:val="24"/>
      <w:szCs w:val="20"/>
    </w:rPr>
  </w:style>
  <w:style w:type="paragraph" w:styleId="1729">
    <w:name w:val="样式 标题 1卷标题合同标题featureheadTitle1LNH1H11H12H13H14H15H1...1"/>
    <w:basedOn w:val="801"/>
    <w:next w:val="1729"/>
    <w:link w:val="801"/>
    <w:uiPriority w:val="99"/>
    <w:qFormat/>
    <w:pPr>
      <w:numPr>
        <w:ilvl w:val="0"/>
        <w:numId w:val="20"/>
      </w:numPr>
      <w:pageBreakBefore/>
      <w:spacing w:line="360" w:lineRule="auto"/>
      <w:tabs>
        <w:tab w:val="left" w:pos="567" w:leader="none"/>
      </w:tabs>
      <w:outlineLvl w:val="0"/>
    </w:pPr>
    <w:rPr>
      <w:b/>
      <w:sz w:val="32"/>
      <w:szCs w:val="32"/>
    </w:rPr>
  </w:style>
  <w:style w:type="paragraph" w:styleId="1730">
    <w:name w:val="样式 标题 2HC标题 2标题 1.12nd levelh22Header 2H2l2LN2título 2..."/>
    <w:basedOn w:val="803"/>
    <w:next w:val="1730"/>
    <w:link w:val="801"/>
    <w:uiPriority w:val="99"/>
    <w:qFormat/>
    <w:pPr>
      <w:numPr>
        <w:numId w:val="20"/>
      </w:numPr>
      <w:ind w:left="0" w:firstLine="0"/>
      <w:tabs>
        <w:tab w:val="left" w:pos="567" w:leader="none"/>
        <w:tab w:val="left" w:pos="720" w:leader="none"/>
      </w:tabs>
    </w:pPr>
  </w:style>
  <w:style w:type="paragraph" w:styleId="1731">
    <w:name w:val="样式 标题 3H3h3sect1.2.3sect1.2.31sect1.2.32sect1.2.311sect1...."/>
    <w:basedOn w:val="804"/>
    <w:next w:val="1731"/>
    <w:link w:val="801"/>
    <w:uiPriority w:val="99"/>
    <w:qFormat/>
    <w:pPr>
      <w:numPr>
        <w:ilvl w:val="1"/>
        <w:numId w:val="21"/>
      </w:numPr>
      <w:ind w:left="720" w:hanging="432"/>
      <w:tabs>
        <w:tab w:val="left" w:pos="720" w:leader="none"/>
      </w:tabs>
    </w:pPr>
  </w:style>
  <w:style w:type="paragraph" w:styleId="1732">
    <w:name w:val="xl74"/>
    <w:basedOn w:val="801"/>
    <w:next w:val="1732"/>
    <w:link w:val="801"/>
    <w:qFormat/>
    <w:pPr>
      <w:jc w:val="center"/>
      <w:spacing w:before="100" w:beforeAutospacing="1" w:after="100" w:afterAutospacing="1"/>
      <w:widowControl/>
    </w:pPr>
    <w:rPr>
      <w:rFonts w:ascii="宋体" w:hAnsi="宋体" w:cs="宋体"/>
      <w:sz w:val="24"/>
    </w:rPr>
  </w:style>
  <w:style w:type="paragraph" w:styleId="1733">
    <w:name w:val="Achievement"/>
    <w:basedOn w:val="801"/>
    <w:next w:val="1733"/>
    <w:link w:val="801"/>
    <w:uiPriority w:val="99"/>
    <w:qFormat/>
    <w:pPr>
      <w:ind w:left="245" w:hanging="245"/>
      <w:spacing w:before="120" w:after="120" w:line="360" w:lineRule="auto"/>
      <w:tabs>
        <w:tab w:val="left" w:pos="360" w:leader="none"/>
      </w:tabs>
    </w:pPr>
    <w:rPr>
      <w:rFonts w:eastAsia="楷体_GB2312"/>
      <w:sz w:val="24"/>
      <w:szCs w:val="20"/>
    </w:rPr>
  </w:style>
  <w:style w:type="paragraph" w:styleId="1734">
    <w:name w:val="answer1-1"/>
    <w:basedOn w:val="801"/>
    <w:next w:val="1734"/>
    <w:link w:val="801"/>
    <w:uiPriority w:val="99"/>
    <w:qFormat/>
    <w:pPr>
      <w:ind w:firstLine="425"/>
      <w:spacing w:before="120" w:after="120" w:line="360" w:lineRule="auto"/>
    </w:pPr>
    <w:rPr>
      <w:rFonts w:eastAsia="楷体_GB2312"/>
      <w:sz w:val="24"/>
      <w:szCs w:val="20"/>
    </w:rPr>
  </w:style>
  <w:style w:type="character" w:styleId="1735">
    <w:name w:val="black91"/>
    <w:next w:val="1735"/>
    <w:link w:val="801"/>
    <w:qFormat/>
    <w:rPr>
      <w:rFonts w:ascii="Times New Roman" w:hAnsi="Times New Roman" w:eastAsia="宋体" w:cs="Times New Roman"/>
      <w:color w:val="000000"/>
      <w:sz w:val="24"/>
      <w:szCs w:val="24"/>
      <w:u w:val="none"/>
      <w:lang w:val="en-US" w:eastAsia="zh-CN" w:bidi="ar-SA"/>
    </w:rPr>
  </w:style>
  <w:style w:type="paragraph" w:styleId="1736">
    <w:name w:val="company name"/>
    <w:basedOn w:val="801"/>
    <w:next w:val="1736"/>
    <w:link w:val="801"/>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737">
    <w:name w:val="c标题1"/>
    <w:basedOn w:val="802"/>
    <w:next w:val="1737"/>
    <w:link w:val="801"/>
    <w:uiPriority w:val="99"/>
    <w:qFormat/>
  </w:style>
  <w:style w:type="paragraph" w:styleId="1738">
    <w:name w:val="c标题2"/>
    <w:basedOn w:val="803"/>
    <w:next w:val="1738"/>
    <w:link w:val="801"/>
    <w:uiPriority w:val="99"/>
    <w:qFormat/>
  </w:style>
  <w:style w:type="character" w:styleId="1739">
    <w:name w:val="p21"/>
    <w:next w:val="1739"/>
    <w:link w:val="801"/>
    <w:qFormat/>
    <w:rPr>
      <w:rFonts w:hint="eastAsia" w:ascii="宋体" w:hAnsi="宋体" w:eastAsia="宋体" w:cs="Times New Roman"/>
      <w:spacing w:val="320"/>
      <w:sz w:val="18"/>
      <w:szCs w:val="18"/>
      <w:lang w:val="en-US" w:eastAsia="zh-CN" w:bidi="ar-SA"/>
    </w:rPr>
  </w:style>
  <w:style w:type="character" w:styleId="1740">
    <w:name w:val="p41"/>
    <w:next w:val="1740"/>
    <w:link w:val="801"/>
    <w:qFormat/>
    <w:rPr>
      <w:rFonts w:hint="eastAsia" w:ascii="宋体" w:hAnsi="宋体" w:eastAsia="宋体" w:cs="Times New Roman"/>
      <w:color w:val="336633"/>
      <w:sz w:val="22"/>
      <w:szCs w:val="22"/>
      <w:lang w:val="en-US" w:eastAsia="zh-CN" w:bidi="ar-SA"/>
    </w:rPr>
  </w:style>
  <w:style w:type="character" w:styleId="1741">
    <w:name w:val="p51"/>
    <w:next w:val="1741"/>
    <w:link w:val="801"/>
    <w:qFormat/>
    <w:rPr>
      <w:rFonts w:hint="eastAsia" w:ascii="宋体" w:hAnsi="宋体" w:eastAsia="宋体" w:cs="Times New Roman"/>
      <w:color w:val="336633"/>
      <w:spacing w:val="360"/>
      <w:sz w:val="24"/>
      <w:szCs w:val="24"/>
      <w:lang w:val="en-US" w:eastAsia="zh-CN" w:bidi="ar-SA"/>
    </w:rPr>
  </w:style>
  <w:style w:type="paragraph" w:styleId="1742">
    <w:name w:val="page 2 sub title"/>
    <w:basedOn w:val="801"/>
    <w:next w:val="1742"/>
    <w:link w:val="801"/>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43">
    <w:name w:val="标题-2-1"/>
    <w:basedOn w:val="801"/>
    <w:next w:val="1743"/>
    <w:link w:val="801"/>
    <w:uiPriority w:val="99"/>
    <w:qFormat/>
    <w:pPr>
      <w:ind w:left="113" w:hanging="113"/>
      <w:spacing w:line="440" w:lineRule="atLeast"/>
      <w:tabs>
        <w:tab w:val="left" w:pos="360" w:leader="none"/>
      </w:tabs>
    </w:pPr>
    <w:rPr>
      <w:rFonts w:ascii="宋体" w:hAnsi="宋体" w:eastAsia="仿宋_GB2312"/>
      <w:sz w:val="28"/>
      <w:szCs w:val="20"/>
    </w:rPr>
  </w:style>
  <w:style w:type="paragraph" w:styleId="1744">
    <w:name w:val="标题-2-2"/>
    <w:basedOn w:val="1743"/>
    <w:next w:val="801"/>
    <w:link w:val="801"/>
    <w:uiPriority w:val="99"/>
    <w:qFormat/>
    <w:pPr>
      <w:ind w:left="0" w:firstLine="0"/>
      <w:tabs>
        <w:tab w:val="clear" w:pos="360" w:leader="none"/>
      </w:tabs>
    </w:pPr>
    <w:rPr>
      <w:rFonts w:ascii="Times New Roman" w:hAnsi="Times New Roman" w:eastAsia="宋体"/>
    </w:rPr>
  </w:style>
  <w:style w:type="paragraph" w:styleId="1745">
    <w:name w:val="标准段落"/>
    <w:basedOn w:val="801"/>
    <w:next w:val="1745"/>
    <w:link w:val="801"/>
    <w:uiPriority w:val="99"/>
    <w:qFormat/>
    <w:pPr>
      <w:ind w:left="180" w:firstLine="454"/>
      <w:spacing w:after="120" w:line="360" w:lineRule="auto"/>
    </w:pPr>
    <w:rPr>
      <w:rFonts w:ascii="宋体" w:hAnsi="宋体" w:eastAsia="楷体_GB2312"/>
      <w:sz w:val="24"/>
      <w:szCs w:val="20"/>
    </w:rPr>
  </w:style>
  <w:style w:type="paragraph" w:styleId="1746">
    <w:name w:val="二标题－1"/>
    <w:basedOn w:val="801"/>
    <w:next w:val="1746"/>
    <w:link w:val="801"/>
    <w:uiPriority w:val="99"/>
    <w:qFormat/>
    <w:pPr>
      <w:ind w:left="57" w:hanging="57"/>
      <w:spacing w:line="440" w:lineRule="atLeast"/>
      <w:tabs>
        <w:tab w:val="left" w:pos="720" w:leader="none"/>
      </w:tabs>
    </w:pPr>
    <w:rPr>
      <w:rFonts w:ascii="宋体" w:hAnsi="宋体" w:eastAsia="仿宋_GB2312"/>
      <w:sz w:val="28"/>
      <w:szCs w:val="20"/>
    </w:rPr>
  </w:style>
  <w:style w:type="paragraph" w:styleId="1747">
    <w:name w:val="二标题－2"/>
    <w:basedOn w:val="1746"/>
    <w:next w:val="1747"/>
    <w:link w:val="801"/>
    <w:uiPriority w:val="99"/>
    <w:qFormat/>
    <w:pPr>
      <w:ind w:firstLine="0"/>
      <w:tabs>
        <w:tab w:val="left" w:pos="720" w:leader="none"/>
      </w:tabs>
    </w:pPr>
    <w:rPr>
      <w:rFonts w:ascii="Times New Roman" w:hAnsi="Times New Roman" w:eastAsia="宋体"/>
    </w:rPr>
  </w:style>
  <w:style w:type="paragraph" w:styleId="1748">
    <w:name w:val="正文缩进3"/>
    <w:basedOn w:val="801"/>
    <w:next w:val="1748"/>
    <w:link w:val="801"/>
    <w:uiPriority w:val="99"/>
    <w:qFormat/>
    <w:pPr>
      <w:ind w:left="1588" w:firstLine="200"/>
      <w:spacing w:before="120" w:line="360" w:lineRule="auto"/>
    </w:pPr>
    <w:rPr>
      <w:sz w:val="24"/>
      <w:szCs w:val="20"/>
    </w:rPr>
  </w:style>
  <w:style w:type="paragraph" w:styleId="1749">
    <w:name w:val="正文缩进4"/>
    <w:basedOn w:val="801"/>
    <w:next w:val="1749"/>
    <w:link w:val="801"/>
    <w:uiPriority w:val="99"/>
    <w:qFormat/>
    <w:pPr>
      <w:ind w:left="2211" w:firstLine="200"/>
      <w:spacing w:before="120" w:line="360" w:lineRule="auto"/>
    </w:pPr>
    <w:rPr>
      <w:sz w:val="24"/>
      <w:szCs w:val="20"/>
    </w:rPr>
  </w:style>
  <w:style w:type="paragraph" w:styleId="1750">
    <w:name w:val="技术报告表标题"/>
    <w:basedOn w:val="801"/>
    <w:next w:val="801"/>
    <w:link w:val="801"/>
    <w:uiPriority w:val="99"/>
    <w:qFormat/>
    <w:pPr>
      <w:ind w:firstLine="200"/>
      <w:jc w:val="center"/>
      <w:spacing w:line="440" w:lineRule="exact"/>
    </w:pPr>
    <w:rPr>
      <w:rFonts w:ascii="楷体_GB2312" w:eastAsia="楷体_GB2312" w:cs="Arial"/>
      <w:b/>
      <w:bCs/>
      <w:sz w:val="28"/>
    </w:rPr>
  </w:style>
  <w:style w:type="paragraph" w:styleId="1751">
    <w:name w:val="技术报告节标题"/>
    <w:basedOn w:val="801"/>
    <w:next w:val="801"/>
    <w:link w:val="801"/>
    <w:uiPriority w:val="99"/>
    <w:qFormat/>
    <w:pPr>
      <w:ind w:firstLine="200"/>
      <w:spacing w:line="440" w:lineRule="exact"/>
      <w:outlineLvl w:val="1"/>
    </w:pPr>
    <w:rPr>
      <w:rFonts w:ascii="Arial" w:hAnsi="Arial" w:eastAsia="黑体" w:cs="Arial"/>
      <w:sz w:val="30"/>
    </w:rPr>
  </w:style>
  <w:style w:type="paragraph" w:styleId="1752">
    <w:name w:val="技术报告小节标题"/>
    <w:basedOn w:val="801"/>
    <w:next w:val="801"/>
    <w:link w:val="801"/>
    <w:uiPriority w:val="99"/>
    <w:qFormat/>
    <w:pPr>
      <w:ind w:firstLine="200"/>
      <w:spacing w:line="440" w:lineRule="exact"/>
      <w:outlineLvl w:val="2"/>
    </w:pPr>
    <w:rPr>
      <w:rFonts w:ascii="Arial" w:hAnsi="Arial" w:eastAsia="黑体" w:cs="Arial"/>
      <w:bCs/>
      <w:sz w:val="28"/>
    </w:rPr>
  </w:style>
  <w:style w:type="paragraph" w:styleId="1753">
    <w:name w:val="技术报告章标题"/>
    <w:basedOn w:val="801"/>
    <w:next w:val="1751"/>
    <w:link w:val="801"/>
    <w:uiPriority w:val="99"/>
    <w:qFormat/>
    <w:pPr>
      <w:ind w:firstLine="200"/>
      <w:jc w:val="center"/>
      <w:pageBreakBefore/>
      <w:spacing w:line="440" w:lineRule="exact"/>
      <w:outlineLvl w:val="0"/>
    </w:pPr>
    <w:rPr>
      <w:rFonts w:ascii="Arial" w:hAnsi="Arial" w:eastAsia="黑体"/>
      <w:sz w:val="36"/>
    </w:rPr>
  </w:style>
  <w:style w:type="paragraph" w:styleId="1754">
    <w:name w:val="features"/>
    <w:basedOn w:val="801"/>
    <w:next w:val="1754"/>
    <w:link w:val="801"/>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55">
    <w:name w:val="style401"/>
    <w:next w:val="1755"/>
    <w:link w:val="801"/>
    <w:qFormat/>
    <w:rPr>
      <w:rFonts w:ascii="Arial" w:hAnsi="Arial" w:eastAsia="宋体" w:cs="Arial"/>
      <w:color w:val="666666"/>
      <w:sz w:val="18"/>
      <w:szCs w:val="18"/>
      <w:lang w:val="en-US" w:eastAsia="zh-CN" w:bidi="ar-SA"/>
    </w:rPr>
  </w:style>
  <w:style w:type="character" w:styleId="1756">
    <w:name w:val="text1"/>
    <w:next w:val="1756"/>
    <w:link w:val="801"/>
    <w:qFormat/>
    <w:rPr>
      <w:rFonts w:ascii="Verdana" w:hAnsi="Verdana" w:eastAsia="宋体" w:cs="Times New Roman"/>
      <w:color w:val="333333"/>
      <w:sz w:val="17"/>
      <w:szCs w:val="17"/>
      <w:lang w:val="en-US" w:eastAsia="zh-CN" w:bidi="ar-SA"/>
    </w:rPr>
  </w:style>
  <w:style w:type="character" w:styleId="1757">
    <w:name w:val="text style33 style60"/>
    <w:next w:val="1757"/>
    <w:link w:val="801"/>
    <w:qFormat/>
    <w:rPr>
      <w:rFonts w:ascii="Times New Roman" w:hAnsi="Times New Roman" w:eastAsia="宋体" w:cs="Times New Roman"/>
      <w:lang w:val="en-US" w:eastAsia="zh-CN" w:bidi="ar-SA"/>
    </w:rPr>
  </w:style>
  <w:style w:type="character" w:styleId="1758">
    <w:name w:val="style331"/>
    <w:next w:val="1758"/>
    <w:link w:val="801"/>
    <w:qFormat/>
    <w:rPr>
      <w:rFonts w:ascii="Verdana" w:hAnsi="Verdana" w:eastAsia="宋体" w:cs="Times New Roman"/>
      <w:sz w:val="17"/>
      <w:szCs w:val="17"/>
      <w:lang w:val="en-US" w:eastAsia="zh-CN" w:bidi="ar-SA"/>
    </w:rPr>
  </w:style>
  <w:style w:type="character" w:styleId="1759">
    <w:name w:val="big1"/>
    <w:next w:val="1759"/>
    <w:link w:val="801"/>
    <w:qFormat/>
    <w:rPr>
      <w:rFonts w:ascii="Times New Roman" w:hAnsi="Times New Roman" w:eastAsia="宋体" w:cs="Times New Roman"/>
      <w:spacing w:val="320"/>
      <w:sz w:val="20"/>
      <w:szCs w:val="20"/>
      <w:lang w:val="en-US" w:eastAsia="zh-CN" w:bidi="ar-SA"/>
    </w:rPr>
  </w:style>
  <w:style w:type="character" w:styleId="1760">
    <w:name w:val="style41"/>
    <w:next w:val="1760"/>
    <w:link w:val="801"/>
    <w:qFormat/>
    <w:rPr>
      <w:rFonts w:ascii="Times New Roman" w:hAnsi="Times New Roman" w:eastAsia="宋体" w:cs="Times New Roman"/>
      <w:color w:val="000000"/>
      <w:lang w:val="en-US" w:eastAsia="zh-CN" w:bidi="ar-SA"/>
    </w:rPr>
  </w:style>
  <w:style w:type="paragraph" w:styleId="1761">
    <w:name w:val="并列样式"/>
    <w:basedOn w:val="801"/>
    <w:next w:val="1761"/>
    <w:link w:val="801"/>
    <w:uiPriority w:val="99"/>
    <w:qFormat/>
    <w:pPr>
      <w:spacing w:before="60" w:after="60"/>
    </w:pPr>
    <w:rPr>
      <w:sz w:val="24"/>
      <w:szCs w:val="20"/>
    </w:rPr>
  </w:style>
  <w:style w:type="paragraph" w:styleId="1762">
    <w:name w:val="main"/>
    <w:basedOn w:val="801"/>
    <w:next w:val="1762"/>
    <w:link w:val="801"/>
    <w:uiPriority w:val="99"/>
    <w:qFormat/>
    <w:pPr>
      <w:jc w:val="left"/>
      <w:spacing w:before="100" w:beforeAutospacing="1" w:after="100" w:afterAutospacing="1"/>
      <w:widowControl/>
    </w:pPr>
    <w:rPr>
      <w:rFonts w:ascii="宋体" w:hAnsi="宋体" w:cs="宋体"/>
      <w:color w:val="000000"/>
      <w:sz w:val="24"/>
    </w:rPr>
  </w:style>
  <w:style w:type="character" w:styleId="1763">
    <w:name w:val="main1"/>
    <w:next w:val="1763"/>
    <w:link w:val="801"/>
    <w:qFormat/>
    <w:rPr>
      <w:rFonts w:ascii="Times New Roman" w:hAnsi="Times New Roman" w:eastAsia="宋体" w:cs="Times New Roman"/>
      <w:lang w:val="en-US" w:eastAsia="zh-CN" w:bidi="ar-SA"/>
    </w:rPr>
  </w:style>
  <w:style w:type="character" w:styleId="1764">
    <w:name w:val="search_content1"/>
    <w:next w:val="1764"/>
    <w:link w:val="801"/>
    <w:qFormat/>
    <w:rPr>
      <w:rFonts w:ascii="Times New Roman" w:hAnsi="Times New Roman" w:eastAsia="宋体" w:cs="Times New Roman"/>
      <w:sz w:val="22"/>
      <w:szCs w:val="22"/>
      <w:lang w:val="en-US" w:eastAsia="zh-CN" w:bidi="ar-SA"/>
    </w:rPr>
  </w:style>
  <w:style w:type="paragraph" w:styleId="1765">
    <w:name w:val="缺省文本:1"/>
    <w:basedOn w:val="801"/>
    <w:next w:val="1765"/>
    <w:link w:val="801"/>
    <w:uiPriority w:val="99"/>
    <w:qFormat/>
    <w:pPr>
      <w:ind w:firstLine="539"/>
      <w:spacing w:line="400" w:lineRule="exact"/>
    </w:pPr>
    <w:rPr>
      <w:sz w:val="24"/>
    </w:rPr>
  </w:style>
  <w:style w:type="paragraph" w:styleId="1766">
    <w:name w:val="Default 123  Text1"/>
    <w:basedOn w:val="801"/>
    <w:next w:val="1766"/>
    <w:link w:val="801"/>
    <w:uiPriority w:val="99"/>
    <w:qFormat/>
    <w:pPr>
      <w:jc w:val="left"/>
    </w:pPr>
    <w:rPr>
      <w:rFonts w:ascii="宋体"/>
      <w:sz w:val="26"/>
      <w:szCs w:val="26"/>
    </w:rPr>
  </w:style>
  <w:style w:type="paragraph" w:styleId="1767">
    <w:name w:val="小标题 1"/>
    <w:basedOn w:val="801"/>
    <w:next w:val="1767"/>
    <w:link w:val="801"/>
    <w:uiPriority w:val="99"/>
    <w:qFormat/>
    <w:pPr>
      <w:spacing w:line="360" w:lineRule="atLeast"/>
    </w:pPr>
    <w:rPr>
      <w:rFonts w:ascii="文鼎粗黑" w:eastAsia="文鼎粗黑"/>
      <w:sz w:val="22"/>
      <w:szCs w:val="20"/>
    </w:rPr>
  </w:style>
  <w:style w:type="character" w:styleId="1768">
    <w:name w:val="页码3"/>
    <w:next w:val="1768"/>
    <w:link w:val="801"/>
    <w:qFormat/>
    <w:rPr>
      <w:rFonts w:ascii="Times New Roman" w:hAnsi="Times New Roman" w:eastAsia="宋体" w:cs="Times New Roman"/>
      <w:lang w:val="en-US" w:eastAsia="zh-CN" w:bidi="ar-SA"/>
    </w:rPr>
  </w:style>
  <w:style w:type="paragraph" w:styleId="1769">
    <w:name w:val="正文文本缩进3"/>
    <w:basedOn w:val="801"/>
    <w:next w:val="1769"/>
    <w:link w:val="801"/>
    <w:uiPriority w:val="99"/>
    <w:qFormat/>
    <w:pPr>
      <w:ind w:left="420"/>
      <w:spacing w:after="120"/>
    </w:pPr>
  </w:style>
  <w:style w:type="paragraph" w:styleId="1770">
    <w:name w:val="文档结构图3"/>
    <w:basedOn w:val="801"/>
    <w:next w:val="1770"/>
    <w:link w:val="801"/>
    <w:uiPriority w:val="99"/>
    <w:qFormat/>
    <w:pPr>
      <w:shd w:val="clear" w:color="auto" w:fill="000080"/>
    </w:pPr>
  </w:style>
  <w:style w:type="paragraph" w:styleId="1771">
    <w:name w:val="正文首行缩进4"/>
    <w:basedOn w:val="851"/>
    <w:next w:val="1771"/>
    <w:link w:val="801"/>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772">
    <w:name w:val="正文缩进5"/>
    <w:basedOn w:val="801"/>
    <w:next w:val="1772"/>
    <w:link w:val="801"/>
    <w:uiPriority w:val="99"/>
    <w:qFormat/>
    <w:pPr>
      <w:ind w:firstLine="420"/>
    </w:pPr>
  </w:style>
  <w:style w:type="character" w:styleId="1773">
    <w:name w:val="EmailStyle415"/>
    <w:next w:val="1773"/>
    <w:link w:val="801"/>
    <w:qFormat/>
    <w:rPr>
      <w:rFonts w:ascii="Arial" w:hAnsi="Arial" w:eastAsia="宋体" w:cs="Arial"/>
      <w:color w:val="000080"/>
      <w:sz w:val="18"/>
      <w:szCs w:val="20"/>
      <w:lang w:val="en-US" w:eastAsia="zh-CN" w:bidi="ar-SA"/>
    </w:rPr>
  </w:style>
  <w:style w:type="paragraph" w:styleId="1774">
    <w:name w:val="样式 标题 4H4PIM 4Ref Heading 1rh1Heading sqlsect 1.2.3.4Firs...1"/>
    <w:basedOn w:val="801"/>
    <w:next w:val="1774"/>
    <w:link w:val="801"/>
    <w:uiPriority w:val="99"/>
    <w:qFormat/>
    <w:pPr>
      <w:ind w:left="864" w:hanging="864"/>
      <w:jc w:val="left"/>
      <w:spacing w:line="360" w:lineRule="auto"/>
      <w:tabs>
        <w:tab w:val="left" w:pos="864" w:leader="none"/>
      </w:tabs>
    </w:pPr>
    <w:rPr>
      <w:rFonts w:ascii="Arial" w:hAnsi="Arial"/>
      <w:sz w:val="24"/>
      <w:szCs w:val="21"/>
    </w:rPr>
  </w:style>
  <w:style w:type="paragraph" w:styleId="1775">
    <w:name w:val="标准文件_标准正文"/>
    <w:basedOn w:val="801"/>
    <w:next w:val="1775"/>
    <w:link w:val="1776"/>
    <w:qFormat/>
    <w:pPr>
      <w:ind w:firstLine="200"/>
      <w:jc w:val="left"/>
      <w:spacing w:line="300" w:lineRule="auto"/>
      <w:widowControl/>
    </w:pPr>
    <w:rPr>
      <w:bCs/>
      <w:color w:val="000000"/>
      <w:spacing w:val="2"/>
      <w:sz w:val="24"/>
    </w:rPr>
  </w:style>
  <w:style w:type="character" w:styleId="1776">
    <w:name w:val="标准文件_标准正文 Char"/>
    <w:next w:val="1776"/>
    <w:link w:val="1775"/>
    <w:qFormat/>
    <w:rPr>
      <w:rFonts w:ascii="Times New Roman" w:hAnsi="Times New Roman" w:eastAsia="宋体" w:cs="Times New Roman"/>
      <w:bCs/>
      <w:color w:val="000000"/>
      <w:spacing w:val="2"/>
      <w:sz w:val="24"/>
      <w:szCs w:val="24"/>
    </w:rPr>
  </w:style>
  <w:style w:type="paragraph" w:styleId="1777">
    <w:name w:val="标准文件_二级项目符号"/>
    <w:basedOn w:val="1775"/>
    <w:next w:val="1777"/>
    <w:link w:val="801"/>
    <w:uiPriority w:val="99"/>
    <w:qFormat/>
    <w:pPr>
      <w:ind w:left="200" w:firstLine="0"/>
      <w:tabs>
        <w:tab w:val="left" w:pos="780" w:leader="none"/>
        <w:tab w:val="left" w:pos="900" w:leader="none"/>
      </w:tabs>
    </w:pPr>
  </w:style>
  <w:style w:type="paragraph" w:styleId="1778">
    <w:name w:val="Normal + 小四"/>
    <w:basedOn w:val="801"/>
    <w:next w:val="1778"/>
    <w:link w:val="801"/>
    <w:uiPriority w:val="99"/>
    <w:qFormat/>
    <w:pPr>
      <w:spacing w:line="360" w:lineRule="auto"/>
    </w:pPr>
    <w:rPr>
      <w:sz w:val="24"/>
    </w:rPr>
  </w:style>
  <w:style w:type="paragraph" w:styleId="1779">
    <w:name w:val="样式 仿宋_GB2312"/>
    <w:basedOn w:val="801"/>
    <w:next w:val="1779"/>
    <w:link w:val="801"/>
    <w:uiPriority w:val="99"/>
    <w:qFormat/>
    <w:pPr>
      <w:ind w:firstLine="640"/>
      <w:spacing w:line="360" w:lineRule="auto"/>
    </w:pPr>
    <w:rPr>
      <w:rFonts w:ascii="仿宋_GB2312" w:cs="宋体"/>
      <w:sz w:val="24"/>
      <w:szCs w:val="20"/>
    </w:rPr>
  </w:style>
  <w:style w:type="paragraph" w:styleId="1780">
    <w:name w:val="样式 首行缩进:  2 字符"/>
    <w:basedOn w:val="801"/>
    <w:next w:val="1780"/>
    <w:link w:val="801"/>
    <w:uiPriority w:val="99"/>
    <w:qFormat/>
    <w:pPr>
      <w:ind w:firstLine="480"/>
      <w:spacing w:line="360" w:lineRule="auto"/>
    </w:pPr>
    <w:rPr>
      <w:rFonts w:cs="宋体"/>
      <w:sz w:val="24"/>
      <w:szCs w:val="20"/>
    </w:rPr>
  </w:style>
  <w:style w:type="paragraph" w:styleId="1781">
    <w:name w:val="前言、引言标题"/>
    <w:next w:val="801"/>
    <w:link w:val="801"/>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82">
    <w:name w:val="章标题"/>
    <w:next w:val="801"/>
    <w:link w:val="801"/>
    <w:uiPriority w:val="99"/>
    <w:qFormat/>
    <w:pPr>
      <w:jc w:val="both"/>
      <w:outlineLvl w:val="1"/>
    </w:pPr>
    <w:rPr>
      <w:rFonts w:ascii="黑体" w:hAnsi="Times New Roman" w:eastAsia="黑体" w:cs="Times New Roman"/>
      <w:sz w:val="21"/>
      <w:szCs w:val="21"/>
      <w:lang w:val="en-US" w:eastAsia="zh-CN" w:bidi="ar-SA"/>
    </w:rPr>
  </w:style>
  <w:style w:type="paragraph" w:styleId="1783">
    <w:name w:val="一级条标题"/>
    <w:basedOn w:val="1782"/>
    <w:next w:val="801"/>
    <w:link w:val="801"/>
    <w:uiPriority w:val="99"/>
    <w:qFormat/>
    <w:pPr>
      <w:ind w:left="1080"/>
      <w:outlineLvl w:val="2"/>
    </w:pPr>
    <w:rPr>
      <w:rFonts w:ascii="Times New Roman" w:eastAsia="宋体"/>
    </w:rPr>
  </w:style>
  <w:style w:type="paragraph" w:styleId="1784">
    <w:name w:val="二级条标题"/>
    <w:basedOn w:val="1783"/>
    <w:next w:val="801"/>
    <w:link w:val="801"/>
    <w:uiPriority w:val="99"/>
    <w:qFormat/>
    <w:pPr>
      <w:ind w:left="0"/>
      <w:outlineLvl w:val="3"/>
    </w:pPr>
  </w:style>
  <w:style w:type="character" w:styleId="1785">
    <w:name w:val="列表符号项目级别1 Char"/>
    <w:next w:val="1785"/>
    <w:link w:val="1786"/>
    <w:qFormat/>
    <w:rPr>
      <w:rFonts w:ascii="Arial" w:hAnsi="Arial" w:eastAsia="宋体"/>
      <w:sz w:val="28"/>
      <w:szCs w:val="24"/>
    </w:rPr>
  </w:style>
  <w:style w:type="paragraph" w:styleId="1786">
    <w:name w:val="列表符号项目级别1"/>
    <w:basedOn w:val="801"/>
    <w:next w:val="1786"/>
    <w:link w:val="1785"/>
    <w:qFormat/>
    <w:pPr>
      <w:ind w:left="432" w:hanging="432"/>
      <w:spacing w:line="288" w:lineRule="auto"/>
      <w:widowControl/>
      <w:tabs>
        <w:tab w:val="left" w:pos="432" w:leader="none"/>
      </w:tabs>
    </w:pPr>
    <w:rPr>
      <w:rFonts w:ascii="Arial" w:hAnsi="Arial" w:cs="Times New Roman"/>
      <w:sz w:val="28"/>
    </w:rPr>
  </w:style>
  <w:style w:type="character" w:styleId="1787">
    <w:name w:val="style1411"/>
    <w:next w:val="1787"/>
    <w:link w:val="801"/>
    <w:qFormat/>
    <w:rPr>
      <w:rFonts w:hint="eastAsia" w:ascii="楷体_GB2312" w:hAnsi="Times New Roman" w:eastAsia="楷体_GB2312" w:cs="Times New Roman"/>
      <w:sz w:val="36"/>
      <w:szCs w:val="36"/>
      <w:lang w:val="en-US" w:eastAsia="zh-CN" w:bidi="ar-SA"/>
    </w:rPr>
  </w:style>
  <w:style w:type="paragraph" w:styleId="1788">
    <w:name w:val="样式 首行缩进:  0.85 厘米"/>
    <w:basedOn w:val="801"/>
    <w:next w:val="1788"/>
    <w:link w:val="801"/>
    <w:uiPriority w:val="99"/>
    <w:qFormat/>
    <w:pPr>
      <w:ind w:firstLine="480"/>
      <w:spacing w:line="360" w:lineRule="auto"/>
    </w:pPr>
    <w:rPr>
      <w:rFonts w:cs="宋体"/>
      <w:sz w:val="24"/>
      <w:szCs w:val="20"/>
    </w:rPr>
  </w:style>
  <w:style w:type="paragraph" w:styleId="1789">
    <w:name w:val="样式 题注 + (西文) Times New Roman (中文) 仿宋_GB2312 小四 黑色"/>
    <w:basedOn w:val="835"/>
    <w:next w:val="1789"/>
    <w:link w:val="1790"/>
    <w:qFormat/>
    <w:pPr>
      <w:jc w:val="both"/>
      <w:spacing w:before="0" w:after="0"/>
    </w:pPr>
    <w:rPr>
      <w:rFonts w:ascii="Times New Roman" w:hAnsi="Times New Roman" w:eastAsia="黑体" w:cs="Times New Roman"/>
      <w:color w:val="000000"/>
    </w:rPr>
  </w:style>
  <w:style w:type="character" w:styleId="1790">
    <w:name w:val="样式 题注 + (西文) Times New Roman (中文) 仿宋_GB2312 小四 黑色 Char"/>
    <w:next w:val="1790"/>
    <w:link w:val="1789"/>
    <w:qFormat/>
    <w:rPr>
      <w:rFonts w:ascii="Times New Roman" w:hAnsi="Times New Roman" w:eastAsia="黑体" w:cs="Times New Roman"/>
      <w:color w:val="000000"/>
      <w:sz w:val="24"/>
      <w:szCs w:val="20"/>
    </w:rPr>
  </w:style>
  <w:style w:type="paragraph" w:styleId="1791">
    <w:name w:val="标准文件_一级项目符号"/>
    <w:basedOn w:val="801"/>
    <w:next w:val="801"/>
    <w:link w:val="1792"/>
    <w:uiPriority w:val="99"/>
    <w:qFormat/>
    <w:pPr>
      <w:numPr>
        <w:ilvl w:val="0"/>
        <w:numId w:val="22"/>
      </w:numPr>
      <w:jc w:val="left"/>
      <w:spacing w:line="300" w:lineRule="auto"/>
      <w:widowControl/>
      <w:tabs>
        <w:tab w:val="left" w:pos="907" w:leader="none"/>
      </w:tabs>
    </w:pPr>
    <w:rPr>
      <w:bCs/>
      <w:color w:val="000000"/>
      <w:spacing w:val="2"/>
      <w:sz w:val="24"/>
      <w:lang w:val="zh-CN"/>
    </w:rPr>
  </w:style>
  <w:style w:type="character" w:styleId="1792">
    <w:name w:val="标准文件_一级项目符号 Char"/>
    <w:next w:val="1792"/>
    <w:link w:val="1791"/>
    <w:uiPriority w:val="99"/>
    <w:qFormat/>
    <w:rPr>
      <w:rFonts w:ascii="Times New Roman" w:hAnsi="Times New Roman" w:eastAsia="宋体" w:cs="Times New Roman"/>
      <w:bCs/>
      <w:color w:val="000000"/>
      <w:spacing w:val="2"/>
      <w:sz w:val="24"/>
      <w:szCs w:val="24"/>
      <w:lang w:val="zh-CN" w:eastAsia="zh-CN"/>
    </w:rPr>
  </w:style>
  <w:style w:type="paragraph" w:styleId="1793">
    <w:name w:val="样式 样式 样式 样式 标题 2 + 宋体 五号 非加粗 黑色 + 段前: 6 磅 段后: 0 磅 行距: 单倍行距 + 段前:..."/>
    <w:basedOn w:val="801"/>
    <w:next w:val="1793"/>
    <w:link w:val="801"/>
    <w:uiPriority w:val="99"/>
    <w:qFormat/>
    <w:pPr>
      <w:jc w:val="left"/>
      <w:keepLines/>
      <w:keepNext/>
      <w:spacing w:before="240"/>
      <w:outlineLvl w:val="1"/>
    </w:pPr>
    <w:rPr>
      <w:rFonts w:ascii="宋体" w:hAnsi="宋体" w:cs="宋体"/>
      <w:b/>
      <w:bCs/>
      <w:color w:val="000000"/>
      <w:szCs w:val="20"/>
    </w:rPr>
  </w:style>
  <w:style w:type="character" w:styleId="1794">
    <w:name w:val="正文new Char"/>
    <w:next w:val="1794"/>
    <w:link w:val="1795"/>
    <w:uiPriority w:val="99"/>
    <w:qFormat/>
    <w:rPr>
      <w:rFonts w:ascii="宋体" w:hAnsi="宋体"/>
      <w:color w:val="000000"/>
      <w:sz w:val="24"/>
      <w:szCs w:val="24"/>
      <w:lang w:val="zh-CN" w:eastAsia="zh-CN"/>
    </w:rPr>
  </w:style>
  <w:style w:type="paragraph" w:styleId="1795">
    <w:name w:val="正文new"/>
    <w:basedOn w:val="801"/>
    <w:next w:val="1795"/>
    <w:link w:val="1794"/>
    <w:uiPriority w:val="99"/>
    <w:qFormat/>
    <w:pPr>
      <w:numPr>
        <w:ilvl w:val="0"/>
        <w:numId w:val="23"/>
      </w:numPr>
      <w:spacing w:before="120" w:after="120" w:line="360" w:lineRule="auto"/>
      <w:tabs>
        <w:tab w:val="left" w:pos="0" w:leader="none"/>
      </w:tabs>
    </w:pPr>
    <w:rPr>
      <w:rFonts w:ascii="宋体" w:hAnsi="宋体" w:eastAsia="宋体" w:cs="Times New Roman"/>
      <w:color w:val="000000"/>
      <w:sz w:val="24"/>
      <w:lang w:val="zh-CN"/>
    </w:rPr>
  </w:style>
  <w:style w:type="paragraph" w:styleId="1796">
    <w:name w:val="正文段落"/>
    <w:basedOn w:val="801"/>
    <w:next w:val="1796"/>
    <w:link w:val="801"/>
    <w:uiPriority w:val="99"/>
    <w:qFormat/>
    <w:pPr>
      <w:ind w:firstLine="440"/>
      <w:spacing w:line="360" w:lineRule="auto"/>
      <w:widowControl/>
    </w:pPr>
    <w:rPr>
      <w:sz w:val="22"/>
      <w:szCs w:val="22"/>
      <w:lang w:val="de-DE"/>
    </w:rPr>
  </w:style>
  <w:style w:type="paragraph" w:styleId="1797">
    <w:name w:val="UH正文"/>
    <w:next w:val="1797"/>
    <w:link w:val="1798"/>
    <w:qFormat/>
    <w:pPr>
      <w:ind w:firstLine="200"/>
      <w:spacing w:line="360" w:lineRule="auto"/>
    </w:pPr>
    <w:rPr>
      <w:rFonts w:ascii="Arial" w:hAnsi="Arial" w:eastAsia="宋体" w:cs="Times New Roman"/>
      <w:sz w:val="24"/>
      <w:szCs w:val="21"/>
      <w:lang w:val="en-US" w:eastAsia="zh-CN" w:bidi="ar-SA"/>
    </w:rPr>
  </w:style>
  <w:style w:type="character" w:styleId="1798">
    <w:name w:val="UH正文 Char"/>
    <w:next w:val="1798"/>
    <w:link w:val="1797"/>
    <w:qFormat/>
    <w:rPr>
      <w:rFonts w:ascii="Arial" w:hAnsi="Arial" w:eastAsia="宋体" w:cs="Times New Roman"/>
      <w:sz w:val="24"/>
      <w:szCs w:val="21"/>
    </w:rPr>
  </w:style>
  <w:style w:type="character" w:styleId="1799">
    <w:name w:val="已访问的超链接1"/>
    <w:next w:val="1799"/>
    <w:link w:val="801"/>
    <w:qFormat/>
    <w:rPr>
      <w:rFonts w:ascii="Times New Roman" w:hAnsi="Times New Roman" w:eastAsia="宋体" w:cs="Times New Roman"/>
      <w:color w:val="800080"/>
      <w:u w:val="single"/>
      <w:lang w:val="en-US" w:eastAsia="zh-CN" w:bidi="ar-SA"/>
    </w:rPr>
  </w:style>
  <w:style w:type="paragraph" w:styleId="1800">
    <w:name w:val="列表项目符号1--嵌套文本"/>
    <w:basedOn w:val="921"/>
    <w:next w:val="1145"/>
    <w:link w:val="1801"/>
    <w:uiPriority w:val="99"/>
    <w:qFormat/>
    <w:pPr>
      <w:numPr>
        <w:ilvl w:val="0"/>
        <w:numId w:val="24"/>
      </w:numPr>
      <w:ind w:left="0" w:firstLine="0"/>
      <w:jc w:val="left"/>
      <w:spacing w:after="0"/>
      <w:widowControl w:val="off"/>
    </w:pPr>
    <w:rPr>
      <w:rFonts w:ascii="Times New Roman" w:eastAsia="宋体"/>
      <w:color w:val="000000"/>
      <w:szCs w:val="24"/>
      <w:lang w:val="zh-CN"/>
    </w:rPr>
  </w:style>
  <w:style w:type="character" w:styleId="1801">
    <w:name w:val="列表项目符号1--嵌套文本 Char"/>
    <w:next w:val="1801"/>
    <w:link w:val="1800"/>
    <w:uiPriority w:val="99"/>
    <w:qFormat/>
    <w:rPr>
      <w:rFonts w:ascii="Times New Roman" w:hAnsi="Times New Roman" w:eastAsia="宋体" w:cs="Times New Roman"/>
      <w:szCs w:val="24"/>
      <w:lang w:val="zh-CN" w:eastAsia="zh-CN"/>
    </w:rPr>
  </w:style>
  <w:style w:type="paragraph" w:styleId="1802">
    <w:name w:val="样式 (西文) 仿宋_GB2312 (中文) 仿宋_GB2312 小四 首行缩进:  0.85 厘米 行距: 1.5 倍..."/>
    <w:basedOn w:val="801"/>
    <w:next w:val="1802"/>
    <w:link w:val="801"/>
    <w:uiPriority w:val="99"/>
    <w:qFormat/>
    <w:pPr>
      <w:ind w:firstLine="480"/>
      <w:spacing w:line="360" w:lineRule="auto"/>
    </w:pPr>
    <w:rPr>
      <w:rFonts w:ascii="宋体" w:hAnsi="宋体" w:cs="宋体"/>
      <w:sz w:val="24"/>
      <w:szCs w:val="20"/>
    </w:rPr>
  </w:style>
  <w:style w:type="paragraph" w:styleId="1803">
    <w:name w:val="样式 (西文) 仿宋_GB2312 (中文) 仿宋_GB2312 小四 首行缩进:  0.74 厘米 行距: 1.5 倍..."/>
    <w:basedOn w:val="801"/>
    <w:next w:val="1803"/>
    <w:link w:val="801"/>
    <w:uiPriority w:val="99"/>
    <w:qFormat/>
    <w:pPr>
      <w:ind w:firstLine="420"/>
      <w:spacing w:line="360" w:lineRule="auto"/>
    </w:pPr>
    <w:rPr>
      <w:rFonts w:ascii="仿宋_GB2312" w:cs="宋体"/>
      <w:sz w:val="24"/>
      <w:szCs w:val="20"/>
    </w:rPr>
  </w:style>
  <w:style w:type="paragraph" w:styleId="1804">
    <w:name w:val="修订1"/>
    <w:next w:val="1804"/>
    <w:link w:val="801"/>
    <w:qFormat/>
    <w:rPr>
      <w:rFonts w:ascii="Times New Roman" w:hAnsi="Times New Roman" w:eastAsia="宋体" w:cs="Times New Roman"/>
      <w:sz w:val="21"/>
      <w:szCs w:val="24"/>
      <w:lang w:val="en-US" w:eastAsia="zh-CN" w:bidi="ar-SA"/>
    </w:rPr>
  </w:style>
  <w:style w:type="paragraph" w:styleId="1805">
    <w:name w:val="CM9"/>
    <w:basedOn w:val="1143"/>
    <w:next w:val="1143"/>
    <w:link w:val="801"/>
    <w:uiPriority w:val="99"/>
    <w:qFormat/>
    <w:pPr>
      <w:spacing w:line="468" w:lineRule="atLeast"/>
    </w:pPr>
    <w:rPr>
      <w:rFonts w:ascii="黑体" w:hAnsi="Calibri" w:eastAsia="黑体" w:cs="Times New Roman"/>
      <w:color w:val="000000"/>
    </w:rPr>
  </w:style>
  <w:style w:type="paragraph" w:styleId="1806">
    <w:name w:val="CM66"/>
    <w:basedOn w:val="1143"/>
    <w:next w:val="1143"/>
    <w:link w:val="801"/>
    <w:uiPriority w:val="99"/>
    <w:qFormat/>
    <w:rPr>
      <w:rFonts w:ascii="黑体" w:hAnsi="Calibri" w:eastAsia="黑体" w:cs="Times New Roman"/>
      <w:color w:val="000000"/>
    </w:rPr>
  </w:style>
  <w:style w:type="paragraph" w:styleId="1807">
    <w:name w:val="CM60"/>
    <w:basedOn w:val="1143"/>
    <w:next w:val="1143"/>
    <w:link w:val="801"/>
    <w:uiPriority w:val="99"/>
    <w:qFormat/>
    <w:rPr>
      <w:rFonts w:ascii="黑体" w:hAnsi="Calibri" w:eastAsia="黑体" w:cs="Times New Roman"/>
      <w:color w:val="000000"/>
    </w:rPr>
  </w:style>
  <w:style w:type="paragraph" w:styleId="1808">
    <w:name w:val="CM64"/>
    <w:basedOn w:val="1143"/>
    <w:next w:val="1143"/>
    <w:link w:val="801"/>
    <w:uiPriority w:val="99"/>
    <w:qFormat/>
    <w:rPr>
      <w:rFonts w:ascii="黑体" w:hAnsi="Calibri" w:eastAsia="黑体" w:cs="Times New Roman"/>
      <w:color w:val="000000"/>
    </w:rPr>
  </w:style>
  <w:style w:type="paragraph" w:styleId="1809">
    <w:name w:val="CM7"/>
    <w:basedOn w:val="1143"/>
    <w:next w:val="1143"/>
    <w:link w:val="801"/>
    <w:uiPriority w:val="99"/>
    <w:qFormat/>
    <w:pPr>
      <w:spacing w:line="468" w:lineRule="atLeast"/>
    </w:pPr>
    <w:rPr>
      <w:rFonts w:ascii="黑体" w:hAnsi="Calibri" w:eastAsia="黑体" w:cs="Times New Roman"/>
      <w:color w:val="000000"/>
    </w:rPr>
  </w:style>
  <w:style w:type="paragraph" w:styleId="1810">
    <w:name w:val="CM8"/>
    <w:basedOn w:val="1143"/>
    <w:next w:val="1143"/>
    <w:link w:val="801"/>
    <w:uiPriority w:val="99"/>
    <w:qFormat/>
    <w:pPr>
      <w:spacing w:line="468" w:lineRule="atLeast"/>
    </w:pPr>
    <w:rPr>
      <w:rFonts w:ascii="黑体" w:hAnsi="Calibri" w:eastAsia="黑体" w:cs="Times New Roman"/>
      <w:color w:val="000000"/>
    </w:rPr>
  </w:style>
  <w:style w:type="paragraph" w:styleId="1811">
    <w:name w:val="CM11"/>
    <w:basedOn w:val="1143"/>
    <w:next w:val="1143"/>
    <w:link w:val="801"/>
    <w:uiPriority w:val="99"/>
    <w:qFormat/>
    <w:pPr>
      <w:spacing w:line="468" w:lineRule="atLeast"/>
    </w:pPr>
    <w:rPr>
      <w:rFonts w:ascii="黑体" w:hAnsi="Calibri" w:eastAsia="黑体" w:cs="Times New Roman"/>
      <w:color w:val="000000"/>
    </w:rPr>
  </w:style>
  <w:style w:type="paragraph" w:styleId="1812">
    <w:name w:val="CM13"/>
    <w:basedOn w:val="1143"/>
    <w:next w:val="1143"/>
    <w:link w:val="801"/>
    <w:uiPriority w:val="99"/>
    <w:qFormat/>
    <w:pPr>
      <w:spacing w:line="468" w:lineRule="atLeast"/>
    </w:pPr>
    <w:rPr>
      <w:rFonts w:ascii="黑体" w:hAnsi="Calibri" w:eastAsia="黑体" w:cs="Times New Roman"/>
      <w:color w:val="000000"/>
    </w:rPr>
  </w:style>
  <w:style w:type="paragraph" w:styleId="1813">
    <w:name w:val="CM14"/>
    <w:basedOn w:val="1143"/>
    <w:next w:val="1143"/>
    <w:link w:val="801"/>
    <w:uiPriority w:val="99"/>
    <w:qFormat/>
    <w:pPr>
      <w:spacing w:line="468" w:lineRule="atLeast"/>
    </w:pPr>
    <w:rPr>
      <w:rFonts w:ascii="黑体" w:hAnsi="Calibri" w:eastAsia="黑体" w:cs="Times New Roman"/>
      <w:color w:val="000000"/>
    </w:rPr>
  </w:style>
  <w:style w:type="paragraph" w:styleId="1814">
    <w:name w:val="CM65"/>
    <w:basedOn w:val="1143"/>
    <w:next w:val="1143"/>
    <w:link w:val="801"/>
    <w:uiPriority w:val="99"/>
    <w:qFormat/>
    <w:rPr>
      <w:rFonts w:ascii="黑体" w:hAnsi="Calibri" w:eastAsia="黑体" w:cs="Times New Roman"/>
      <w:color w:val="000000"/>
    </w:rPr>
  </w:style>
  <w:style w:type="paragraph" w:styleId="1815">
    <w:name w:val="CM67"/>
    <w:basedOn w:val="1143"/>
    <w:next w:val="1143"/>
    <w:link w:val="801"/>
    <w:uiPriority w:val="99"/>
    <w:qFormat/>
    <w:rPr>
      <w:rFonts w:ascii="黑体" w:hAnsi="Calibri" w:eastAsia="黑体" w:cs="Times New Roman"/>
      <w:color w:val="000000"/>
    </w:rPr>
  </w:style>
  <w:style w:type="paragraph" w:styleId="1816">
    <w:name w:val="CM34"/>
    <w:basedOn w:val="1143"/>
    <w:next w:val="1143"/>
    <w:link w:val="801"/>
    <w:uiPriority w:val="99"/>
    <w:qFormat/>
    <w:pPr>
      <w:spacing w:line="468" w:lineRule="atLeast"/>
    </w:pPr>
    <w:rPr>
      <w:rFonts w:ascii="黑体" w:hAnsi="Calibri" w:eastAsia="黑体" w:cs="Times New Roman"/>
      <w:color w:val="000000"/>
    </w:rPr>
  </w:style>
  <w:style w:type="paragraph" w:styleId="1817">
    <w:name w:val="CM17"/>
    <w:basedOn w:val="1143"/>
    <w:next w:val="1143"/>
    <w:link w:val="801"/>
    <w:uiPriority w:val="99"/>
    <w:qFormat/>
    <w:pPr>
      <w:spacing w:line="468" w:lineRule="atLeast"/>
    </w:pPr>
    <w:rPr>
      <w:rFonts w:ascii="黑体" w:hAnsi="Calibri" w:eastAsia="黑体" w:cs="Times New Roman"/>
      <w:color w:val="000000"/>
    </w:rPr>
  </w:style>
  <w:style w:type="paragraph" w:styleId="1818">
    <w:name w:val="CM35"/>
    <w:basedOn w:val="1143"/>
    <w:next w:val="1143"/>
    <w:link w:val="801"/>
    <w:uiPriority w:val="99"/>
    <w:qFormat/>
    <w:pPr>
      <w:spacing w:line="468" w:lineRule="atLeast"/>
    </w:pPr>
    <w:rPr>
      <w:rFonts w:ascii="黑体" w:hAnsi="Calibri" w:eastAsia="黑体" w:cs="Times New Roman"/>
      <w:color w:val="000000"/>
    </w:rPr>
  </w:style>
  <w:style w:type="paragraph" w:styleId="1819">
    <w:name w:val="CM59"/>
    <w:basedOn w:val="1143"/>
    <w:next w:val="1143"/>
    <w:link w:val="801"/>
    <w:uiPriority w:val="99"/>
    <w:qFormat/>
    <w:rPr>
      <w:rFonts w:ascii="黑体" w:hAnsi="Calibri" w:eastAsia="黑体" w:cs="Times New Roman"/>
      <w:color w:val="000000"/>
    </w:rPr>
  </w:style>
  <w:style w:type="paragraph" w:styleId="1820">
    <w:name w:val="CM63"/>
    <w:basedOn w:val="1143"/>
    <w:next w:val="1143"/>
    <w:link w:val="801"/>
    <w:uiPriority w:val="99"/>
    <w:qFormat/>
    <w:rPr>
      <w:rFonts w:ascii="黑体" w:hAnsi="Calibri" w:eastAsia="黑体" w:cs="Times New Roman"/>
      <w:color w:val="000000"/>
    </w:rPr>
  </w:style>
  <w:style w:type="paragraph" w:styleId="1821">
    <w:name w:val="CM10"/>
    <w:basedOn w:val="1143"/>
    <w:next w:val="1143"/>
    <w:link w:val="801"/>
    <w:uiPriority w:val="99"/>
    <w:qFormat/>
    <w:pPr>
      <w:spacing w:line="468" w:lineRule="atLeast"/>
    </w:pPr>
    <w:rPr>
      <w:rFonts w:ascii="黑体" w:hAnsi="Calibri" w:eastAsia="黑体" w:cs="Times New Roman"/>
      <w:color w:val="000000"/>
    </w:rPr>
  </w:style>
  <w:style w:type="paragraph" w:styleId="1822">
    <w:name w:val="CM20"/>
    <w:basedOn w:val="1143"/>
    <w:next w:val="1143"/>
    <w:link w:val="801"/>
    <w:uiPriority w:val="99"/>
    <w:qFormat/>
    <w:pPr>
      <w:spacing w:line="468" w:lineRule="atLeast"/>
    </w:pPr>
    <w:rPr>
      <w:rFonts w:ascii="黑体" w:hAnsi="Calibri" w:eastAsia="黑体" w:cs="Times New Roman"/>
      <w:color w:val="000000"/>
    </w:rPr>
  </w:style>
  <w:style w:type="paragraph" w:styleId="1823">
    <w:name w:val="CM24"/>
    <w:basedOn w:val="1143"/>
    <w:next w:val="1143"/>
    <w:link w:val="801"/>
    <w:uiPriority w:val="99"/>
    <w:qFormat/>
    <w:pPr>
      <w:spacing w:line="468" w:lineRule="atLeast"/>
    </w:pPr>
    <w:rPr>
      <w:rFonts w:ascii="黑体" w:hAnsi="Calibri" w:eastAsia="黑体" w:cs="Times New Roman"/>
      <w:color w:val="000000"/>
    </w:rPr>
  </w:style>
  <w:style w:type="paragraph" w:styleId="1824">
    <w:name w:val="CM130"/>
    <w:basedOn w:val="1143"/>
    <w:next w:val="1143"/>
    <w:link w:val="801"/>
    <w:uiPriority w:val="99"/>
    <w:qFormat/>
    <w:rPr>
      <w:rFonts w:ascii="华文中宋" w:hAnsi="Calibri" w:eastAsia="华文中宋" w:cs="Times New Roman"/>
      <w:color w:val="000000"/>
    </w:rPr>
  </w:style>
  <w:style w:type="paragraph" w:styleId="1825">
    <w:name w:val="CM12"/>
    <w:basedOn w:val="1143"/>
    <w:next w:val="1143"/>
    <w:link w:val="801"/>
    <w:uiPriority w:val="99"/>
    <w:qFormat/>
    <w:pPr>
      <w:spacing w:line="468" w:lineRule="atLeast"/>
    </w:pPr>
    <w:rPr>
      <w:rFonts w:ascii="黑体" w:hAnsi="Calibri" w:eastAsia="黑体" w:cs="Times New Roman"/>
      <w:color w:val="000000"/>
    </w:rPr>
  </w:style>
  <w:style w:type="paragraph" w:styleId="1826">
    <w:name w:val="CM68"/>
    <w:basedOn w:val="1143"/>
    <w:next w:val="1143"/>
    <w:link w:val="801"/>
    <w:uiPriority w:val="99"/>
    <w:qFormat/>
    <w:pPr>
      <w:spacing w:line="468" w:lineRule="atLeast"/>
    </w:pPr>
    <w:rPr>
      <w:rFonts w:ascii="黑体" w:hAnsi="Calibri" w:eastAsia="黑体" w:cs="Times New Roman"/>
      <w:color w:val="000000"/>
    </w:rPr>
  </w:style>
  <w:style w:type="paragraph" w:styleId="1827">
    <w:name w:val="CM168"/>
    <w:basedOn w:val="1143"/>
    <w:next w:val="1143"/>
    <w:link w:val="801"/>
    <w:uiPriority w:val="99"/>
    <w:qFormat/>
    <w:rPr>
      <w:rFonts w:ascii="黑体" w:hAnsi="Calibri" w:eastAsia="黑体" w:cs="Times New Roman"/>
      <w:color w:val="000000"/>
    </w:rPr>
  </w:style>
  <w:style w:type="paragraph" w:styleId="1828">
    <w:name w:val="CM72"/>
    <w:basedOn w:val="1143"/>
    <w:next w:val="1143"/>
    <w:link w:val="801"/>
    <w:uiPriority w:val="99"/>
    <w:qFormat/>
    <w:pPr>
      <w:spacing w:line="468" w:lineRule="atLeast"/>
    </w:pPr>
    <w:rPr>
      <w:rFonts w:ascii="黑体" w:hAnsi="Calibri" w:eastAsia="黑体" w:cs="Times New Roman"/>
      <w:color w:val="000000"/>
    </w:rPr>
  </w:style>
  <w:style w:type="paragraph" w:styleId="1829">
    <w:name w:val="CM161"/>
    <w:basedOn w:val="1143"/>
    <w:next w:val="1143"/>
    <w:link w:val="801"/>
    <w:uiPriority w:val="99"/>
    <w:qFormat/>
    <w:rPr>
      <w:rFonts w:ascii="黑体" w:hAnsi="Calibri" w:eastAsia="黑体" w:cs="Times New Roman"/>
      <w:color w:val="000000"/>
    </w:rPr>
  </w:style>
  <w:style w:type="paragraph" w:styleId="1830">
    <w:name w:val="CM79"/>
    <w:basedOn w:val="1143"/>
    <w:next w:val="1143"/>
    <w:link w:val="801"/>
    <w:uiPriority w:val="99"/>
    <w:qFormat/>
    <w:pPr>
      <w:spacing w:line="468" w:lineRule="atLeast"/>
    </w:pPr>
    <w:rPr>
      <w:rFonts w:ascii="黑体" w:hAnsi="Calibri" w:eastAsia="黑体" w:cs="Times New Roman"/>
      <w:color w:val="000000"/>
    </w:rPr>
  </w:style>
  <w:style w:type="paragraph" w:styleId="1831">
    <w:name w:val="CM167"/>
    <w:basedOn w:val="1143"/>
    <w:next w:val="1143"/>
    <w:link w:val="801"/>
    <w:uiPriority w:val="99"/>
    <w:qFormat/>
    <w:rPr>
      <w:rFonts w:ascii="黑体" w:hAnsi="Calibri" w:eastAsia="黑体" w:cs="Times New Roman"/>
      <w:color w:val="000000"/>
    </w:rPr>
  </w:style>
  <w:style w:type="paragraph" w:styleId="1832">
    <w:name w:val="CM146"/>
    <w:basedOn w:val="1143"/>
    <w:next w:val="1143"/>
    <w:link w:val="801"/>
    <w:uiPriority w:val="99"/>
    <w:qFormat/>
    <w:pPr>
      <w:spacing w:line="508" w:lineRule="atLeast"/>
    </w:pPr>
    <w:rPr>
      <w:rFonts w:ascii="黑体" w:hAnsi="Calibri" w:eastAsia="黑体" w:cs="Times New Roman"/>
      <w:color w:val="000000"/>
    </w:rPr>
  </w:style>
  <w:style w:type="paragraph" w:styleId="1833">
    <w:name w:val="CM15"/>
    <w:basedOn w:val="1143"/>
    <w:next w:val="1143"/>
    <w:link w:val="801"/>
    <w:uiPriority w:val="99"/>
    <w:qFormat/>
    <w:pPr>
      <w:spacing w:line="468" w:lineRule="atLeast"/>
    </w:pPr>
    <w:rPr>
      <w:rFonts w:ascii="黑体" w:hAnsi="Calibri" w:eastAsia="黑体" w:cs="Times New Roman"/>
      <w:color w:val="000000"/>
    </w:rPr>
  </w:style>
  <w:style w:type="paragraph" w:styleId="1834">
    <w:name w:val="正文首行缩进 Char Char Char Char Char Char Char Char Char Char Char Char Char Char Char Char Char Char Char Char Char"/>
    <w:basedOn w:val="1143"/>
    <w:next w:val="1143"/>
    <w:link w:val="801"/>
    <w:uiPriority w:val="99"/>
    <w:qFormat/>
    <w:rPr>
      <w:rFonts w:ascii="宋体" w:hAnsi="Calibri" w:eastAsia="宋体" w:cs="Times New Roman"/>
      <w:color w:val="000000"/>
    </w:rPr>
  </w:style>
  <w:style w:type="paragraph" w:styleId="1835">
    <w:name w:val="CM39"/>
    <w:basedOn w:val="1143"/>
    <w:next w:val="1143"/>
    <w:link w:val="801"/>
    <w:uiPriority w:val="99"/>
    <w:qFormat/>
    <w:pPr>
      <w:spacing w:line="468" w:lineRule="atLeast"/>
    </w:pPr>
    <w:rPr>
      <w:rFonts w:ascii="黑体" w:hAnsi="Calibri" w:eastAsia="黑体" w:cs="Times New Roman"/>
      <w:color w:val="000000"/>
    </w:rPr>
  </w:style>
  <w:style w:type="paragraph" w:styleId="1836">
    <w:name w:val="CM16"/>
    <w:basedOn w:val="1143"/>
    <w:next w:val="1143"/>
    <w:link w:val="801"/>
    <w:uiPriority w:val="99"/>
    <w:qFormat/>
    <w:pPr>
      <w:spacing w:line="468" w:lineRule="atLeast"/>
    </w:pPr>
    <w:rPr>
      <w:rFonts w:ascii="黑体" w:hAnsi="Calibri" w:eastAsia="黑体" w:cs="Times New Roman"/>
      <w:color w:val="000000"/>
    </w:rPr>
  </w:style>
  <w:style w:type="paragraph" w:styleId="1837">
    <w:name w:val="CM166"/>
    <w:basedOn w:val="1143"/>
    <w:next w:val="1143"/>
    <w:link w:val="801"/>
    <w:uiPriority w:val="99"/>
    <w:qFormat/>
    <w:rPr>
      <w:rFonts w:ascii="黑体" w:hAnsi="Calibri" w:eastAsia="黑体" w:cs="Times New Roman"/>
      <w:color w:val="000000"/>
    </w:rPr>
  </w:style>
  <w:style w:type="paragraph" w:styleId="1838">
    <w:name w:val="CM164"/>
    <w:basedOn w:val="1143"/>
    <w:next w:val="1143"/>
    <w:link w:val="801"/>
    <w:uiPriority w:val="99"/>
    <w:qFormat/>
    <w:rPr>
      <w:rFonts w:ascii="黑体" w:hAnsi="Calibri" w:eastAsia="黑体" w:cs="Times New Roman"/>
      <w:color w:val="000000"/>
    </w:rPr>
  </w:style>
  <w:style w:type="paragraph" w:styleId="1839">
    <w:name w:val="CM171"/>
    <w:basedOn w:val="1143"/>
    <w:next w:val="1143"/>
    <w:link w:val="801"/>
    <w:uiPriority w:val="99"/>
    <w:qFormat/>
    <w:rPr>
      <w:rFonts w:ascii="黑体" w:hAnsi="Calibri" w:eastAsia="黑体" w:cs="Times New Roman"/>
      <w:color w:val="000000"/>
    </w:rPr>
  </w:style>
  <w:style w:type="paragraph" w:styleId="1840">
    <w:name w:val="CM45"/>
    <w:basedOn w:val="1143"/>
    <w:next w:val="1143"/>
    <w:link w:val="801"/>
    <w:uiPriority w:val="99"/>
    <w:qFormat/>
    <w:pPr>
      <w:spacing w:line="508" w:lineRule="atLeast"/>
    </w:pPr>
    <w:rPr>
      <w:rFonts w:ascii="黑体" w:hAnsi="Calibri" w:eastAsia="黑体" w:cs="Times New Roman"/>
      <w:color w:val="000000"/>
    </w:rPr>
  </w:style>
  <w:style w:type="paragraph" w:styleId="1841">
    <w:name w:val="CM77"/>
    <w:basedOn w:val="1143"/>
    <w:next w:val="1143"/>
    <w:link w:val="801"/>
    <w:uiPriority w:val="99"/>
    <w:qFormat/>
    <w:pPr>
      <w:spacing w:line="468" w:lineRule="atLeast"/>
    </w:pPr>
    <w:rPr>
      <w:rFonts w:ascii="黑体" w:hAnsi="Calibri" w:eastAsia="黑体" w:cs="Times New Roman"/>
      <w:color w:val="000000"/>
    </w:rPr>
  </w:style>
  <w:style w:type="paragraph" w:styleId="1842">
    <w:name w:val="CM31"/>
    <w:basedOn w:val="1143"/>
    <w:next w:val="1143"/>
    <w:link w:val="801"/>
    <w:uiPriority w:val="99"/>
    <w:qFormat/>
    <w:pPr>
      <w:spacing w:line="468" w:lineRule="atLeast"/>
    </w:pPr>
    <w:rPr>
      <w:rFonts w:ascii="黑体" w:hAnsi="Calibri" w:eastAsia="黑体" w:cs="Times New Roman"/>
      <w:color w:val="000000"/>
    </w:rPr>
  </w:style>
  <w:style w:type="paragraph" w:styleId="1843">
    <w:name w:val="CM138"/>
    <w:basedOn w:val="1143"/>
    <w:next w:val="1143"/>
    <w:link w:val="801"/>
    <w:uiPriority w:val="99"/>
    <w:qFormat/>
    <w:pPr>
      <w:spacing w:line="468" w:lineRule="atLeast"/>
    </w:pPr>
    <w:rPr>
      <w:rFonts w:ascii="黑体" w:hAnsi="Calibri" w:eastAsia="黑体" w:cs="Times New Roman"/>
      <w:color w:val="000000"/>
    </w:rPr>
  </w:style>
  <w:style w:type="paragraph" w:styleId="1844">
    <w:name w:val="CM26"/>
    <w:basedOn w:val="1143"/>
    <w:next w:val="1143"/>
    <w:link w:val="801"/>
    <w:uiPriority w:val="99"/>
    <w:qFormat/>
    <w:pPr>
      <w:spacing w:line="468" w:lineRule="atLeast"/>
    </w:pPr>
    <w:rPr>
      <w:rFonts w:ascii="黑体" w:hAnsi="Calibri" w:eastAsia="黑体" w:cs="Times New Roman"/>
      <w:color w:val="000000"/>
    </w:rPr>
  </w:style>
  <w:style w:type="paragraph" w:styleId="1845">
    <w:name w:val="正文+1"/>
    <w:basedOn w:val="1143"/>
    <w:next w:val="1143"/>
    <w:link w:val="801"/>
    <w:uiPriority w:val="99"/>
    <w:qFormat/>
    <w:pPr>
      <w:widowControl/>
    </w:pPr>
    <w:rPr>
      <w:rFonts w:ascii="宋体" w:hAnsi="Calibri" w:eastAsia="宋体" w:cs="Times New Roman"/>
      <w:color w:val="000000"/>
    </w:rPr>
  </w:style>
  <w:style w:type="character" w:styleId="1846">
    <w:name w:val="atitle"/>
    <w:next w:val="1846"/>
    <w:link w:val="801"/>
    <w:qFormat/>
    <w:rPr>
      <w:rFonts w:ascii="Times New Roman" w:hAnsi="Times New Roman" w:eastAsia="宋体" w:cs="Times New Roman"/>
      <w:lang w:val="en-US" w:eastAsia="zh-CN" w:bidi="ar-SA"/>
    </w:rPr>
  </w:style>
  <w:style w:type="paragraph" w:styleId="1847">
    <w:name w:val="List Paragraph1"/>
    <w:basedOn w:val="801"/>
    <w:next w:val="1847"/>
    <w:link w:val="801"/>
    <w:uiPriority w:val="99"/>
    <w:qFormat/>
    <w:pPr>
      <w:ind w:firstLine="420"/>
    </w:pPr>
    <w:rPr>
      <w:rFonts w:ascii="Calibri" w:hAnsi="Calibri"/>
      <w:szCs w:val="22"/>
    </w:rPr>
  </w:style>
  <w:style w:type="paragraph" w:styleId="1848">
    <w:name w:val="样式 标题 2 + 段后: 0.1 行"/>
    <w:basedOn w:val="803"/>
    <w:next w:val="1848"/>
    <w:link w:val="801"/>
    <w:uiPriority w:val="99"/>
    <w:qFormat/>
  </w:style>
  <w:style w:type="paragraph" w:styleId="1849">
    <w:name w:val="样式 样式 样式 三号 行距: 固定值 28 磅 + 首行缩进:  2 字符2 + 首行缩进:  2 字符"/>
    <w:basedOn w:val="801"/>
    <w:next w:val="1849"/>
    <w:link w:val="801"/>
    <w:uiPriority w:val="99"/>
    <w:qFormat/>
    <w:pPr>
      <w:ind w:firstLine="200"/>
      <w:jc w:val="left"/>
      <w:spacing w:line="400" w:lineRule="exact"/>
    </w:pPr>
    <w:rPr>
      <w:rFonts w:ascii="宋体" w:cs="宋体"/>
      <w:sz w:val="24"/>
      <w:szCs w:val="20"/>
    </w:rPr>
  </w:style>
  <w:style w:type="paragraph" w:styleId="1850">
    <w:name w:val="标题1级"/>
    <w:next w:val="1850"/>
    <w:link w:val="801"/>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51">
    <w:name w:val="标题2级"/>
    <w:next w:val="1851"/>
    <w:link w:val="801"/>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52">
    <w:name w:val="正文2"/>
    <w:basedOn w:val="1143"/>
    <w:next w:val="1143"/>
    <w:link w:val="801"/>
    <w:qFormat/>
    <w:rPr>
      <w:rFonts w:ascii="宋体" w:hAnsi="Calibri" w:eastAsia="宋体" w:cs="Times New Roman"/>
      <w:color w:val="000000"/>
    </w:rPr>
  </w:style>
  <w:style w:type="paragraph" w:styleId="1853">
    <w:name w:val="列出段落5"/>
    <w:basedOn w:val="1143"/>
    <w:next w:val="1143"/>
    <w:link w:val="801"/>
    <w:uiPriority w:val="99"/>
    <w:qFormat/>
    <w:pPr>
      <w:widowControl/>
    </w:pPr>
    <w:rPr>
      <w:rFonts w:ascii="宋体" w:hAnsi="Calibri" w:eastAsia="宋体" w:cs="Times New Roman"/>
      <w:color w:val="000000"/>
    </w:rPr>
  </w:style>
  <w:style w:type="paragraph" w:styleId="1854">
    <w:name w:val="纯文本3"/>
    <w:basedOn w:val="1143"/>
    <w:next w:val="1143"/>
    <w:link w:val="801"/>
    <w:uiPriority w:val="99"/>
    <w:qFormat/>
    <w:pPr>
      <w:widowControl/>
    </w:pPr>
    <w:rPr>
      <w:rFonts w:ascii="宋体" w:hAnsi="Calibri" w:eastAsia="宋体" w:cs="Times New Roman"/>
      <w:color w:val="000000"/>
    </w:rPr>
  </w:style>
  <w:style w:type="paragraph" w:styleId="1855">
    <w:name w:val="正文3"/>
    <w:basedOn w:val="1143"/>
    <w:next w:val="1855"/>
    <w:link w:val="801"/>
    <w:uiPriority w:val="99"/>
    <w:qFormat/>
    <w:rPr>
      <w:rFonts w:ascii="宋体" w:hAnsi="Calibri" w:eastAsia="宋体" w:cs="Times New Roman"/>
      <w:color w:val="000000"/>
    </w:rPr>
  </w:style>
  <w:style w:type="paragraph" w:styleId="1856">
    <w:name w:val="列出段落6"/>
    <w:basedOn w:val="1143"/>
    <w:next w:val="1143"/>
    <w:link w:val="801"/>
    <w:uiPriority w:val="99"/>
    <w:qFormat/>
    <w:pPr>
      <w:widowControl/>
    </w:pPr>
    <w:rPr>
      <w:rFonts w:ascii="宋体" w:hAnsi="Calibri" w:eastAsia="宋体" w:cs="Times New Roman"/>
      <w:color w:val="000000"/>
    </w:rPr>
  </w:style>
  <w:style w:type="paragraph" w:styleId="1857">
    <w:name w:val="纯文本4"/>
    <w:basedOn w:val="1143"/>
    <w:next w:val="1143"/>
    <w:link w:val="1858"/>
    <w:qFormat/>
    <w:pPr>
      <w:widowControl/>
    </w:pPr>
    <w:rPr>
      <w:rFonts w:ascii="宋体" w:hAnsi="Calibri" w:eastAsia="宋体" w:cs="Times New Roman"/>
      <w:color w:val="000000"/>
    </w:rPr>
  </w:style>
  <w:style w:type="character" w:styleId="1858">
    <w:name w:val="Plain Text Char Char"/>
    <w:next w:val="1858"/>
    <w:link w:val="1857"/>
    <w:qFormat/>
    <w:rPr>
      <w:rFonts w:ascii="宋体" w:hAnsi="Calibri" w:eastAsia="宋体" w:cs="Times New Roman"/>
      <w:sz w:val="24"/>
      <w:szCs w:val="24"/>
    </w:rPr>
  </w:style>
  <w:style w:type="character" w:styleId="1859">
    <w:name w:val="文章正文 Char"/>
    <w:next w:val="1859"/>
    <w:link w:val="1860"/>
    <w:qFormat/>
    <w:rPr>
      <w:rFonts w:eastAsia="宋体"/>
      <w:sz w:val="24"/>
      <w:szCs w:val="24"/>
    </w:rPr>
  </w:style>
  <w:style w:type="paragraph" w:styleId="1860">
    <w:name w:val="文章正文"/>
    <w:basedOn w:val="801"/>
    <w:next w:val="1860"/>
    <w:link w:val="1859"/>
    <w:qFormat/>
    <w:pPr>
      <w:ind w:firstLine="420"/>
      <w:spacing w:line="360" w:lineRule="auto"/>
    </w:pPr>
    <w:rPr>
      <w:rFonts w:ascii="Calibri" w:hAnsi="Calibri" w:cs="Times New Roman"/>
      <w:sz w:val="24"/>
    </w:rPr>
  </w:style>
  <w:style w:type="paragraph" w:styleId="1861">
    <w:name w:val="标题6"/>
    <w:basedOn w:val="806"/>
    <w:next w:val="1861"/>
    <w:link w:val="801"/>
    <w:uiPriority w:val="99"/>
    <w:qFormat/>
  </w:style>
  <w:style w:type="paragraph" w:styleId="1862">
    <w:name w:val="首行缩进:  0.85 厘米"/>
    <w:basedOn w:val="801"/>
    <w:next w:val="1862"/>
    <w:link w:val="1863"/>
    <w:qFormat/>
    <w:pPr>
      <w:ind w:firstLine="482"/>
      <w:jc w:val="left"/>
      <w:spacing w:after="100" w:line="360" w:lineRule="auto"/>
      <w:widowControl/>
    </w:pPr>
    <w:rPr>
      <w:rFonts w:cs="宋体"/>
      <w:sz w:val="24"/>
      <w:szCs w:val="20"/>
      <w:lang w:eastAsia="en-US" w:bidi="en-US"/>
    </w:rPr>
  </w:style>
  <w:style w:type="character" w:styleId="1863">
    <w:name w:val="首行缩进:  0.85 厘米 Char"/>
    <w:next w:val="1863"/>
    <w:link w:val="1862"/>
    <w:qFormat/>
    <w:rPr>
      <w:rFonts w:ascii="Times New Roman" w:hAnsi="Times New Roman" w:eastAsia="宋体" w:cs="宋体"/>
      <w:sz w:val="24"/>
      <w:szCs w:val="20"/>
      <w:lang w:eastAsia="en-US" w:bidi="en-US"/>
    </w:rPr>
  </w:style>
  <w:style w:type="paragraph" w:styleId="1864">
    <w:name w:val="TableNormal1"/>
    <w:basedOn w:val="801"/>
    <w:next w:val="1864"/>
    <w:link w:val="1865"/>
    <w:qFormat/>
    <w:pPr>
      <w:jc w:val="left"/>
      <w:spacing w:before="40" w:after="40" w:line="264" w:lineRule="auto"/>
      <w:widowControl/>
    </w:pPr>
    <w:rPr>
      <w:rFonts w:ascii="Arial" w:hAnsi="Arial"/>
      <w:szCs w:val="20"/>
      <w:lang w:eastAsia="en-US"/>
    </w:rPr>
  </w:style>
  <w:style w:type="character" w:styleId="1865">
    <w:name w:val="TableNormal Char"/>
    <w:next w:val="1865"/>
    <w:link w:val="1864"/>
    <w:qFormat/>
    <w:rPr>
      <w:rFonts w:ascii="Arial" w:hAnsi="Arial" w:eastAsia="宋体" w:cs="Times New Roman"/>
      <w:szCs w:val="20"/>
      <w:lang w:eastAsia="en-US"/>
    </w:rPr>
  </w:style>
  <w:style w:type="table" w:styleId="1866">
    <w:name w:val="表格样式-左侧清单"/>
    <w:basedOn w:val="812"/>
    <w:next w:val="1866"/>
    <w:link w:val="801"/>
    <w:qFormat/>
    <w:pPr>
      <w:jc w:val="both"/>
    </w:pPr>
    <w:tblPr/>
  </w:style>
  <w:style w:type="character" w:styleId="1867">
    <w:name w:val="Z-符号层进 Char"/>
    <w:next w:val="1867"/>
    <w:link w:val="1868"/>
    <w:uiPriority w:val="99"/>
    <w:qFormat/>
    <w:rPr>
      <w:sz w:val="24"/>
      <w:lang w:val="zh-CN" w:eastAsia="zh-CN" w:bidi="en-US"/>
    </w:rPr>
  </w:style>
  <w:style w:type="paragraph" w:styleId="1868">
    <w:name w:val="Z-符号层进"/>
    <w:basedOn w:val="801"/>
    <w:next w:val="1868"/>
    <w:link w:val="1867"/>
    <w:uiPriority w:val="99"/>
    <w:qFormat/>
    <w:pPr>
      <w:numPr>
        <w:ilvl w:val="0"/>
        <w:numId w:val="25"/>
      </w:numPr>
      <w:jc w:val="left"/>
      <w:spacing w:line="360" w:lineRule="auto"/>
      <w:widowControl/>
      <w:tabs>
        <w:tab w:val="left" w:pos="880" w:leader="none"/>
      </w:tabs>
    </w:pPr>
    <w:rPr>
      <w:rFonts w:ascii="Calibri" w:hAnsi="Calibri" w:eastAsia="宋体" w:cs="Times New Roman"/>
      <w:sz w:val="24"/>
      <w:szCs w:val="22"/>
      <w:lang w:val="zh-CN" w:bidi="en-US"/>
    </w:rPr>
  </w:style>
  <w:style w:type="character" w:styleId="1869">
    <w:name w:val="Z-符号层进 Char Char"/>
    <w:next w:val="1869"/>
    <w:link w:val="801"/>
    <w:qFormat/>
    <w:rPr>
      <w:rFonts w:ascii="Times New Roman" w:hAnsi="Times New Roman" w:eastAsia="宋体" w:cs="Times New Roman"/>
      <w:sz w:val="24"/>
      <w:szCs w:val="22"/>
      <w:lang w:val="en-US" w:eastAsia="zh-CN" w:bidi="en-US"/>
    </w:rPr>
  </w:style>
  <w:style w:type="character" w:styleId="1870">
    <w:name w:val="样式 正文文本缩进 + 左  0 字符 Char Char"/>
    <w:next w:val="1870"/>
    <w:link w:val="801"/>
    <w:qFormat/>
    <w:rPr>
      <w:rFonts w:ascii="Times New Roman" w:hAnsi="Times New Roman" w:eastAsia="宋体" w:cs="宋体"/>
      <w:sz w:val="24"/>
      <w:lang w:val="en-US" w:eastAsia="zh-CN" w:bidi="ar-SA"/>
    </w:rPr>
  </w:style>
  <w:style w:type="paragraph" w:styleId="1871">
    <w:name w:val="正文样式"/>
    <w:basedOn w:val="801"/>
    <w:next w:val="1871"/>
    <w:link w:val="1872"/>
    <w:qFormat/>
    <w:pPr>
      <w:ind w:firstLine="480"/>
      <w:spacing w:line="360" w:lineRule="auto"/>
    </w:pPr>
    <w:rPr>
      <w:rFonts w:ascii="Calibri" w:hAnsi="Calibri"/>
      <w:sz w:val="24"/>
      <w:szCs w:val="22"/>
    </w:rPr>
  </w:style>
  <w:style w:type="character" w:styleId="1872">
    <w:name w:val="正文样式 Char"/>
    <w:next w:val="1872"/>
    <w:link w:val="1871"/>
    <w:qFormat/>
    <w:rPr>
      <w:rFonts w:ascii="Calibri" w:hAnsi="Calibri" w:eastAsia="宋体" w:cs="Times New Roman"/>
      <w:sz w:val="24"/>
    </w:rPr>
  </w:style>
  <w:style w:type="paragraph" w:styleId="1873">
    <w:name w:val="列项——（一级）"/>
    <w:next w:val="1873"/>
    <w:link w:val="801"/>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74">
    <w:name w:val="列项●（二级）"/>
    <w:next w:val="1874"/>
    <w:link w:val="801"/>
    <w:uiPriority w:val="99"/>
    <w:qFormat/>
    <w:pPr>
      <w:numPr>
        <w:ilvl w:val="1"/>
        <w:numId w:val="26"/>
      </w:numPr>
      <w:jc w:val="both"/>
      <w:tabs>
        <w:tab w:val="left" w:pos="760" w:leader="none"/>
        <w:tab w:val="left" w:pos="840" w:leader="none"/>
      </w:tabs>
    </w:pPr>
    <w:rPr>
      <w:rFonts w:ascii="宋体" w:hAnsi="Times New Roman" w:eastAsia="宋体" w:cs="Times New Roman"/>
      <w:sz w:val="21"/>
      <w:lang w:val="en-US" w:eastAsia="zh-CN" w:bidi="ar-SA"/>
    </w:rPr>
  </w:style>
  <w:style w:type="paragraph" w:styleId="1875">
    <w:name w:val="列项◆（三级）"/>
    <w:basedOn w:val="801"/>
    <w:next w:val="1875"/>
    <w:link w:val="801"/>
    <w:uiPriority w:val="99"/>
    <w:qFormat/>
    <w:pPr>
      <w:numPr>
        <w:ilvl w:val="2"/>
        <w:numId w:val="26"/>
      </w:numPr>
      <w:tabs>
        <w:tab w:val="left" w:pos="1678" w:leader="none"/>
      </w:tabs>
    </w:pPr>
    <w:rPr>
      <w:rFonts w:ascii="宋体"/>
      <w:szCs w:val="21"/>
    </w:rPr>
  </w:style>
  <w:style w:type="paragraph" w:styleId="1876">
    <w:name w:val="其他发布日期"/>
    <w:basedOn w:val="801"/>
    <w:next w:val="1876"/>
    <w:link w:val="801"/>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77">
    <w:name w:val="正文文本缩进4"/>
    <w:basedOn w:val="801"/>
    <w:next w:val="1877"/>
    <w:link w:val="801"/>
    <w:uiPriority w:val="99"/>
    <w:qFormat/>
    <w:pPr>
      <w:ind w:left="420"/>
      <w:spacing w:after="120"/>
    </w:pPr>
  </w:style>
  <w:style w:type="paragraph" w:styleId="1878">
    <w:name w:val="Char Char Char1"/>
    <w:basedOn w:val="801"/>
    <w:next w:val="1878"/>
    <w:link w:val="801"/>
    <w:uiPriority w:val="99"/>
    <w:qFormat/>
  </w:style>
  <w:style w:type="character" w:styleId="1879">
    <w:name w:val="cr5 Char"/>
    <w:next w:val="1879"/>
    <w:link w:val="1880"/>
    <w:uiPriority w:val="99"/>
    <w:qFormat/>
    <w:rPr>
      <w:rFonts w:ascii="宋体" w:hAnsi="宋体"/>
      <w:sz w:val="28"/>
      <w:lang w:val="zh-CN" w:eastAsia="zh-CN"/>
    </w:rPr>
  </w:style>
  <w:style w:type="paragraph" w:styleId="1880">
    <w:name w:val="cr5"/>
    <w:basedOn w:val="806"/>
    <w:next w:val="801"/>
    <w:link w:val="1879"/>
    <w:uiPriority w:val="99"/>
    <w:qFormat/>
    <w:rPr>
      <w:rFonts w:ascii="宋体" w:hAnsi="宋体" w:eastAsia="宋体" w:cs="Times New Roman"/>
      <w:b w:val="0"/>
      <w:bCs w:val="0"/>
      <w:szCs w:val="22"/>
    </w:rPr>
  </w:style>
  <w:style w:type="character" w:styleId="1881">
    <w:name w:val="w正文 Char"/>
    <w:next w:val="1881"/>
    <w:link w:val="801"/>
    <w:qFormat/>
    <w:rPr>
      <w:rFonts w:ascii="Times New Roman" w:hAnsi="Times New Roman" w:eastAsia="宋体" w:cs="Times New Roman"/>
      <w:sz w:val="20"/>
      <w:szCs w:val="20"/>
      <w:lang w:val="en-US" w:eastAsia="zh-CN" w:bidi="ar-SA"/>
    </w:rPr>
  </w:style>
  <w:style w:type="character" w:styleId="1882">
    <w:name w:val="样式 正文缩进 + 首行缩进:  2 字符 Char Char"/>
    <w:next w:val="1882"/>
    <w:link w:val="801"/>
    <w:qFormat/>
    <w:rPr>
      <w:rFonts w:ascii="Times New Roman" w:hAnsi="Times New Roman" w:eastAsia="宋体" w:cs="宋体"/>
      <w:sz w:val="24"/>
      <w:lang w:val="en-US" w:eastAsia="zh-CN" w:bidi="ar-SA"/>
    </w:rPr>
  </w:style>
  <w:style w:type="character" w:styleId="1883">
    <w:name w:val="st1"/>
    <w:next w:val="1883"/>
    <w:link w:val="801"/>
    <w:qFormat/>
    <w:rPr>
      <w:rFonts w:ascii="Times New Roman" w:hAnsi="Times New Roman" w:eastAsia="宋体" w:cs="Times New Roman"/>
      <w:lang w:val="en-US" w:eastAsia="zh-CN" w:bidi="ar-SA"/>
    </w:rPr>
  </w:style>
  <w:style w:type="paragraph" w:styleId="1884">
    <w:name w:val="正文 New New"/>
    <w:next w:val="1884"/>
    <w:link w:val="801"/>
    <w:uiPriority w:val="99"/>
    <w:qFormat/>
    <w:pPr>
      <w:jc w:val="both"/>
      <w:widowControl w:val="off"/>
    </w:pPr>
    <w:rPr>
      <w:rFonts w:ascii="Times New Roman" w:hAnsi="Times New Roman" w:eastAsia="宋体" w:cs="Times New Roman"/>
      <w:sz w:val="21"/>
      <w:szCs w:val="24"/>
      <w:lang w:val="en-US" w:eastAsia="zh-CN" w:bidi="ar-SA"/>
    </w:rPr>
  </w:style>
  <w:style w:type="paragraph" w:styleId="1885">
    <w:name w:val="_正文段落"/>
    <w:basedOn w:val="801"/>
    <w:next w:val="1885"/>
    <w:link w:val="1886"/>
    <w:qFormat/>
    <w:pPr>
      <w:ind w:firstLine="200"/>
      <w:spacing w:line="360" w:lineRule="auto"/>
    </w:pPr>
    <w:rPr>
      <w:sz w:val="24"/>
    </w:rPr>
  </w:style>
  <w:style w:type="character" w:styleId="1886">
    <w:name w:val="_正文段落 Char"/>
    <w:next w:val="1886"/>
    <w:link w:val="1885"/>
    <w:qFormat/>
    <w:rPr>
      <w:rFonts w:ascii="Times New Roman" w:hAnsi="Times New Roman" w:eastAsia="宋体" w:cs="Times New Roman"/>
      <w:sz w:val="24"/>
      <w:szCs w:val="24"/>
    </w:rPr>
  </w:style>
  <w:style w:type="paragraph" w:styleId="1887">
    <w:name w:val="Z-数字层进"/>
    <w:basedOn w:val="801"/>
    <w:next w:val="1887"/>
    <w:link w:val="1888"/>
    <w:uiPriority w:val="99"/>
    <w:qFormat/>
    <w:pPr>
      <w:numPr>
        <w:ilvl w:val="0"/>
        <w:numId w:val="28"/>
      </w:numPr>
      <w:jc w:val="left"/>
      <w:spacing w:after="100" w:line="360" w:lineRule="auto"/>
      <w:widowControl/>
      <w:tabs>
        <w:tab w:val="left" w:pos="879" w:leader="none"/>
      </w:tabs>
    </w:pPr>
    <w:rPr>
      <w:sz w:val="24"/>
      <w:szCs w:val="22"/>
      <w:lang w:val="zh-CN" w:eastAsia="en-US" w:bidi="en-US"/>
    </w:rPr>
  </w:style>
  <w:style w:type="character" w:styleId="1888">
    <w:name w:val="Z-数字层进 Char"/>
    <w:next w:val="1888"/>
    <w:link w:val="1887"/>
    <w:uiPriority w:val="99"/>
    <w:qFormat/>
    <w:rPr>
      <w:rFonts w:ascii="Times New Roman" w:hAnsi="Times New Roman" w:eastAsia="宋体" w:cs="Times New Roman"/>
      <w:sz w:val="24"/>
      <w:lang w:val="zh-CN" w:eastAsia="en-US" w:bidi="en-US"/>
    </w:rPr>
  </w:style>
  <w:style w:type="paragraph" w:styleId="1889">
    <w:name w:val="NumList_2"/>
    <w:basedOn w:val="801"/>
    <w:next w:val="1889"/>
    <w:link w:val="801"/>
    <w:uiPriority w:val="99"/>
    <w:qFormat/>
    <w:pPr>
      <w:numPr>
        <w:ilvl w:val="1"/>
        <w:numId w:val="28"/>
      </w:numPr>
      <w:jc w:val="left"/>
      <w:spacing w:after="100" w:line="360" w:lineRule="auto"/>
      <w:widowControl/>
      <w:tabs>
        <w:tab w:val="left" w:pos="1281" w:leader="none"/>
      </w:tabs>
    </w:pPr>
    <w:rPr>
      <w:sz w:val="24"/>
      <w:szCs w:val="22"/>
      <w:lang w:eastAsia="en-US" w:bidi="en-US"/>
    </w:rPr>
  </w:style>
  <w:style w:type="paragraph" w:styleId="1890">
    <w:name w:val="NumList_3"/>
    <w:basedOn w:val="801"/>
    <w:next w:val="1890"/>
    <w:link w:val="801"/>
    <w:uiPriority w:val="99"/>
    <w:qFormat/>
    <w:pPr>
      <w:numPr>
        <w:ilvl w:val="2"/>
        <w:numId w:val="28"/>
      </w:numPr>
      <w:jc w:val="left"/>
      <w:spacing w:after="100" w:line="360" w:lineRule="auto"/>
      <w:widowControl/>
      <w:tabs>
        <w:tab w:val="left" w:pos="1678" w:leader="none"/>
      </w:tabs>
    </w:pPr>
    <w:rPr>
      <w:sz w:val="24"/>
      <w:szCs w:val="22"/>
      <w:lang w:eastAsia="en-US" w:bidi="en-US"/>
    </w:rPr>
  </w:style>
  <w:style w:type="paragraph" w:styleId="1891">
    <w:name w:val="普通(网站)3"/>
    <w:basedOn w:val="801"/>
    <w:next w:val="1891"/>
    <w:link w:val="801"/>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92">
    <w:name w:val="style3"/>
    <w:basedOn w:val="801"/>
    <w:next w:val="1892"/>
    <w:link w:val="801"/>
    <w:uiPriority w:val="99"/>
    <w:qFormat/>
    <w:pPr>
      <w:jc w:val="left"/>
      <w:spacing w:before="100" w:beforeAutospacing="1" w:after="100" w:afterAutospacing="1" w:line="360" w:lineRule="auto"/>
      <w:widowControl/>
    </w:pPr>
    <w:rPr>
      <w:rFonts w:ascii="宋体" w:hAnsi="宋体"/>
      <w:color w:val="666666"/>
      <w:sz w:val="24"/>
    </w:rPr>
  </w:style>
  <w:style w:type="paragraph" w:styleId="1893">
    <w:name w:val="标准正文格式"/>
    <w:basedOn w:val="801"/>
    <w:next w:val="1893"/>
    <w:link w:val="1894"/>
    <w:qFormat/>
    <w:pPr>
      <w:ind w:firstLine="200"/>
      <w:spacing w:line="360" w:lineRule="auto"/>
      <w:widowControl/>
    </w:pPr>
    <w:rPr>
      <w:rFonts w:ascii="宋体"/>
      <w:color w:val="000000"/>
      <w:sz w:val="24"/>
      <w:szCs w:val="20"/>
    </w:rPr>
  </w:style>
  <w:style w:type="character" w:styleId="1894">
    <w:name w:val="标准正文格式 Char"/>
    <w:next w:val="1894"/>
    <w:link w:val="1893"/>
    <w:qFormat/>
    <w:rPr>
      <w:rFonts w:ascii="宋体" w:hAnsi="Times New Roman" w:eastAsia="宋体" w:cs="Times New Roman"/>
      <w:color w:val="000000"/>
      <w:sz w:val="24"/>
      <w:szCs w:val="20"/>
    </w:rPr>
  </w:style>
  <w:style w:type="character" w:styleId="1895">
    <w:name w:val="列出段落 字符"/>
    <w:next w:val="1895"/>
    <w:link w:val="801"/>
    <w:qFormat/>
    <w:rPr>
      <w:rFonts w:ascii="Times New Roman" w:hAnsi="Times New Roman" w:eastAsia="宋体" w:cs="Times New Roman"/>
      <w:sz w:val="24"/>
      <w:lang w:val="en-US" w:eastAsia="zh-CN" w:bidi="ar-SA"/>
    </w:rPr>
  </w:style>
  <w:style w:type="character" w:styleId="1896">
    <w:name w:val="批注文字 字符"/>
    <w:next w:val="1896"/>
    <w:link w:val="801"/>
    <w:qFormat/>
    <w:rPr>
      <w:rFonts w:ascii="Times New Roman" w:hAnsi="Times New Roman" w:eastAsia="宋体" w:cs="Times New Roman"/>
      <w:sz w:val="24"/>
      <w:szCs w:val="24"/>
      <w:lang w:val="en-US" w:eastAsia="zh-CN" w:bidi="ar-SA"/>
    </w:rPr>
  </w:style>
  <w:style w:type="character" w:styleId="1897">
    <w:name w:val="批注文字 字符1"/>
    <w:next w:val="1897"/>
    <w:link w:val="801"/>
    <w:qFormat/>
    <w:rPr>
      <w:rFonts w:ascii="Times New Roman" w:hAnsi="Times New Roman" w:eastAsia="宋体" w:cs="Times New Roman"/>
      <w:sz w:val="21"/>
      <w:lang w:val="en-US" w:eastAsia="zh-CN" w:bidi="ar-SA"/>
    </w:rPr>
  </w:style>
  <w:style w:type="table" w:styleId="1898">
    <w:name w:val="浅色底纹 - 强调文字颜色 51"/>
    <w:basedOn w:val="812"/>
    <w:next w:val="1898"/>
    <w:link w:val="801"/>
    <w:qFormat/>
    <w:rPr>
      <w:color w:val="31849b"/>
    </w:rPr>
    <w:tblPr/>
  </w:style>
  <w:style w:type="table" w:styleId="1899">
    <w:name w:val="浅色列表 - 强调文字颜色 21"/>
    <w:basedOn w:val="812"/>
    <w:next w:val="1899"/>
    <w:link w:val="801"/>
    <w:qFormat/>
    <w:tblPr/>
  </w:style>
  <w:style w:type="table" w:styleId="1900">
    <w:name w:val="中等深浅网格 3 - 强调文字颜色 61"/>
    <w:basedOn w:val="812"/>
    <w:next w:val="1900"/>
    <w:link w:val="801"/>
    <w:qFormat/>
    <w:tblPr/>
  </w:style>
  <w:style w:type="table" w:styleId="1901">
    <w:name w:val="中等深浅网格 1 - 强调文字颜色 51"/>
    <w:basedOn w:val="812"/>
    <w:next w:val="1901"/>
    <w:link w:val="801"/>
    <w:qFormat/>
    <w:tblPr/>
  </w:style>
  <w:style w:type="character" w:styleId="1902">
    <w:name w:val="正文首行缩进 Char1"/>
    <w:basedOn w:val="852"/>
    <w:next w:val="1902"/>
    <w:link w:val="801"/>
    <w:qFormat/>
    <w:rPr>
      <w:rFonts w:ascii="华文彩云" w:hAnsi="宋体" w:eastAsia="华文彩云" w:cs="Times New Roman"/>
      <w:bCs/>
      <w:color w:val="000000"/>
      <w:sz w:val="28"/>
      <w:szCs w:val="24"/>
    </w:rPr>
  </w:style>
  <w:style w:type="character" w:styleId="1903">
    <w:name w:val="HTML 地址 Char1"/>
    <w:basedOn w:val="811"/>
    <w:next w:val="1903"/>
    <w:link w:val="801"/>
    <w:uiPriority w:val="99"/>
    <w:semiHidden/>
    <w:qFormat/>
    <w:rPr>
      <w:rFonts w:ascii="Times New Roman" w:hAnsi="Times New Roman" w:eastAsia="宋体" w:cs="Times New Roman"/>
      <w:i/>
      <w:iCs/>
      <w:szCs w:val="24"/>
    </w:rPr>
  </w:style>
  <w:style w:type="character" w:styleId="1904">
    <w:name w:val="HTML 预设格式 Char1"/>
    <w:basedOn w:val="811"/>
    <w:next w:val="1904"/>
    <w:link w:val="801"/>
    <w:uiPriority w:val="99"/>
    <w:semiHidden/>
    <w:qFormat/>
    <w:rPr>
      <w:rFonts w:ascii="Courier New" w:hAnsi="Courier New" w:eastAsia="宋体" w:cs="Courier New"/>
      <w:sz w:val="20"/>
      <w:szCs w:val="20"/>
    </w:rPr>
  </w:style>
  <w:style w:type="character" w:styleId="1905">
    <w:name w:val="电子邮件签名 Char1"/>
    <w:basedOn w:val="811"/>
    <w:next w:val="1905"/>
    <w:link w:val="801"/>
    <w:uiPriority w:val="99"/>
    <w:semiHidden/>
    <w:qFormat/>
    <w:rPr>
      <w:rFonts w:ascii="Times New Roman" w:hAnsi="Times New Roman" w:eastAsia="宋体" w:cs="Times New Roman"/>
      <w:szCs w:val="24"/>
    </w:rPr>
  </w:style>
  <w:style w:type="character" w:styleId="1906">
    <w:name w:val="宏文本 Char1"/>
    <w:basedOn w:val="811"/>
    <w:next w:val="1906"/>
    <w:link w:val="801"/>
    <w:uiPriority w:val="99"/>
    <w:semiHidden/>
    <w:qFormat/>
    <w:rPr>
      <w:rFonts w:ascii="Courier New" w:hAnsi="Courier New" w:eastAsia="宋体" w:cs="Courier New"/>
      <w:sz w:val="24"/>
      <w:szCs w:val="24"/>
    </w:rPr>
  </w:style>
  <w:style w:type="character" w:styleId="1907">
    <w:name w:val="脚注文本 Char2"/>
    <w:basedOn w:val="811"/>
    <w:next w:val="1907"/>
    <w:link w:val="801"/>
    <w:uiPriority w:val="99"/>
    <w:semiHidden/>
    <w:qFormat/>
    <w:rPr>
      <w:rFonts w:ascii="Times New Roman" w:hAnsi="Times New Roman" w:eastAsia="宋体" w:cs="Times New Roman"/>
      <w:sz w:val="18"/>
      <w:szCs w:val="18"/>
    </w:rPr>
  </w:style>
  <w:style w:type="character" w:styleId="1908">
    <w:name w:val="结束语 Char1"/>
    <w:basedOn w:val="811"/>
    <w:next w:val="1908"/>
    <w:link w:val="801"/>
    <w:uiPriority w:val="99"/>
    <w:semiHidden/>
    <w:qFormat/>
    <w:rPr>
      <w:rFonts w:ascii="Times New Roman" w:hAnsi="Times New Roman" w:eastAsia="宋体" w:cs="Times New Roman"/>
      <w:szCs w:val="24"/>
    </w:rPr>
  </w:style>
  <w:style w:type="character" w:styleId="1909">
    <w:name w:val="签名 Char1"/>
    <w:basedOn w:val="811"/>
    <w:next w:val="1909"/>
    <w:link w:val="801"/>
    <w:uiPriority w:val="99"/>
    <w:semiHidden/>
    <w:qFormat/>
    <w:rPr>
      <w:rFonts w:ascii="Times New Roman" w:hAnsi="Times New Roman" w:eastAsia="宋体" w:cs="Times New Roman"/>
      <w:szCs w:val="24"/>
    </w:rPr>
  </w:style>
  <w:style w:type="character" w:styleId="1910">
    <w:name w:val="尾注文本 Char2"/>
    <w:basedOn w:val="811"/>
    <w:next w:val="1910"/>
    <w:link w:val="801"/>
    <w:uiPriority w:val="99"/>
    <w:semiHidden/>
    <w:qFormat/>
    <w:rPr>
      <w:rFonts w:ascii="Times New Roman" w:hAnsi="Times New Roman" w:eastAsia="宋体" w:cs="Times New Roman"/>
      <w:szCs w:val="24"/>
    </w:rPr>
  </w:style>
  <w:style w:type="character" w:styleId="1911">
    <w:name w:val="信息标题 Char1"/>
    <w:basedOn w:val="811"/>
    <w:next w:val="1911"/>
    <w:link w:val="801"/>
    <w:uiPriority w:val="99"/>
    <w:semiHidden/>
    <w:qFormat/>
    <w:rPr>
      <w:rFonts w:ascii="Cambria" w:hAnsi="Cambria" w:eastAsia="黑体" w:cs="Times New Roman"/>
      <w:sz w:val="24"/>
      <w:szCs w:val="24"/>
      <w:shd w:val="pct20" w:color="auto" w:fill="auto"/>
    </w:rPr>
  </w:style>
  <w:style w:type="character" w:styleId="1912">
    <w:name w:val="注释标题 Char1"/>
    <w:basedOn w:val="811"/>
    <w:next w:val="1912"/>
    <w:link w:val="801"/>
    <w:qFormat/>
    <w:rPr>
      <w:rFonts w:ascii="Times New Roman" w:hAnsi="Times New Roman" w:eastAsia="宋体" w:cs="Times New Roman"/>
      <w:szCs w:val="24"/>
    </w:rPr>
  </w:style>
  <w:style w:type="character" w:styleId="1913">
    <w:name w:val="param-name"/>
    <w:basedOn w:val="811"/>
    <w:next w:val="1913"/>
    <w:link w:val="801"/>
    <w:qFormat/>
  </w:style>
  <w:style w:type="character" w:styleId="1914">
    <w:name w:val="标题1.7.2 Char"/>
    <w:next w:val="1914"/>
    <w:link w:val="1915"/>
    <w:qFormat/>
    <w:rPr>
      <w:rFonts w:ascii="Cambria" w:hAnsi="Cambria"/>
      <w:b/>
      <w:bCs/>
      <w:sz w:val="28"/>
      <w:szCs w:val="28"/>
    </w:rPr>
  </w:style>
  <w:style w:type="paragraph" w:styleId="1915">
    <w:name w:val="标题1.7.2"/>
    <w:basedOn w:val="805"/>
    <w:next w:val="1915"/>
    <w:link w:val="1914"/>
    <w:qFormat/>
    <w:pPr>
      <w:numPr>
        <w:ilvl w:val="0"/>
        <w:numId w:val="0"/>
      </w:numPr>
      <w:spacing w:before="0" w:after="0" w:line="360" w:lineRule="auto"/>
    </w:pPr>
    <w:rPr>
      <w:rFonts w:eastAsia="宋体" w:cs="Times New Roman"/>
      <w:lang w:val="en-US"/>
    </w:rPr>
  </w:style>
  <w:style w:type="character" w:styleId="1916">
    <w:name w:val="方案正文 Char"/>
    <w:next w:val="1916"/>
    <w:link w:val="1917"/>
    <w:qFormat/>
    <w:rPr>
      <w:rFonts w:eastAsia="仿宋"/>
      <w:sz w:val="28"/>
      <w:szCs w:val="24"/>
    </w:rPr>
  </w:style>
  <w:style w:type="paragraph" w:styleId="1917">
    <w:name w:val="方案正文"/>
    <w:basedOn w:val="801"/>
    <w:next w:val="1917"/>
    <w:link w:val="1916"/>
    <w:qFormat/>
    <w:pPr>
      <w:ind w:firstLine="480"/>
      <w:jc w:val="left"/>
      <w:spacing w:line="360" w:lineRule="auto"/>
    </w:pPr>
    <w:rPr>
      <w:rFonts w:ascii="Calibri" w:hAnsi="Calibri" w:eastAsia="仿宋" w:cs="Times New Roman"/>
      <w:sz w:val="28"/>
    </w:rPr>
  </w:style>
  <w:style w:type="character" w:styleId="1918">
    <w:name w:val="正文-1 Char"/>
    <w:next w:val="1918"/>
    <w:link w:val="1919"/>
    <w:qFormat/>
    <w:rPr>
      <w:rFonts w:ascii="宋体" w:hAnsi="宋体"/>
      <w:sz w:val="24"/>
      <w:szCs w:val="24"/>
    </w:rPr>
  </w:style>
  <w:style w:type="paragraph" w:styleId="1919">
    <w:name w:val="正文-1"/>
    <w:basedOn w:val="912"/>
    <w:next w:val="1919"/>
    <w:link w:val="1918"/>
    <w:qFormat/>
    <w:pPr>
      <w:ind w:firstLine="200"/>
      <w:jc w:val="both"/>
      <w:spacing w:line="360" w:lineRule="auto"/>
    </w:pPr>
    <w:rPr>
      <w:rFonts w:eastAsia="宋体" w:cs="Times New Roman"/>
    </w:rPr>
  </w:style>
  <w:style w:type="character" w:styleId="1920">
    <w:name w:val="标题1.1.1.1 Char"/>
    <w:next w:val="1920"/>
    <w:link w:val="1921"/>
    <w:qFormat/>
    <w:rPr>
      <w:rFonts w:ascii="Cambria" w:hAnsi="Cambria"/>
      <w:b/>
      <w:bCs/>
      <w:sz w:val="28"/>
      <w:szCs w:val="28"/>
    </w:rPr>
  </w:style>
  <w:style w:type="paragraph" w:styleId="1921">
    <w:name w:val="标题1.1.1.1"/>
    <w:basedOn w:val="805"/>
    <w:next w:val="1921"/>
    <w:link w:val="1920"/>
    <w:qFormat/>
    <w:pPr>
      <w:numPr>
        <w:ilvl w:val="0"/>
        <w:numId w:val="0"/>
      </w:numPr>
      <w:ind w:left="851" w:hanging="851"/>
      <w:spacing w:before="0" w:after="0" w:line="360" w:lineRule="auto"/>
    </w:pPr>
    <w:rPr>
      <w:rFonts w:eastAsia="宋体" w:cs="Times New Roman"/>
      <w:lang w:val="en-US"/>
    </w:rPr>
  </w:style>
  <w:style w:type="character" w:styleId="1922">
    <w:name w:val="标题1.1.1 Char"/>
    <w:next w:val="1922"/>
    <w:link w:val="1923"/>
    <w:qFormat/>
    <w:rPr>
      <w:b/>
      <w:bCs/>
      <w:sz w:val="32"/>
      <w:szCs w:val="32"/>
    </w:rPr>
  </w:style>
  <w:style w:type="paragraph" w:styleId="1923">
    <w:name w:val="标题1.1.1"/>
    <w:basedOn w:val="804"/>
    <w:next w:val="1923"/>
    <w:link w:val="1922"/>
    <w:qFormat/>
    <w:pPr>
      <w:numPr>
        <w:ilvl w:val="0"/>
        <w:numId w:val="0"/>
      </w:numPr>
      <w:spacing w:after="0" w:line="360" w:lineRule="auto"/>
    </w:pPr>
    <w:rPr>
      <w:rFonts w:ascii="Calibri" w:hAnsi="Calibri" w:eastAsia="宋体" w:cs="Times New Roman"/>
      <w:bCs/>
      <w:szCs w:val="32"/>
      <w:lang w:val="en-US"/>
    </w:rPr>
  </w:style>
  <w:style w:type="character" w:styleId="1924">
    <w:name w:val="投标正文 Char"/>
    <w:next w:val="1924"/>
    <w:link w:val="1925"/>
    <w:qFormat/>
    <w:rPr>
      <w:rFonts w:ascii="宋体" w:hAnsi="宋体"/>
      <w:sz w:val="24"/>
      <w:szCs w:val="24"/>
    </w:rPr>
  </w:style>
  <w:style w:type="paragraph" w:styleId="1925">
    <w:name w:val="投标正文"/>
    <w:basedOn w:val="801"/>
    <w:next w:val="1925"/>
    <w:link w:val="1924"/>
    <w:qFormat/>
    <w:pPr>
      <w:ind w:firstLine="480"/>
      <w:spacing w:line="360" w:lineRule="auto"/>
    </w:pPr>
    <w:rPr>
      <w:rFonts w:ascii="宋体" w:hAnsi="宋体" w:eastAsia="宋体" w:cs="Times New Roman"/>
      <w:sz w:val="24"/>
    </w:rPr>
  </w:style>
  <w:style w:type="character" w:styleId="1926">
    <w:name w:val="批注主题 字符"/>
    <w:next w:val="1926"/>
    <w:link w:val="801"/>
    <w:uiPriority w:val="99"/>
    <w:qFormat/>
    <w:rPr>
      <w:b/>
      <w:bCs/>
      <w:sz w:val="24"/>
      <w:szCs w:val="22"/>
    </w:rPr>
  </w:style>
  <w:style w:type="character" w:styleId="1927">
    <w:name w:val="标题1.1 Char"/>
    <w:next w:val="1927"/>
    <w:link w:val="1928"/>
    <w:qFormat/>
    <w:rPr>
      <w:rFonts w:ascii="Cambria" w:hAnsi="Cambria" w:eastAsia="宋体"/>
      <w:b/>
      <w:bCs/>
      <w:sz w:val="32"/>
      <w:szCs w:val="32"/>
    </w:rPr>
  </w:style>
  <w:style w:type="paragraph" w:styleId="1928">
    <w:name w:val="标题1.1"/>
    <w:basedOn w:val="803"/>
    <w:next w:val="1928"/>
    <w:link w:val="1927"/>
    <w:qFormat/>
    <w:pPr>
      <w:numPr>
        <w:ilvl w:val="0"/>
        <w:numId w:val="0"/>
      </w:numPr>
      <w:spacing w:before="120" w:after="0" w:line="360" w:lineRule="auto"/>
    </w:pPr>
    <w:rPr>
      <w:rFonts w:ascii="Cambria" w:hAnsi="Cambria" w:eastAsia="宋体" w:cs="Times New Roman"/>
      <w:bCs/>
      <w:szCs w:val="32"/>
    </w:rPr>
  </w:style>
  <w:style w:type="character" w:styleId="1929">
    <w:name w:val="批注框文本 字符"/>
    <w:next w:val="1929"/>
    <w:link w:val="801"/>
    <w:semiHidden/>
    <w:qFormat/>
    <w:rPr>
      <w:sz w:val="18"/>
      <w:szCs w:val="18"/>
    </w:rPr>
  </w:style>
  <w:style w:type="paragraph" w:styleId="1930">
    <w:name w:val="TOC 标题2"/>
    <w:basedOn w:val="802"/>
    <w:next w:val="801"/>
    <w:link w:val="801"/>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931">
    <w:name w:val="Char Char3 Char Char"/>
    <w:basedOn w:val="801"/>
    <w:next w:val="1931"/>
    <w:link w:val="801"/>
    <w:qFormat/>
    <w:pPr>
      <w:jc w:val="left"/>
      <w:spacing w:after="160" w:line="240" w:lineRule="exact"/>
      <w:widowControl/>
    </w:pPr>
    <w:rPr>
      <w:rFonts w:ascii="Arial" w:hAnsi="Arial" w:eastAsia="Times New Roman" w:cs="Verdana"/>
      <w:b/>
      <w:sz w:val="24"/>
      <w:lang w:eastAsia="en-US"/>
    </w:rPr>
  </w:style>
  <w:style w:type="paragraph" w:styleId="1932">
    <w:name w:val="列出段落11"/>
    <w:basedOn w:val="801"/>
    <w:next w:val="1932"/>
    <w:link w:val="801"/>
    <w:uiPriority w:val="99"/>
    <w:qFormat/>
    <w:pPr>
      <w:ind w:firstLine="420"/>
    </w:pPr>
    <w:rPr>
      <w:rFonts w:ascii="Calibri" w:hAnsi="Calibri"/>
      <w:szCs w:val="22"/>
    </w:rPr>
  </w:style>
  <w:style w:type="character" w:styleId="1933">
    <w:name w:val="font71"/>
    <w:next w:val="1933"/>
    <w:link w:val="801"/>
    <w:uiPriority w:val="99"/>
    <w:qFormat/>
    <w:rPr>
      <w:rFonts w:hint="eastAsia" w:ascii="宋体" w:hAnsi="宋体" w:eastAsia="宋体" w:cs="宋体"/>
      <w:color w:val="000000"/>
      <w:sz w:val="20"/>
      <w:szCs w:val="20"/>
      <w:u w:val="none"/>
    </w:rPr>
  </w:style>
  <w:style w:type="character" w:styleId="1934">
    <w:name w:val="font31"/>
    <w:next w:val="1934"/>
    <w:link w:val="801"/>
    <w:uiPriority w:val="99"/>
    <w:qFormat/>
    <w:rPr>
      <w:rFonts w:hint="eastAsia" w:ascii="宋体" w:hAnsi="宋体" w:eastAsia="宋体" w:cs="宋体"/>
      <w:color w:val="000000"/>
      <w:sz w:val="20"/>
      <w:szCs w:val="20"/>
      <w:u w:val="none"/>
    </w:rPr>
  </w:style>
  <w:style w:type="character" w:styleId="1935">
    <w:name w:val="font21"/>
    <w:next w:val="1935"/>
    <w:link w:val="801"/>
    <w:qFormat/>
    <w:rPr>
      <w:rFonts w:hint="eastAsia" w:ascii="宋体" w:hAnsi="宋体" w:eastAsia="宋体" w:cs="宋体"/>
      <w:color w:val="000000"/>
      <w:sz w:val="20"/>
      <w:szCs w:val="20"/>
      <w:u w:val="none"/>
    </w:rPr>
  </w:style>
  <w:style w:type="character" w:styleId="1936">
    <w:name w:val="font51"/>
    <w:next w:val="1936"/>
    <w:link w:val="801"/>
    <w:qFormat/>
    <w:rPr>
      <w:rFonts w:ascii="Calibri" w:hAnsi="Calibri" w:cs="Calibri"/>
      <w:color w:val="000000"/>
      <w:sz w:val="20"/>
      <w:szCs w:val="20"/>
      <w:u w:val="none"/>
    </w:rPr>
  </w:style>
  <w:style w:type="character" w:styleId="1937">
    <w:name w:val="font41"/>
    <w:next w:val="1937"/>
    <w:link w:val="801"/>
    <w:qFormat/>
    <w:rPr>
      <w:rFonts w:ascii="Arial" w:hAnsi="Arial" w:cs="Arial"/>
      <w:color w:val="000000"/>
      <w:sz w:val="20"/>
      <w:szCs w:val="20"/>
      <w:u w:val="none"/>
    </w:rPr>
  </w:style>
  <w:style w:type="character" w:styleId="1938">
    <w:name w:val="font01"/>
    <w:next w:val="1938"/>
    <w:link w:val="801"/>
    <w:qFormat/>
    <w:rPr>
      <w:rFonts w:hint="eastAsia" w:ascii="宋体" w:hAnsi="宋体" w:eastAsia="宋体" w:cs="宋体"/>
      <w:color w:val="000000"/>
      <w:sz w:val="20"/>
      <w:szCs w:val="20"/>
      <w:u w:val="none"/>
    </w:rPr>
  </w:style>
  <w:style w:type="character" w:styleId="1939">
    <w:name w:val="font61"/>
    <w:next w:val="1939"/>
    <w:link w:val="801"/>
    <w:uiPriority w:val="99"/>
    <w:qFormat/>
    <w:rPr>
      <w:rFonts w:ascii="Times New Roman" w:hAnsi="Times New Roman" w:cs="Times New Roman"/>
      <w:color w:val="000000"/>
      <w:sz w:val="20"/>
      <w:szCs w:val="20"/>
      <w:u w:val="none"/>
    </w:rPr>
  </w:style>
  <w:style w:type="paragraph" w:styleId="1940">
    <w:name w:val="正文 New New New New New New New New New New New New New New New"/>
    <w:next w:val="1940"/>
    <w:link w:val="801"/>
    <w:uiPriority w:val="99"/>
    <w:qFormat/>
    <w:pPr>
      <w:jc w:val="both"/>
      <w:widowControl w:val="off"/>
    </w:pPr>
    <w:rPr>
      <w:rFonts w:ascii="Arial" w:hAnsi="Arial" w:eastAsia="宋体" w:cs="Arial"/>
      <w:sz w:val="21"/>
      <w:szCs w:val="24"/>
      <w:lang w:val="en-US" w:eastAsia="zh-CN" w:bidi="ar-SA"/>
    </w:rPr>
  </w:style>
  <w:style w:type="paragraph" w:styleId="1941">
    <w:name w:val="列出段落8"/>
    <w:basedOn w:val="801"/>
    <w:next w:val="1941"/>
    <w:link w:val="1942"/>
    <w:qFormat/>
    <w:pPr>
      <w:ind w:firstLine="420"/>
    </w:pPr>
    <w:rPr>
      <w:szCs w:val="20"/>
    </w:rPr>
  </w:style>
  <w:style w:type="character" w:styleId="1942">
    <w:name w:val="List Paragraph Char"/>
    <w:next w:val="1942"/>
    <w:link w:val="1941"/>
    <w:qFormat/>
    <w:rPr>
      <w:rFonts w:ascii="Times New Roman" w:hAnsi="Times New Roman" w:eastAsia="宋体" w:cs="Times New Roman"/>
      <w:szCs w:val="20"/>
    </w:rPr>
  </w:style>
  <w:style w:type="character" w:styleId="1943">
    <w:name w:val="Heading 1 Char"/>
    <w:next w:val="1943"/>
    <w:link w:val="801"/>
    <w:qFormat/>
    <w:rPr>
      <w:rFonts w:ascii="Calibri" w:hAnsi="Calibri" w:cs="Times New Roman"/>
      <w:b/>
      <w:bCs/>
      <w:sz w:val="44"/>
      <w:szCs w:val="44"/>
    </w:rPr>
  </w:style>
  <w:style w:type="character" w:styleId="1944">
    <w:name w:val="Balloon Text Char"/>
    <w:next w:val="1944"/>
    <w:link w:val="801"/>
    <w:qFormat/>
    <w:rPr>
      <w:rFonts w:ascii="Calibri" w:hAnsi="Calibri" w:eastAsia="宋体" w:cs="Times New Roman"/>
      <w:sz w:val="18"/>
      <w:szCs w:val="18"/>
    </w:rPr>
  </w:style>
  <w:style w:type="character" w:styleId="1945">
    <w:name w:val="Footer Char"/>
    <w:next w:val="1945"/>
    <w:link w:val="801"/>
    <w:qFormat/>
    <w:rPr>
      <w:rFonts w:ascii="Calibri" w:hAnsi="Calibri" w:eastAsia="宋体" w:cs="Times New Roman"/>
      <w:sz w:val="18"/>
      <w:szCs w:val="18"/>
    </w:rPr>
  </w:style>
  <w:style w:type="character" w:styleId="1946">
    <w:name w:val="Header Char"/>
    <w:next w:val="1946"/>
    <w:link w:val="801"/>
    <w:qFormat/>
    <w:rPr>
      <w:rFonts w:ascii="Calibri" w:hAnsi="Calibri" w:eastAsia="宋体" w:cs="Times New Roman"/>
      <w:sz w:val="18"/>
      <w:szCs w:val="18"/>
    </w:rPr>
  </w:style>
  <w:style w:type="character" w:styleId="1947">
    <w:name w:val="标题 2 Char1"/>
    <w:next w:val="1947"/>
    <w:link w:val="801"/>
    <w:qFormat/>
    <w:rPr>
      <w:rFonts w:ascii="Arial" w:hAnsi="Arial" w:eastAsia="黑体" w:cs="Times New Roman"/>
      <w:b/>
      <w:bCs/>
      <w:sz w:val="32"/>
      <w:szCs w:val="32"/>
    </w:rPr>
  </w:style>
  <w:style w:type="paragraph" w:styleId="1948">
    <w:name w:val="reader-word-layer reader-word-s1-1"/>
    <w:basedOn w:val="801"/>
    <w:next w:val="1948"/>
    <w:link w:val="801"/>
    <w:uiPriority w:val="99"/>
    <w:qFormat/>
    <w:pPr>
      <w:jc w:val="left"/>
      <w:spacing w:before="100" w:beforeAutospacing="1" w:after="100" w:afterAutospacing="1"/>
      <w:widowControl/>
    </w:pPr>
    <w:rPr>
      <w:rFonts w:ascii="宋体" w:hAnsi="宋体" w:cs="宋体"/>
      <w:sz w:val="24"/>
    </w:rPr>
  </w:style>
  <w:style w:type="character" w:styleId="1949">
    <w:name w:val="Body Text Char"/>
    <w:next w:val="1949"/>
    <w:link w:val="801"/>
    <w:qFormat/>
    <w:rPr>
      <w:rFonts w:eastAsia="宋体"/>
      <w:sz w:val="24"/>
    </w:rPr>
  </w:style>
  <w:style w:type="character" w:styleId="1950">
    <w:name w:val="font261"/>
    <w:next w:val="1950"/>
    <w:link w:val="801"/>
    <w:qFormat/>
    <w:rPr>
      <w:rFonts w:hint="eastAsia" w:ascii="宋体" w:hAnsi="宋体" w:eastAsia="宋体" w:cs="宋体"/>
      <w:b/>
      <w:color w:val="000000"/>
      <w:sz w:val="20"/>
      <w:szCs w:val="20"/>
      <w:u w:val="none"/>
    </w:rPr>
  </w:style>
  <w:style w:type="character" w:styleId="1951">
    <w:name w:val="font231"/>
    <w:next w:val="1951"/>
    <w:link w:val="801"/>
    <w:qFormat/>
    <w:rPr>
      <w:rFonts w:hint="eastAsia" w:ascii="宋体" w:hAnsi="宋体" w:eastAsia="宋体" w:cs="宋体"/>
      <w:color w:val="000000"/>
      <w:sz w:val="21"/>
      <w:szCs w:val="21"/>
      <w:u w:val="none"/>
    </w:rPr>
  </w:style>
  <w:style w:type="character" w:styleId="1952">
    <w:name w:val="font151"/>
    <w:next w:val="1952"/>
    <w:link w:val="801"/>
    <w:qFormat/>
    <w:rPr>
      <w:rFonts w:hint="eastAsia" w:ascii="宋体" w:hAnsi="宋体" w:eastAsia="宋体" w:cs="宋体"/>
      <w:b/>
      <w:color w:val="000000"/>
      <w:sz w:val="18"/>
      <w:szCs w:val="18"/>
      <w:u w:val="none"/>
    </w:rPr>
  </w:style>
  <w:style w:type="character" w:styleId="1953">
    <w:name w:val="font161"/>
    <w:next w:val="1953"/>
    <w:link w:val="801"/>
    <w:qFormat/>
    <w:rPr>
      <w:rFonts w:ascii="新宋体" w:hAnsi="新宋体" w:eastAsia="新宋体" w:cs="新宋体"/>
      <w:b/>
      <w:color w:val="000000"/>
      <w:sz w:val="18"/>
      <w:szCs w:val="18"/>
      <w:u w:val="none"/>
    </w:rPr>
  </w:style>
  <w:style w:type="character" w:styleId="1954">
    <w:name w:val="font271"/>
    <w:next w:val="1954"/>
    <w:link w:val="801"/>
    <w:qFormat/>
    <w:rPr>
      <w:rFonts w:hint="eastAsia" w:ascii="宋体" w:hAnsi="宋体" w:eastAsia="宋体" w:cs="宋体"/>
      <w:b/>
      <w:color w:val="000000"/>
      <w:sz w:val="18"/>
      <w:szCs w:val="18"/>
      <w:u w:val="none"/>
    </w:rPr>
  </w:style>
  <w:style w:type="character" w:styleId="1955">
    <w:name w:val="font331"/>
    <w:next w:val="1955"/>
    <w:link w:val="801"/>
    <w:qFormat/>
    <w:rPr>
      <w:rFonts w:hint="eastAsia" w:ascii="宋体" w:hAnsi="宋体" w:eastAsia="宋体" w:cs="宋体"/>
      <w:color w:val="000000"/>
      <w:sz w:val="22"/>
      <w:szCs w:val="22"/>
      <w:u w:val="none"/>
    </w:rPr>
  </w:style>
  <w:style w:type="character" w:styleId="1956">
    <w:name w:val="font211"/>
    <w:next w:val="1956"/>
    <w:link w:val="801"/>
    <w:qFormat/>
    <w:rPr>
      <w:rFonts w:hint="eastAsia" w:ascii="宋体" w:hAnsi="宋体" w:eastAsia="宋体" w:cs="宋体"/>
      <w:color w:val="000000"/>
      <w:sz w:val="18"/>
      <w:szCs w:val="18"/>
      <w:u w:val="none"/>
    </w:rPr>
  </w:style>
  <w:style w:type="character" w:styleId="1957">
    <w:name w:val="font241"/>
    <w:next w:val="1957"/>
    <w:link w:val="801"/>
    <w:qFormat/>
    <w:rPr>
      <w:rFonts w:hint="eastAsia" w:ascii="宋体" w:hAnsi="宋体" w:eastAsia="宋体" w:cs="宋体"/>
      <w:b/>
      <w:color w:val="000000"/>
      <w:sz w:val="18"/>
      <w:szCs w:val="18"/>
      <w:u w:val="none"/>
    </w:rPr>
  </w:style>
  <w:style w:type="character" w:styleId="1958">
    <w:name w:val="font131"/>
    <w:next w:val="1958"/>
    <w:link w:val="801"/>
    <w:uiPriority w:val="99"/>
    <w:qFormat/>
    <w:rPr>
      <w:rFonts w:hint="eastAsia" w:ascii="宋体" w:hAnsi="宋体" w:eastAsia="宋体"/>
      <w:color w:val="000000"/>
      <w:sz w:val="18"/>
      <w:szCs w:val="18"/>
      <w:u w:val="none"/>
    </w:rPr>
  </w:style>
  <w:style w:type="character" w:styleId="1959">
    <w:name w:val="font401"/>
    <w:next w:val="1959"/>
    <w:link w:val="801"/>
    <w:qFormat/>
    <w:rPr>
      <w:rFonts w:hint="eastAsia" w:ascii="宋体" w:hAnsi="宋体" w:eastAsia="宋体" w:cs="宋体"/>
      <w:b/>
      <w:color w:val="000000"/>
      <w:sz w:val="21"/>
      <w:szCs w:val="21"/>
      <w:u w:val="none"/>
    </w:rPr>
  </w:style>
  <w:style w:type="character" w:styleId="1960">
    <w:name w:val="font251"/>
    <w:next w:val="1960"/>
    <w:link w:val="801"/>
    <w:qFormat/>
    <w:rPr>
      <w:rFonts w:hint="eastAsia" w:ascii="宋体" w:hAnsi="宋体" w:eastAsia="宋体" w:cs="宋体"/>
      <w:b/>
      <w:color w:val="000000"/>
      <w:sz w:val="18"/>
      <w:szCs w:val="18"/>
      <w:u w:val="none"/>
    </w:rPr>
  </w:style>
  <w:style w:type="character" w:styleId="1961">
    <w:name w:val="font361"/>
    <w:next w:val="1961"/>
    <w:link w:val="801"/>
    <w:qFormat/>
    <w:rPr>
      <w:rFonts w:ascii="新宋体" w:hAnsi="新宋体" w:eastAsia="新宋体" w:cs="新宋体"/>
      <w:b/>
      <w:color w:val="000000"/>
      <w:sz w:val="18"/>
      <w:szCs w:val="18"/>
      <w:u w:val="none"/>
    </w:rPr>
  </w:style>
  <w:style w:type="character" w:styleId="1962">
    <w:name w:val="font311"/>
    <w:next w:val="1962"/>
    <w:link w:val="801"/>
    <w:qFormat/>
    <w:rPr>
      <w:rFonts w:hint="eastAsia" w:ascii="新宋体" w:hAnsi="新宋体" w:eastAsia="新宋体" w:cs="新宋体"/>
      <w:color w:val="000000"/>
      <w:sz w:val="18"/>
      <w:szCs w:val="18"/>
      <w:u w:val="none"/>
    </w:rPr>
  </w:style>
  <w:style w:type="character" w:styleId="1963">
    <w:name w:val="font111"/>
    <w:next w:val="1963"/>
    <w:link w:val="801"/>
    <w:uiPriority w:val="99"/>
    <w:qFormat/>
    <w:rPr>
      <w:rFonts w:hint="eastAsia" w:ascii="宋体" w:hAnsi="宋体" w:eastAsia="宋体" w:cs="宋体"/>
      <w:color w:val="000000"/>
      <w:sz w:val="20"/>
      <w:szCs w:val="20"/>
      <w:u w:val="none"/>
    </w:rPr>
  </w:style>
  <w:style w:type="character" w:styleId="1964">
    <w:name w:val="font101"/>
    <w:next w:val="1964"/>
    <w:link w:val="801"/>
    <w:uiPriority w:val="99"/>
    <w:qFormat/>
    <w:rPr>
      <w:rFonts w:hint="eastAsia" w:ascii="宋体" w:hAnsi="宋体" w:eastAsia="宋体" w:cs="宋体"/>
      <w:color w:val="000000"/>
      <w:sz w:val="18"/>
      <w:szCs w:val="18"/>
      <w:u w:val="none"/>
    </w:rPr>
  </w:style>
  <w:style w:type="character" w:styleId="1965">
    <w:name w:val="font341"/>
    <w:next w:val="1965"/>
    <w:link w:val="801"/>
    <w:qFormat/>
    <w:rPr>
      <w:rFonts w:hint="eastAsia" w:ascii="宋体" w:hAnsi="宋体" w:eastAsia="宋体" w:cs="宋体"/>
      <w:b/>
      <w:color w:val="000000"/>
      <w:sz w:val="20"/>
      <w:szCs w:val="20"/>
      <w:u w:val="none"/>
    </w:rPr>
  </w:style>
  <w:style w:type="character" w:styleId="1966">
    <w:name w:val="font351"/>
    <w:next w:val="1966"/>
    <w:link w:val="801"/>
    <w:qFormat/>
    <w:rPr>
      <w:rFonts w:hint="eastAsia" w:ascii="宋体" w:hAnsi="宋体" w:eastAsia="宋体" w:cs="宋体"/>
      <w:b/>
      <w:color w:val="000000"/>
      <w:sz w:val="18"/>
      <w:szCs w:val="18"/>
      <w:u w:val="none"/>
    </w:rPr>
  </w:style>
  <w:style w:type="character" w:styleId="1967">
    <w:name w:val="font122"/>
    <w:next w:val="1967"/>
    <w:link w:val="801"/>
    <w:qFormat/>
    <w:rPr>
      <w:rFonts w:hint="eastAsia" w:ascii="宋体" w:hAnsi="宋体" w:eastAsia="宋体" w:cs="宋体"/>
      <w:color w:val="000000"/>
      <w:sz w:val="18"/>
      <w:szCs w:val="18"/>
      <w:u w:val="none"/>
    </w:rPr>
  </w:style>
  <w:style w:type="character" w:styleId="1968">
    <w:name w:val="font301"/>
    <w:next w:val="1968"/>
    <w:link w:val="801"/>
    <w:qFormat/>
    <w:rPr>
      <w:rFonts w:hint="eastAsia" w:ascii="新宋体" w:hAnsi="新宋体" w:eastAsia="新宋体" w:cs="新宋体"/>
      <w:color w:val="000000"/>
      <w:sz w:val="18"/>
      <w:szCs w:val="18"/>
      <w:u w:val="none"/>
    </w:rPr>
  </w:style>
  <w:style w:type="character" w:styleId="1969">
    <w:name w:val="标题 4字符"/>
    <w:next w:val="1969"/>
    <w:link w:val="801"/>
    <w:qFormat/>
    <w:rPr>
      <w:rFonts w:ascii="Cambria" w:hAnsi="Cambria"/>
      <w:b/>
      <w:bCs/>
      <w:sz w:val="28"/>
      <w:szCs w:val="28"/>
    </w:rPr>
  </w:style>
  <w:style w:type="character" w:styleId="1970">
    <w:name w:val="font141"/>
    <w:next w:val="1970"/>
    <w:link w:val="801"/>
    <w:qFormat/>
    <w:rPr>
      <w:rFonts w:hint="eastAsia" w:ascii="宋体" w:hAnsi="宋体" w:eastAsia="宋体" w:cs="宋体"/>
      <w:color w:val="000000"/>
      <w:sz w:val="22"/>
      <w:szCs w:val="22"/>
      <w:u w:val="none"/>
    </w:rPr>
  </w:style>
  <w:style w:type="character" w:styleId="1971">
    <w:name w:val="纯文本字符"/>
    <w:next w:val="1971"/>
    <w:link w:val="801"/>
    <w:qFormat/>
    <w:rPr>
      <w:rFonts w:ascii="宋体" w:hAnsi="Courier New" w:eastAsia="宋体"/>
      <w:sz w:val="21"/>
      <w:lang w:val="en-US" w:eastAsia="zh-CN" w:bidi="ar-SA"/>
    </w:rPr>
  </w:style>
  <w:style w:type="character" w:styleId="1972">
    <w:name w:val="font81"/>
    <w:next w:val="1972"/>
    <w:link w:val="801"/>
    <w:uiPriority w:val="99"/>
    <w:qFormat/>
    <w:rPr>
      <w:rFonts w:hint="eastAsia" w:ascii="宋体" w:hAnsi="宋体" w:eastAsia="宋体" w:cs="宋体"/>
      <w:color w:val="000000"/>
      <w:sz w:val="18"/>
      <w:szCs w:val="18"/>
      <w:u w:val="none"/>
    </w:rPr>
  </w:style>
  <w:style w:type="character" w:styleId="1973">
    <w:name w:val="批注框文本字符"/>
    <w:next w:val="1973"/>
    <w:link w:val="801"/>
    <w:qFormat/>
    <w:rPr>
      <w:rFonts w:ascii="Calibri" w:hAnsi="Calibri"/>
      <w:sz w:val="18"/>
      <w:szCs w:val="18"/>
    </w:rPr>
  </w:style>
  <w:style w:type="character" w:styleId="1974">
    <w:name w:val="font391"/>
    <w:next w:val="1974"/>
    <w:link w:val="801"/>
    <w:qFormat/>
    <w:rPr>
      <w:rFonts w:hint="eastAsia" w:ascii="宋体" w:hAnsi="宋体" w:eastAsia="宋体" w:cs="宋体"/>
      <w:color w:val="000000"/>
      <w:sz w:val="22"/>
      <w:szCs w:val="22"/>
      <w:u w:val="none"/>
    </w:rPr>
  </w:style>
  <w:style w:type="character" w:styleId="1975">
    <w:name w:val="font281"/>
    <w:next w:val="1975"/>
    <w:link w:val="801"/>
    <w:qFormat/>
    <w:rPr>
      <w:rFonts w:hint="eastAsia" w:ascii="宋体" w:hAnsi="宋体" w:eastAsia="宋体" w:cs="宋体"/>
      <w:b/>
      <w:color w:val="000000"/>
      <w:sz w:val="21"/>
      <w:szCs w:val="21"/>
      <w:u w:val="none"/>
    </w:rPr>
  </w:style>
  <w:style w:type="character" w:styleId="1976">
    <w:name w:val="font91"/>
    <w:next w:val="1976"/>
    <w:link w:val="801"/>
    <w:uiPriority w:val="99"/>
    <w:qFormat/>
    <w:rPr>
      <w:rFonts w:hint="eastAsia" w:ascii="宋体" w:hAnsi="宋体" w:eastAsia="宋体" w:cs="宋体"/>
      <w:color w:val="000000"/>
      <w:sz w:val="20"/>
      <w:szCs w:val="20"/>
      <w:u w:val="none"/>
    </w:rPr>
  </w:style>
  <w:style w:type="character" w:styleId="1977">
    <w:name w:val="font381"/>
    <w:next w:val="1977"/>
    <w:link w:val="801"/>
    <w:qFormat/>
    <w:rPr>
      <w:rFonts w:hint="eastAsia" w:ascii="宋体" w:hAnsi="宋体" w:eastAsia="宋体" w:cs="宋体"/>
      <w:b/>
      <w:color w:val="000000"/>
      <w:sz w:val="20"/>
      <w:szCs w:val="20"/>
      <w:u w:val="none"/>
    </w:rPr>
  </w:style>
  <w:style w:type="character" w:styleId="1978">
    <w:name w:val="font412"/>
    <w:next w:val="1978"/>
    <w:link w:val="801"/>
    <w:qFormat/>
    <w:rPr>
      <w:rFonts w:hint="eastAsia" w:ascii="宋体" w:hAnsi="宋体" w:eastAsia="宋体" w:cs="宋体"/>
      <w:b/>
      <w:color w:val="000000"/>
      <w:sz w:val="18"/>
      <w:szCs w:val="18"/>
      <w:u w:val="none"/>
    </w:rPr>
  </w:style>
  <w:style w:type="character" w:styleId="1979">
    <w:name w:val="列出段落字符"/>
    <w:next w:val="1979"/>
    <w:link w:val="801"/>
    <w:qFormat/>
    <w:rPr>
      <w:rFonts w:ascii="Calibri" w:hAnsi="Calibri"/>
      <w:sz w:val="21"/>
      <w:szCs w:val="22"/>
    </w:rPr>
  </w:style>
  <w:style w:type="character" w:styleId="1980">
    <w:name w:val="font431"/>
    <w:next w:val="1980"/>
    <w:link w:val="801"/>
    <w:qFormat/>
    <w:rPr>
      <w:rFonts w:hint="eastAsia" w:ascii="宋体" w:hAnsi="宋体" w:eastAsia="宋体" w:cs="宋体"/>
      <w:color w:val="000000"/>
      <w:sz w:val="18"/>
      <w:szCs w:val="18"/>
      <w:u w:val="none"/>
      <w:vertAlign w:val="superscript"/>
    </w:rPr>
  </w:style>
  <w:style w:type="character" w:styleId="1981">
    <w:name w:val="font421"/>
    <w:next w:val="1981"/>
    <w:link w:val="801"/>
    <w:qFormat/>
    <w:rPr>
      <w:rFonts w:hint="eastAsia" w:ascii="宋体" w:hAnsi="宋体" w:eastAsia="宋体" w:cs="宋体"/>
      <w:color w:val="000000"/>
      <w:sz w:val="22"/>
      <w:szCs w:val="22"/>
      <w:u w:val="none"/>
    </w:rPr>
  </w:style>
  <w:style w:type="character" w:styleId="1982">
    <w:name w:val="font321"/>
    <w:next w:val="1982"/>
    <w:link w:val="801"/>
    <w:qFormat/>
    <w:rPr>
      <w:rFonts w:hint="eastAsia" w:ascii="宋体" w:hAnsi="宋体" w:eastAsia="宋体" w:cs="宋体"/>
      <w:color w:val="ff0000"/>
      <w:sz w:val="20"/>
      <w:szCs w:val="20"/>
      <w:u w:val="none"/>
    </w:rPr>
  </w:style>
  <w:style w:type="character" w:styleId="1983">
    <w:name w:val="font112"/>
    <w:next w:val="1983"/>
    <w:link w:val="801"/>
    <w:qFormat/>
    <w:rPr>
      <w:rFonts w:hint="eastAsia" w:ascii="宋体" w:hAnsi="宋体" w:eastAsia="宋体" w:cs="宋体"/>
      <w:b/>
      <w:color w:val="000000"/>
      <w:sz w:val="18"/>
      <w:szCs w:val="18"/>
      <w:u w:val="none"/>
    </w:rPr>
  </w:style>
  <w:style w:type="character" w:styleId="1984">
    <w:name w:val="font371"/>
    <w:next w:val="1984"/>
    <w:link w:val="801"/>
    <w:qFormat/>
    <w:rPr>
      <w:rFonts w:hint="eastAsia" w:ascii="宋体" w:hAnsi="宋体" w:eastAsia="宋体" w:cs="宋体"/>
      <w:color w:val="ff0000"/>
      <w:sz w:val="20"/>
      <w:szCs w:val="20"/>
      <w:u w:val="none"/>
    </w:rPr>
  </w:style>
  <w:style w:type="character" w:styleId="1985">
    <w:name w:val="font201"/>
    <w:next w:val="1985"/>
    <w:link w:val="801"/>
    <w:qFormat/>
    <w:rPr>
      <w:rFonts w:hint="eastAsia" w:ascii="宋体" w:hAnsi="宋体" w:eastAsia="宋体" w:cs="宋体"/>
      <w:b/>
      <w:color w:val="000000"/>
      <w:sz w:val="18"/>
      <w:szCs w:val="18"/>
      <w:u w:val="none"/>
    </w:rPr>
  </w:style>
  <w:style w:type="character" w:styleId="1986">
    <w:name w:val="标题 5字符"/>
    <w:next w:val="1986"/>
    <w:link w:val="801"/>
    <w:qFormat/>
    <w:rPr>
      <w:b/>
      <w:bCs/>
      <w:sz w:val="28"/>
      <w:szCs w:val="28"/>
    </w:rPr>
  </w:style>
  <w:style w:type="character" w:styleId="1987">
    <w:name w:val="font171"/>
    <w:next w:val="1987"/>
    <w:link w:val="801"/>
    <w:qFormat/>
    <w:rPr>
      <w:rFonts w:hint="eastAsia" w:ascii="宋体" w:hAnsi="宋体" w:eastAsia="宋体"/>
      <w:color w:val="000000"/>
      <w:sz w:val="18"/>
      <w:szCs w:val="18"/>
      <w:u w:val="none"/>
    </w:rPr>
  </w:style>
  <w:style w:type="character" w:styleId="1988">
    <w:name w:val="批注文字字符"/>
    <w:next w:val="1988"/>
    <w:link w:val="801"/>
    <w:qFormat/>
    <w:rPr>
      <w:sz w:val="21"/>
      <w:szCs w:val="24"/>
    </w:rPr>
  </w:style>
  <w:style w:type="character" w:styleId="1989">
    <w:name w:val="日期字符"/>
    <w:next w:val="1989"/>
    <w:link w:val="801"/>
    <w:qFormat/>
    <w:rPr>
      <w:sz w:val="21"/>
    </w:rPr>
  </w:style>
  <w:style w:type="character" w:styleId="1990">
    <w:name w:val="font291"/>
    <w:next w:val="1990"/>
    <w:link w:val="801"/>
    <w:qFormat/>
    <w:rPr>
      <w:rFonts w:hint="eastAsia" w:ascii="宋体" w:hAnsi="宋体" w:eastAsia="宋体" w:cs="宋体"/>
      <w:b/>
      <w:color w:val="000000"/>
      <w:sz w:val="18"/>
      <w:szCs w:val="18"/>
      <w:u w:val="none"/>
    </w:rPr>
  </w:style>
  <w:style w:type="character" w:styleId="1991">
    <w:name w:val="font121"/>
    <w:next w:val="1991"/>
    <w:link w:val="801"/>
    <w:qFormat/>
    <w:rPr>
      <w:rFonts w:hint="eastAsia" w:ascii="新宋体" w:hAnsi="新宋体" w:eastAsia="新宋体"/>
      <w:b/>
      <w:bCs/>
      <w:color w:val="000000"/>
      <w:sz w:val="18"/>
      <w:szCs w:val="18"/>
      <w:u w:val="none"/>
    </w:rPr>
  </w:style>
  <w:style w:type="character" w:styleId="1992">
    <w:name w:val="正文缩进字符"/>
    <w:next w:val="1992"/>
    <w:link w:val="801"/>
    <w:qFormat/>
    <w:rPr>
      <w:sz w:val="21"/>
    </w:rPr>
  </w:style>
  <w:style w:type="paragraph" w:styleId="1993">
    <w:name w:val="段落"/>
    <w:basedOn w:val="801"/>
    <w:next w:val="1993"/>
    <w:link w:val="1994"/>
    <w:qFormat/>
    <w:pPr>
      <w:ind w:firstLine="200"/>
      <w:spacing w:line="276" w:lineRule="auto"/>
    </w:pPr>
    <w:rPr>
      <w:rFonts w:ascii="Calibri" w:hAnsi="Calibri"/>
      <w:sz w:val="24"/>
      <w:szCs w:val="21"/>
    </w:rPr>
  </w:style>
  <w:style w:type="character" w:styleId="1994">
    <w:name w:val="段落 Char1"/>
    <w:next w:val="1994"/>
    <w:link w:val="1993"/>
    <w:qFormat/>
    <w:rPr>
      <w:rFonts w:ascii="Calibri" w:hAnsi="Calibri" w:eastAsia="宋体" w:cs="Times New Roman"/>
      <w:sz w:val="24"/>
      <w:szCs w:val="21"/>
    </w:rPr>
  </w:style>
  <w:style w:type="paragraph" w:styleId="1995">
    <w:name w:val="xl139"/>
    <w:basedOn w:val="801"/>
    <w:next w:val="1995"/>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96">
    <w:name w:val="xl140"/>
    <w:basedOn w:val="801"/>
    <w:next w:val="1996"/>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97">
    <w:name w:val="xl141"/>
    <w:basedOn w:val="801"/>
    <w:next w:val="1997"/>
    <w:link w:val="801"/>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98">
    <w:name w:val="xl142"/>
    <w:basedOn w:val="801"/>
    <w:next w:val="1998"/>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99">
    <w:name w:val="xl143"/>
    <w:basedOn w:val="801"/>
    <w:next w:val="1999"/>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0">
    <w:name w:val="xl144"/>
    <w:basedOn w:val="801"/>
    <w:next w:val="2000"/>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1">
    <w:name w:val="xl145"/>
    <w:basedOn w:val="801"/>
    <w:next w:val="2001"/>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2">
    <w:name w:val="xl146"/>
    <w:basedOn w:val="801"/>
    <w:next w:val="2002"/>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3">
    <w:name w:val="xl147"/>
    <w:basedOn w:val="801"/>
    <w:next w:val="2003"/>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4">
    <w:name w:val="xl148"/>
    <w:basedOn w:val="801"/>
    <w:next w:val="2004"/>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5">
    <w:name w:val="xl149"/>
    <w:basedOn w:val="801"/>
    <w:next w:val="2005"/>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6">
    <w:name w:val="xl150"/>
    <w:basedOn w:val="801"/>
    <w:next w:val="2006"/>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7">
    <w:name w:val="xl151"/>
    <w:basedOn w:val="801"/>
    <w:next w:val="2007"/>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8">
    <w:name w:val="xl152"/>
    <w:basedOn w:val="801"/>
    <w:next w:val="2008"/>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09">
    <w:name w:val="xl153"/>
    <w:basedOn w:val="801"/>
    <w:next w:val="2009"/>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0">
    <w:name w:val="xl154"/>
    <w:basedOn w:val="801"/>
    <w:next w:val="2010"/>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1">
    <w:name w:val="xl155"/>
    <w:basedOn w:val="801"/>
    <w:next w:val="2011"/>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2">
    <w:name w:val="xl156"/>
    <w:basedOn w:val="801"/>
    <w:next w:val="2012"/>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3">
    <w:name w:val="xl157"/>
    <w:basedOn w:val="801"/>
    <w:next w:val="2013"/>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4">
    <w:name w:val="xl158"/>
    <w:basedOn w:val="801"/>
    <w:next w:val="2014"/>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5">
    <w:name w:val="xl159"/>
    <w:basedOn w:val="801"/>
    <w:next w:val="2015"/>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6">
    <w:name w:val="xl160"/>
    <w:basedOn w:val="801"/>
    <w:next w:val="2016"/>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7">
    <w:name w:val="xl161"/>
    <w:basedOn w:val="801"/>
    <w:next w:val="2017"/>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8">
    <w:name w:val="xl162"/>
    <w:basedOn w:val="801"/>
    <w:next w:val="2018"/>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19">
    <w:name w:val="xl163"/>
    <w:basedOn w:val="801"/>
    <w:next w:val="2019"/>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0">
    <w:name w:val="xl164"/>
    <w:basedOn w:val="801"/>
    <w:next w:val="2020"/>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1">
    <w:name w:val="xl165"/>
    <w:basedOn w:val="801"/>
    <w:next w:val="2021"/>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2">
    <w:name w:val="xl166"/>
    <w:basedOn w:val="801"/>
    <w:next w:val="2022"/>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3">
    <w:name w:val="xl167"/>
    <w:basedOn w:val="801"/>
    <w:next w:val="2023"/>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4">
    <w:name w:val="xl168"/>
    <w:basedOn w:val="801"/>
    <w:next w:val="2024"/>
    <w:link w:val="801"/>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025">
    <w:name w:val="xl169"/>
    <w:basedOn w:val="801"/>
    <w:next w:val="2025"/>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26">
    <w:name w:val="xl170"/>
    <w:basedOn w:val="801"/>
    <w:next w:val="2026"/>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27">
    <w:name w:val="xl171"/>
    <w:basedOn w:val="801"/>
    <w:next w:val="2027"/>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28">
    <w:name w:val="xl172"/>
    <w:basedOn w:val="801"/>
    <w:next w:val="2028"/>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29">
    <w:name w:val="xl173"/>
    <w:basedOn w:val="801"/>
    <w:next w:val="2029"/>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30">
    <w:name w:val="xl174"/>
    <w:basedOn w:val="801"/>
    <w:next w:val="2030"/>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31">
    <w:name w:val="xl175"/>
    <w:basedOn w:val="801"/>
    <w:next w:val="2031"/>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32">
    <w:name w:val="xl176"/>
    <w:basedOn w:val="801"/>
    <w:next w:val="2032"/>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33">
    <w:name w:val="xl177"/>
    <w:basedOn w:val="801"/>
    <w:next w:val="2033"/>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34">
    <w:name w:val="xl178"/>
    <w:basedOn w:val="801"/>
    <w:next w:val="2034"/>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35">
    <w:name w:val="xl179"/>
    <w:basedOn w:val="801"/>
    <w:next w:val="2035"/>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36">
    <w:name w:val="xl180"/>
    <w:basedOn w:val="801"/>
    <w:next w:val="2036"/>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2037">
    <w:name w:val="xl181"/>
    <w:basedOn w:val="801"/>
    <w:next w:val="2037"/>
    <w:link w:val="801"/>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38">
    <w:name w:val="xl182"/>
    <w:basedOn w:val="801"/>
    <w:next w:val="2038"/>
    <w:link w:val="80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39">
    <w:name w:val="xl183"/>
    <w:basedOn w:val="801"/>
    <w:next w:val="2039"/>
    <w:link w:val="801"/>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40">
    <w:name w:val="xl184"/>
    <w:basedOn w:val="801"/>
    <w:next w:val="2040"/>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2041">
    <w:name w:val="xl185"/>
    <w:basedOn w:val="801"/>
    <w:next w:val="2041"/>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42">
    <w:name w:val="xl186"/>
    <w:basedOn w:val="801"/>
    <w:next w:val="2042"/>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43">
    <w:name w:val="xl187"/>
    <w:basedOn w:val="801"/>
    <w:next w:val="2043"/>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44">
    <w:name w:val="xl188"/>
    <w:basedOn w:val="801"/>
    <w:next w:val="2044"/>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45">
    <w:name w:val="xl189"/>
    <w:basedOn w:val="801"/>
    <w:next w:val="2045"/>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6">
    <w:name w:val="xl190"/>
    <w:basedOn w:val="801"/>
    <w:next w:val="2046"/>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7">
    <w:name w:val="xl191"/>
    <w:basedOn w:val="801"/>
    <w:next w:val="2047"/>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2048">
    <w:name w:val="xl192"/>
    <w:basedOn w:val="801"/>
    <w:next w:val="2048"/>
    <w:link w:val="80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2049">
    <w:name w:val="xl193"/>
    <w:basedOn w:val="801"/>
    <w:next w:val="2049"/>
    <w:link w:val="801"/>
    <w:uiPriority w:val="99"/>
    <w:qFormat/>
    <w:pPr>
      <w:jc w:val="center"/>
      <w:spacing w:before="100" w:beforeAutospacing="1" w:after="100" w:afterAutospacing="1"/>
      <w:shd w:val="clear" w:color="auto" w:fill="ffffff"/>
      <w:widowControl/>
      <w:pBdr>
        <w:bottom w:val="single" w:color="000000" w:sz="4" w:space="0"/>
      </w:pBdr>
    </w:pPr>
    <w:rPr>
      <w:rFonts w:ascii="宋体" w:hAnsi="宋体" w:cs="宋体"/>
      <w:b/>
      <w:bCs/>
      <w:sz w:val="28"/>
      <w:szCs w:val="28"/>
    </w:rPr>
  </w:style>
  <w:style w:type="paragraph" w:styleId="2050">
    <w:name w:val="正文_0"/>
    <w:next w:val="2050"/>
    <w:link w:val="801"/>
    <w:uiPriority w:val="99"/>
    <w:qFormat/>
    <w:pPr>
      <w:jc w:val="both"/>
      <w:widowControl w:val="off"/>
    </w:pPr>
    <w:rPr>
      <w:rFonts w:ascii="Arial" w:hAnsi="Arial" w:eastAsia="楷体_GB2312" w:cs="Times New Roman"/>
      <w:sz w:val="24"/>
      <w:lang w:val="en-US" w:eastAsia="zh-CN" w:bidi="ar-SA"/>
    </w:rPr>
  </w:style>
  <w:style w:type="paragraph" w:styleId="2051">
    <w:name w:val="标题 3_0"/>
    <w:basedOn w:val="2050"/>
    <w:next w:val="2050"/>
    <w:link w:val="2052"/>
    <w:qFormat/>
    <w:pPr>
      <w:spacing w:before="120" w:after="120" w:line="300" w:lineRule="auto"/>
      <w:widowControl/>
      <w:outlineLvl w:val="2"/>
    </w:pPr>
    <w:rPr>
      <w:rFonts w:ascii="Times New Roman" w:hAnsi="Times New Roman" w:eastAsia="宋体"/>
    </w:rPr>
  </w:style>
  <w:style w:type="character" w:styleId="2052">
    <w:name w:val="标题 3 Char_0"/>
    <w:next w:val="2052"/>
    <w:link w:val="2051"/>
    <w:qFormat/>
    <w:rPr>
      <w:rFonts w:ascii="Times New Roman" w:hAnsi="Times New Roman" w:eastAsia="宋体" w:cs="Times New Roman"/>
      <w:sz w:val="24"/>
      <w:szCs w:val="20"/>
    </w:rPr>
  </w:style>
  <w:style w:type="character" w:styleId="2053">
    <w:name w:val="标题 3 Char1"/>
    <w:next w:val="2053"/>
    <w:link w:val="801"/>
    <w:qFormat/>
    <w:rPr>
      <w:b/>
      <w:bCs/>
      <w:sz w:val="32"/>
      <w:szCs w:val="32"/>
    </w:rPr>
  </w:style>
  <w:style w:type="character" w:styleId="2054">
    <w:name w:val="标准文本 Char Char"/>
    <w:next w:val="2054"/>
    <w:link w:val="2055"/>
    <w:qFormat/>
    <w:rPr>
      <w:rFonts w:ascii="宋体" w:hAnsi="宋体" w:eastAsia="宋体"/>
      <w:sz w:val="24"/>
      <w:szCs w:val="24"/>
    </w:rPr>
  </w:style>
  <w:style w:type="paragraph" w:styleId="2055">
    <w:name w:val="标准文本"/>
    <w:basedOn w:val="801"/>
    <w:next w:val="2055"/>
    <w:link w:val="2054"/>
    <w:qFormat/>
    <w:pPr>
      <w:ind w:firstLine="480"/>
      <w:spacing w:before="100" w:beforeAutospacing="1" w:after="100" w:afterAutospacing="1" w:line="360" w:lineRule="auto"/>
    </w:pPr>
    <w:rPr>
      <w:rFonts w:ascii="宋体" w:hAnsi="宋体" w:cs="Times New Roman"/>
      <w:sz w:val="24"/>
    </w:rPr>
  </w:style>
  <w:style w:type="character" w:styleId="2056">
    <w:name w:val="headline-content2"/>
    <w:basedOn w:val="811"/>
    <w:next w:val="2056"/>
    <w:link w:val="801"/>
    <w:qFormat/>
  </w:style>
  <w:style w:type="character" w:styleId="2057">
    <w:name w:val="编号符号圆 Char Char"/>
    <w:next w:val="2057"/>
    <w:link w:val="2058"/>
    <w:uiPriority w:val="99"/>
    <w:qFormat/>
    <w:rPr>
      <w:rFonts w:ascii="Arial" w:hAnsi="Arial" w:eastAsia="华文中宋"/>
      <w:sz w:val="24"/>
      <w:szCs w:val="24"/>
      <w:lang w:val="zh-CN" w:eastAsia="zh-CN"/>
    </w:rPr>
  </w:style>
  <w:style w:type="paragraph" w:styleId="2058">
    <w:name w:val="编号符号圆"/>
    <w:basedOn w:val="1106"/>
    <w:next w:val="2058"/>
    <w:link w:val="2057"/>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59">
    <w:name w:val="正文文本缩进 2 Char1"/>
    <w:next w:val="2059"/>
    <w:link w:val="801"/>
    <w:qFormat/>
    <w:rPr>
      <w:sz w:val="24"/>
      <w:szCs w:val="22"/>
    </w:rPr>
  </w:style>
  <w:style w:type="character" w:styleId="2060">
    <w:name w:val="Item list Char Char"/>
    <w:next w:val="2060"/>
    <w:link w:val="2061"/>
    <w:qFormat/>
    <w:rPr>
      <w:rFonts w:eastAsia="宋体"/>
      <w:sz w:val="24"/>
      <w:szCs w:val="18"/>
    </w:rPr>
  </w:style>
  <w:style w:type="paragraph" w:styleId="2061">
    <w:name w:val="Item list"/>
    <w:basedOn w:val="801"/>
    <w:next w:val="2061"/>
    <w:link w:val="2060"/>
    <w:qFormat/>
    <w:pPr>
      <w:ind w:left="420" w:hanging="420"/>
      <w:spacing w:before="100" w:beforeAutospacing="1" w:after="100" w:afterAutospacing="1" w:line="360" w:lineRule="auto"/>
      <w:widowControl/>
      <w:tabs>
        <w:tab w:val="left" w:pos="420" w:leader="none"/>
      </w:tabs>
    </w:pPr>
    <w:rPr>
      <w:rFonts w:ascii="Calibri" w:hAnsi="Calibri" w:cs="Times New Roman"/>
      <w:sz w:val="24"/>
      <w:szCs w:val="18"/>
    </w:rPr>
  </w:style>
  <w:style w:type="character" w:styleId="2062">
    <w:name w:val="标题 3-3.1.1 Char"/>
    <w:next w:val="2062"/>
    <w:link w:val="801"/>
    <w:qFormat/>
    <w:rPr>
      <w:rFonts w:eastAsia="宋体"/>
      <w:b/>
      <w:bCs/>
      <w:sz w:val="32"/>
      <w:szCs w:val="32"/>
      <w:lang w:val="en-US" w:eastAsia="zh-CN" w:bidi="ar-SA"/>
    </w:rPr>
  </w:style>
  <w:style w:type="character" w:styleId="2063">
    <w:name w:val="编号符号箭 Char Char"/>
    <w:next w:val="2063"/>
    <w:link w:val="2064"/>
    <w:uiPriority w:val="99"/>
    <w:qFormat/>
    <w:rPr>
      <w:rFonts w:ascii="Arial" w:hAnsi="Arial" w:eastAsia="华文中宋"/>
      <w:b/>
      <w:szCs w:val="24"/>
      <w:lang w:val="zh-CN" w:eastAsia="zh-CN"/>
    </w:rPr>
  </w:style>
  <w:style w:type="paragraph" w:styleId="2064">
    <w:name w:val="编号符号箭"/>
    <w:basedOn w:val="1106"/>
    <w:next w:val="2064"/>
    <w:link w:val="2063"/>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65">
    <w:name w:val="w011"/>
    <w:next w:val="2065"/>
    <w:link w:val="801"/>
    <w:qFormat/>
    <w:rPr>
      <w:rFonts w:ascii="Arial" w:hAnsi="Arial" w:cs="Arial"/>
      <w:color w:val="000000"/>
      <w:sz w:val="18"/>
      <w:szCs w:val="18"/>
    </w:rPr>
  </w:style>
  <w:style w:type="character" w:styleId="2066">
    <w:name w:val="style31"/>
    <w:next w:val="2066"/>
    <w:link w:val="801"/>
    <w:qFormat/>
    <w:rPr>
      <w:sz w:val="23"/>
      <w:szCs w:val="23"/>
    </w:rPr>
  </w:style>
  <w:style w:type="character" w:styleId="2067">
    <w:name w:val="标题 5 Char1"/>
    <w:next w:val="2067"/>
    <w:link w:val="801"/>
    <w:uiPriority w:val="9"/>
    <w:qFormat/>
    <w:rPr>
      <w:b/>
      <w:bCs/>
      <w:sz w:val="28"/>
      <w:szCs w:val="28"/>
    </w:rPr>
  </w:style>
  <w:style w:type="character" w:styleId="2068">
    <w:name w:val="表正文 Char1"/>
    <w:next w:val="2068"/>
    <w:link w:val="2069"/>
    <w:qFormat/>
    <w:rPr>
      <w:rFonts w:eastAsia="宋体"/>
    </w:rPr>
  </w:style>
  <w:style w:type="paragraph" w:styleId="2069">
    <w:name w:val="标题4"/>
    <w:basedOn w:val="801"/>
    <w:next w:val="2069"/>
    <w:link w:val="2068"/>
    <w:qFormat/>
    <w:pPr>
      <w:ind w:firstLine="454"/>
    </w:pPr>
    <w:rPr>
      <w:rFonts w:ascii="Calibri" w:hAnsi="Calibri" w:cs="Times New Roman"/>
      <w:szCs w:val="22"/>
    </w:rPr>
  </w:style>
  <w:style w:type="character" w:styleId="2070">
    <w:name w:val="编号列表♢ Char Char"/>
    <w:next w:val="2070"/>
    <w:link w:val="2071"/>
    <w:qFormat/>
    <w:rPr>
      <w:rFonts w:ascii="Arial" w:hAnsi="Arial" w:eastAsia="华文中宋"/>
      <w:szCs w:val="24"/>
      <w:lang w:val="zh-CN" w:eastAsia="zh-CN"/>
    </w:rPr>
  </w:style>
  <w:style w:type="paragraph" w:styleId="2071">
    <w:name w:val="编号列表♢"/>
    <w:basedOn w:val="2058"/>
    <w:next w:val="2071"/>
    <w:link w:val="2070"/>
    <w:qFormat/>
    <w:pPr>
      <w:ind w:left="1554"/>
      <w:spacing w:before="0" w:beforeAutospacing="0" w:after="0" w:afterAutospacing="0"/>
      <w:tabs>
        <w:tab w:val="left" w:pos="360" w:leader="none"/>
        <w:tab w:val="left" w:pos="420" w:leader="none"/>
      </w:tabs>
    </w:pPr>
    <w:rPr>
      <w:sz w:val="21"/>
    </w:rPr>
  </w:style>
  <w:style w:type="character" w:styleId="2072">
    <w:name w:val="普通段落 Char Char"/>
    <w:next w:val="2072"/>
    <w:link w:val="2073"/>
    <w:qFormat/>
    <w:rPr>
      <w:rFonts w:ascii="Arial" w:hAnsi="Arial" w:eastAsia="宋体"/>
    </w:rPr>
  </w:style>
  <w:style w:type="paragraph" w:styleId="2073">
    <w:name w:val="普通段落"/>
    <w:basedOn w:val="801"/>
    <w:next w:val="2073"/>
    <w:link w:val="2072"/>
    <w:qFormat/>
    <w:pPr>
      <w:spacing w:line="360" w:lineRule="auto"/>
    </w:pPr>
    <w:rPr>
      <w:rFonts w:ascii="Arial" w:hAnsi="Arial" w:cs="Times New Roman"/>
      <w:szCs w:val="22"/>
    </w:rPr>
  </w:style>
  <w:style w:type="character" w:styleId="2074">
    <w:name w:val="Char Char42"/>
    <w:next w:val="2074"/>
    <w:link w:val="801"/>
    <w:qFormat/>
    <w:rPr>
      <w:rFonts w:ascii="Arial" w:hAnsi="Arial" w:eastAsia="黑体"/>
      <w:b/>
      <w:bCs/>
      <w:sz w:val="32"/>
      <w:szCs w:val="32"/>
      <w:lang w:val="en-US" w:eastAsia="zh-CN" w:bidi="ar-SA"/>
    </w:rPr>
  </w:style>
  <w:style w:type="character" w:styleId="2075">
    <w:name w:val="编号符号菱 Char Char"/>
    <w:next w:val="2075"/>
    <w:link w:val="2076"/>
    <w:uiPriority w:val="99"/>
    <w:qFormat/>
    <w:rPr>
      <w:rFonts w:ascii="Arial" w:hAnsi="Arial" w:eastAsia="华文中宋"/>
      <w:b/>
      <w:bCs/>
      <w:szCs w:val="24"/>
      <w:lang w:val="zh-CN" w:eastAsia="zh-CN"/>
    </w:rPr>
  </w:style>
  <w:style w:type="paragraph" w:styleId="2076">
    <w:name w:val="编号符号菱"/>
    <w:basedOn w:val="1106"/>
    <w:next w:val="2076"/>
    <w:link w:val="2075"/>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77">
    <w:name w:val="m11"/>
    <w:next w:val="2077"/>
    <w:link w:val="801"/>
    <w:qFormat/>
    <w:rPr>
      <w:szCs w:val="28"/>
    </w:rPr>
  </w:style>
  <w:style w:type="character" w:styleId="2078">
    <w:name w:val="大汉方案正文 Char1"/>
    <w:next w:val="2078"/>
    <w:link w:val="2079"/>
    <w:qFormat/>
    <w:rPr>
      <w:rFonts w:ascii="Arial" w:hAnsi="Arial" w:eastAsia="宋体"/>
      <w:sz w:val="24"/>
      <w:szCs w:val="24"/>
    </w:rPr>
  </w:style>
  <w:style w:type="paragraph" w:styleId="2079">
    <w:name w:val="大汉方案正文"/>
    <w:basedOn w:val="801"/>
    <w:next w:val="2079"/>
    <w:link w:val="2078"/>
    <w:qFormat/>
    <w:pPr>
      <w:ind w:firstLine="200"/>
      <w:spacing w:before="100" w:beforeAutospacing="1" w:after="100" w:afterAutospacing="1" w:line="360" w:lineRule="auto"/>
    </w:pPr>
    <w:rPr>
      <w:rFonts w:ascii="Arial" w:hAnsi="Arial" w:cs="Times New Roman"/>
      <w:sz w:val="24"/>
    </w:rPr>
  </w:style>
  <w:style w:type="character" w:styleId="2080">
    <w:name w:val="标题 4 Char1"/>
    <w:next w:val="2080"/>
    <w:link w:val="801"/>
    <w:uiPriority w:val="9"/>
    <w:qFormat/>
    <w:rPr>
      <w:rFonts w:ascii="Cambria" w:hAnsi="Cambria" w:eastAsia="宋体" w:cs="Times New Roman"/>
      <w:b/>
      <w:bCs/>
      <w:sz w:val="28"/>
      <w:szCs w:val="28"/>
    </w:rPr>
  </w:style>
  <w:style w:type="character" w:styleId="2081">
    <w:name w:val="Char Char44"/>
    <w:next w:val="2081"/>
    <w:link w:val="801"/>
    <w:qFormat/>
    <w:rPr>
      <w:rFonts w:eastAsia="宋体"/>
      <w:b/>
      <w:bCs/>
      <w:sz w:val="44"/>
      <w:szCs w:val="44"/>
      <w:lang w:val="en-US" w:eastAsia="zh-CN" w:bidi="ar-SA"/>
    </w:rPr>
  </w:style>
  <w:style w:type="character" w:styleId="2082">
    <w:name w:val="Char Char43"/>
    <w:next w:val="2082"/>
    <w:link w:val="801"/>
    <w:qFormat/>
    <w:rPr>
      <w:rFonts w:ascii="Arial" w:hAnsi="Arial" w:eastAsia="黑体"/>
      <w:b/>
      <w:bCs/>
      <w:sz w:val="32"/>
      <w:szCs w:val="32"/>
      <w:lang w:val="en-US" w:eastAsia="zh-CN" w:bidi="ar-SA"/>
    </w:rPr>
  </w:style>
  <w:style w:type="character" w:styleId="2083">
    <w:name w:val="称呼 Char1"/>
    <w:next w:val="2083"/>
    <w:link w:val="801"/>
    <w:qFormat/>
    <w:rPr>
      <w:sz w:val="24"/>
      <w:szCs w:val="22"/>
    </w:rPr>
  </w:style>
  <w:style w:type="character" w:styleId="2084">
    <w:name w:val="正文 首行缩进:  2 字符 Char Char"/>
    <w:next w:val="2084"/>
    <w:link w:val="2085"/>
    <w:qFormat/>
    <w:rPr>
      <w:rFonts w:eastAsia="楷体_GB2312"/>
      <w:sz w:val="28"/>
    </w:rPr>
  </w:style>
  <w:style w:type="paragraph" w:styleId="2085">
    <w:name w:val="正文 首行缩进:  2 字符"/>
    <w:basedOn w:val="801"/>
    <w:next w:val="2085"/>
    <w:link w:val="2084"/>
    <w:qFormat/>
    <w:pPr>
      <w:ind w:firstLine="560"/>
      <w:spacing w:before="100" w:beforeAutospacing="1" w:after="100" w:afterAutospacing="1" w:line="360" w:lineRule="auto"/>
    </w:pPr>
    <w:rPr>
      <w:rFonts w:ascii="Calibri" w:hAnsi="Calibri" w:eastAsia="楷体_GB2312" w:cs="Times New Roman"/>
      <w:sz w:val="28"/>
      <w:szCs w:val="22"/>
    </w:rPr>
  </w:style>
  <w:style w:type="character" w:styleId="2086">
    <w:name w:val="Char Char10"/>
    <w:next w:val="2086"/>
    <w:link w:val="801"/>
    <w:qFormat/>
    <w:rPr>
      <w:rFonts w:ascii="宋体" w:hAnsi="宋体"/>
      <w:sz w:val="24"/>
      <w:szCs w:val="24"/>
      <w:u w:val="single"/>
    </w:rPr>
  </w:style>
  <w:style w:type="character" w:styleId="2087">
    <w:name w:val="px14"/>
    <w:basedOn w:val="811"/>
    <w:next w:val="2087"/>
    <w:link w:val="801"/>
    <w:qFormat/>
  </w:style>
  <w:style w:type="character" w:styleId="2088">
    <w:name w:val="标题 1 Char1"/>
    <w:next w:val="2088"/>
    <w:link w:val="801"/>
    <w:qFormat/>
    <w:rPr>
      <w:b/>
      <w:bCs/>
      <w:sz w:val="44"/>
      <w:szCs w:val="44"/>
    </w:rPr>
  </w:style>
  <w:style w:type="character" w:styleId="2089">
    <w:name w:val="无间隔 字符"/>
    <w:next w:val="2089"/>
    <w:link w:val="2090"/>
    <w:qFormat/>
    <w:rPr>
      <w:rFonts w:ascii="Calibri" w:hAnsi="Calibri" w:eastAsia="Times New Roman"/>
      <w:sz w:val="22"/>
    </w:rPr>
  </w:style>
  <w:style w:type="paragraph" w:styleId="2090">
    <w:name w:val="No Spacing"/>
    <w:next w:val="2090"/>
    <w:link w:val="2089"/>
    <w:qFormat/>
    <w:rPr>
      <w:rFonts w:ascii="Calibri" w:hAnsi="Calibri" w:eastAsia="Times New Roman" w:cs="Times New Roman"/>
      <w:sz w:val="22"/>
      <w:szCs w:val="22"/>
      <w:lang w:val="en-US" w:eastAsia="zh-CN" w:bidi="ar-SA"/>
    </w:rPr>
  </w:style>
  <w:style w:type="character" w:styleId="2091">
    <w:name w:val="明显强调1"/>
    <w:next w:val="2091"/>
    <w:link w:val="801"/>
    <w:qFormat/>
    <w:rPr>
      <w:b/>
      <w:bCs/>
      <w:i/>
      <w:iCs/>
      <w:color w:val="4f81bd"/>
    </w:rPr>
  </w:style>
  <w:style w:type="character" w:styleId="2092">
    <w:name w:val="正文文本 3 Char1"/>
    <w:next w:val="2092"/>
    <w:link w:val="801"/>
    <w:qFormat/>
    <w:rPr>
      <w:sz w:val="16"/>
      <w:szCs w:val="16"/>
    </w:rPr>
  </w:style>
  <w:style w:type="character" w:styleId="2093">
    <w:name w:val="样式4 Char Char"/>
    <w:next w:val="2093"/>
    <w:link w:val="801"/>
    <w:qFormat/>
    <w:rPr>
      <w:rFonts w:ascii="Arial Black" w:hAnsi="Arial Black" w:eastAsia="宋体"/>
      <w:color w:val="000000"/>
      <w:sz w:val="24"/>
      <w:szCs w:val="52"/>
      <w:lang w:bidi="ar-SA"/>
    </w:rPr>
  </w:style>
  <w:style w:type="character" w:styleId="2094">
    <w:name w:val="p1481"/>
    <w:next w:val="2094"/>
    <w:link w:val="801"/>
    <w:qFormat/>
    <w:rPr>
      <w:color w:val="515151"/>
      <w:sz w:val="22"/>
      <w:szCs w:val="22"/>
    </w:rPr>
  </w:style>
  <w:style w:type="character" w:styleId="2095">
    <w:name w:val="正文符号1 Char Char"/>
    <w:next w:val="2095"/>
    <w:link w:val="2096"/>
    <w:uiPriority w:val="99"/>
    <w:qFormat/>
    <w:rPr>
      <w:rFonts w:eastAsia="楷体_GB2312"/>
      <w:sz w:val="24"/>
      <w:szCs w:val="24"/>
      <w:lang w:val="zh-CN" w:eastAsia="zh-CN"/>
    </w:rPr>
  </w:style>
  <w:style w:type="paragraph" w:styleId="2096">
    <w:name w:val="正文符号1"/>
    <w:basedOn w:val="801"/>
    <w:next w:val="2096"/>
    <w:link w:val="2095"/>
    <w:uiPriority w:val="99"/>
    <w:qFormat/>
    <w:pPr>
      <w:ind w:left="900" w:firstLine="200"/>
      <w:spacing w:before="100" w:beforeAutospacing="1" w:after="100" w:afterAutospacing="1" w:line="288" w:lineRule="auto"/>
      <w:tabs>
        <w:tab w:val="left" w:pos="1080" w:leader="none"/>
      </w:tabs>
    </w:pPr>
    <w:rPr>
      <w:rFonts w:ascii="Calibri" w:hAnsi="Calibri" w:eastAsia="楷体_GB2312" w:cs="Times New Roman"/>
      <w:sz w:val="24"/>
      <w:lang w:val="zh-CN"/>
    </w:rPr>
  </w:style>
  <w:style w:type="character" w:styleId="2097">
    <w:name w:val="无格式标题 Char Char"/>
    <w:next w:val="2097"/>
    <w:link w:val="2098"/>
    <w:qFormat/>
    <w:rPr>
      <w:rFonts w:ascii="宋体" w:hAnsi="宋体" w:eastAsia="宋体"/>
      <w:b/>
      <w:sz w:val="24"/>
      <w:szCs w:val="24"/>
    </w:rPr>
  </w:style>
  <w:style w:type="paragraph" w:styleId="2098">
    <w:name w:val="无格式标题"/>
    <w:basedOn w:val="801"/>
    <w:next w:val="2098"/>
    <w:link w:val="2097"/>
    <w:qFormat/>
    <w:pPr>
      <w:ind w:firstLine="200"/>
      <w:spacing w:before="100" w:beforeAutospacing="1" w:after="100" w:afterAutospacing="1" w:line="360" w:lineRule="auto"/>
    </w:pPr>
    <w:rPr>
      <w:rFonts w:ascii="宋体" w:hAnsi="宋体" w:cs="Times New Roman"/>
      <w:b/>
      <w:sz w:val="24"/>
    </w:rPr>
  </w:style>
  <w:style w:type="character" w:styleId="2099">
    <w:name w:val="普通文字 Char"/>
    <w:next w:val="2099"/>
    <w:link w:val="801"/>
    <w:qFormat/>
    <w:rPr>
      <w:rFonts w:ascii="宋体" w:hAnsi="Courier New"/>
      <w:szCs w:val="21"/>
    </w:rPr>
  </w:style>
  <w:style w:type="character" w:styleId="2100">
    <w:name w:val="style11"/>
    <w:next w:val="2100"/>
    <w:link w:val="801"/>
    <w:qFormat/>
    <w:rPr>
      <w:sz w:val="27"/>
      <w:szCs w:val="27"/>
    </w:rPr>
  </w:style>
  <w:style w:type="character" w:styleId="2101">
    <w:name w:val="style3 style3 style3 样式2"/>
    <w:basedOn w:val="811"/>
    <w:next w:val="2101"/>
    <w:link w:val="801"/>
    <w:qFormat/>
  </w:style>
  <w:style w:type="character" w:styleId="2102">
    <w:name w:val="图表说明 Char Char"/>
    <w:next w:val="2102"/>
    <w:link w:val="2103"/>
    <w:qFormat/>
    <w:rPr>
      <w:rFonts w:ascii="Arial" w:hAnsi="Arial" w:eastAsia="宋体"/>
      <w:b/>
      <w:sz w:val="18"/>
      <w:szCs w:val="24"/>
    </w:rPr>
  </w:style>
  <w:style w:type="paragraph" w:styleId="2103">
    <w:name w:val="图表说明"/>
    <w:basedOn w:val="801"/>
    <w:next w:val="2103"/>
    <w:link w:val="2102"/>
    <w:qFormat/>
    <w:pPr>
      <w:ind w:firstLine="200"/>
      <w:jc w:val="center"/>
      <w:spacing w:before="100" w:beforeAutospacing="1" w:after="100" w:afterAutospacing="1" w:line="360" w:lineRule="auto"/>
    </w:pPr>
    <w:rPr>
      <w:rFonts w:ascii="Arial" w:hAnsi="Arial" w:cs="Times New Roman"/>
      <w:b/>
      <w:sz w:val="18"/>
    </w:rPr>
  </w:style>
  <w:style w:type="character" w:styleId="2104">
    <w:name w:val="文章标题1级 Char Char"/>
    <w:next w:val="2104"/>
    <w:link w:val="2105"/>
    <w:uiPriority w:val="99"/>
    <w:qFormat/>
    <w:rPr>
      <w:rFonts w:ascii="黑体" w:hAnsi="宋体" w:eastAsia="黑体"/>
      <w:b/>
      <w:spacing w:val="20"/>
      <w:sz w:val="36"/>
      <w:szCs w:val="32"/>
    </w:rPr>
  </w:style>
  <w:style w:type="paragraph" w:styleId="2105">
    <w:name w:val="文章标题1级"/>
    <w:next w:val="801"/>
    <w:link w:val="2104"/>
    <w:uiPriority w:val="99"/>
    <w:qFormat/>
    <w:pPr>
      <w:ind w:left="283"/>
      <w:jc w:val="center"/>
      <w:pageBreakBefore/>
      <w:spacing w:before="624" w:line="360" w:lineRule="auto"/>
      <w:outlineLvl w:val="0"/>
    </w:pPr>
    <w:rPr>
      <w:rFonts w:ascii="黑体" w:hAnsi="宋体" w:eastAsia="黑体" w:cs="Times New Roman"/>
      <w:b/>
      <w:spacing w:val="20"/>
      <w:sz w:val="36"/>
      <w:szCs w:val="32"/>
      <w:lang w:val="en-US" w:eastAsia="zh-CN" w:bidi="ar-SA"/>
    </w:rPr>
  </w:style>
  <w:style w:type="character" w:styleId="2106">
    <w:name w:val="SOW正文 Char Char"/>
    <w:next w:val="2106"/>
    <w:link w:val="2107"/>
    <w:qFormat/>
    <w:rPr>
      <w:rFonts w:ascii="Calibri" w:hAnsi="Calibri" w:eastAsia="宋体"/>
      <w:sz w:val="24"/>
    </w:rPr>
  </w:style>
  <w:style w:type="paragraph" w:styleId="2107">
    <w:name w:val="SOW正文"/>
    <w:basedOn w:val="801"/>
    <w:next w:val="2107"/>
    <w:link w:val="2106"/>
    <w:qFormat/>
    <w:pPr>
      <w:ind w:firstLine="425"/>
      <w:spacing w:before="100" w:beforeAutospacing="1" w:after="100" w:afterAutospacing="1" w:line="400" w:lineRule="exact"/>
    </w:pPr>
    <w:rPr>
      <w:rFonts w:ascii="Calibri" w:hAnsi="Calibri" w:cs="Times New Roman"/>
      <w:sz w:val="24"/>
      <w:szCs w:val="22"/>
    </w:rPr>
  </w:style>
  <w:style w:type="character" w:styleId="2108">
    <w:name w:val="Char Char41"/>
    <w:next w:val="2108"/>
    <w:link w:val="801"/>
    <w:qFormat/>
    <w:rPr>
      <w:rFonts w:eastAsia="宋体"/>
      <w:b/>
      <w:bCs/>
      <w:sz w:val="32"/>
      <w:szCs w:val="32"/>
      <w:lang w:val="en-US" w:eastAsia="zh-CN" w:bidi="ar-SA"/>
    </w:rPr>
  </w:style>
  <w:style w:type="character" w:styleId="2109">
    <w:name w:val="标题 7 Char1"/>
    <w:next w:val="2109"/>
    <w:link w:val="801"/>
    <w:qFormat/>
    <w:rPr>
      <w:b/>
      <w:bCs/>
      <w:sz w:val="24"/>
      <w:szCs w:val="24"/>
    </w:rPr>
  </w:style>
  <w:style w:type="character" w:styleId="2110">
    <w:name w:val="Body Char Char"/>
    <w:next w:val="2110"/>
    <w:link w:val="2111"/>
    <w:qFormat/>
    <w:rPr>
      <w:rFonts w:ascii="宋体" w:hAnsi="宋体" w:eastAsia="宋体"/>
      <w:b/>
      <w:sz w:val="24"/>
      <w:szCs w:val="24"/>
    </w:rPr>
  </w:style>
  <w:style w:type="paragraph" w:styleId="2111">
    <w:name w:val="Body"/>
    <w:basedOn w:val="801"/>
    <w:next w:val="2111"/>
    <w:link w:val="2110"/>
    <w:qFormat/>
    <w:pPr>
      <w:ind w:left="1" w:right="210" w:firstLine="482"/>
      <w:jc w:val="left"/>
      <w:spacing w:before="80" w:after="80" w:line="360" w:lineRule="auto"/>
      <w:widowControl/>
      <w:tabs>
        <w:tab w:val="left" w:pos="9255" w:leader="none"/>
      </w:tabs>
    </w:pPr>
    <w:rPr>
      <w:rFonts w:ascii="宋体" w:hAnsi="宋体" w:cs="Times New Roman"/>
      <w:b/>
      <w:sz w:val="24"/>
    </w:rPr>
  </w:style>
  <w:style w:type="character" w:styleId="2112">
    <w:name w:val="标题 0 Char Char"/>
    <w:next w:val="2112"/>
    <w:link w:val="2113"/>
    <w:qFormat/>
    <w:rPr>
      <w:rFonts w:ascii="黑体" w:hAnsi="黑体" w:eastAsia="黑体"/>
      <w:b/>
      <w:bCs/>
      <w:sz w:val="30"/>
      <w:szCs w:val="44"/>
    </w:rPr>
  </w:style>
  <w:style w:type="paragraph" w:styleId="2113">
    <w:name w:val="标题 0"/>
    <w:basedOn w:val="802"/>
    <w:next w:val="2113"/>
    <w:link w:val="2112"/>
    <w:qFormat/>
    <w:pPr>
      <w:numPr>
        <w:ilvl w:val="0"/>
        <w:numId w:val="0"/>
      </w:numPr>
      <w:ind w:left="432" w:hanging="432"/>
      <w:jc w:val="center"/>
      <w:spacing w:before="120" w:after="120" w:line="360" w:lineRule="auto"/>
      <w:tabs>
        <w:tab w:val="left" w:pos="851" w:leader="none"/>
      </w:tabs>
    </w:pPr>
    <w:rPr>
      <w:rFonts w:ascii="黑体" w:hAnsi="黑体" w:eastAsia="黑体" w:cs="Times New Roman"/>
      <w:sz w:val="30"/>
      <w:lang w:val="en-US"/>
    </w:rPr>
  </w:style>
  <w:style w:type="character" w:styleId="2114">
    <w:name w:val="列出段落 Char1"/>
    <w:next w:val="2114"/>
    <w:link w:val="801"/>
    <w:qFormat/>
    <w:rPr>
      <w:rFonts w:ascii="Calibri" w:hAnsi="Calibri" w:eastAsia="宋体"/>
      <w:sz w:val="21"/>
      <w:szCs w:val="22"/>
      <w:lang w:val="en-US" w:eastAsia="zh-CN" w:bidi="ar-SA"/>
    </w:rPr>
  </w:style>
  <w:style w:type="character" w:styleId="2115">
    <w:name w:val="style5"/>
    <w:basedOn w:val="811"/>
    <w:next w:val="2115"/>
    <w:link w:val="801"/>
    <w:qFormat/>
  </w:style>
  <w:style w:type="character" w:styleId="2116">
    <w:name w:val="标题  4 Char Char"/>
    <w:next w:val="2116"/>
    <w:link w:val="801"/>
    <w:qFormat/>
    <w:rPr>
      <w:rFonts w:eastAsia="宋体"/>
      <w:b/>
      <w:sz w:val="28"/>
      <w:lang w:val="en-US" w:eastAsia="zh-CN" w:bidi="ar-SA"/>
    </w:rPr>
  </w:style>
  <w:style w:type="character" w:styleId="2117">
    <w:name w:val="标题 9 Char1"/>
    <w:next w:val="2117"/>
    <w:link w:val="801"/>
    <w:qFormat/>
    <w:rPr>
      <w:rFonts w:ascii="Cambria" w:hAnsi="Cambria" w:eastAsia="宋体" w:cs="Times New Roman"/>
      <w:sz w:val="21"/>
      <w:szCs w:val="21"/>
    </w:rPr>
  </w:style>
  <w:style w:type="character" w:styleId="2118">
    <w:name w:val="FA正文 Char Char"/>
    <w:next w:val="2118"/>
    <w:link w:val="2119"/>
    <w:qFormat/>
    <w:rPr>
      <w:rFonts w:hAnsi="宋体" w:eastAsia="仿宋_GB2312"/>
      <w:sz w:val="24"/>
    </w:rPr>
  </w:style>
  <w:style w:type="paragraph" w:styleId="2119">
    <w:name w:val="FA正文"/>
    <w:basedOn w:val="801"/>
    <w:next w:val="2119"/>
    <w:link w:val="2118"/>
    <w:qFormat/>
    <w:pPr>
      <w:ind w:firstLine="480"/>
      <w:spacing w:line="360" w:lineRule="auto"/>
      <w:tabs>
        <w:tab w:val="left" w:pos="3375" w:leader="none"/>
      </w:tabs>
    </w:pPr>
    <w:rPr>
      <w:rFonts w:ascii="Calibri" w:hAnsi="宋体" w:eastAsia="仿宋_GB2312" w:cs="Times New Roman"/>
      <w:sz w:val="24"/>
      <w:szCs w:val="22"/>
    </w:rPr>
  </w:style>
  <w:style w:type="character" w:styleId="2120">
    <w:name w:val="Char Char40"/>
    <w:next w:val="2120"/>
    <w:link w:val="801"/>
    <w:qFormat/>
    <w:rPr>
      <w:rFonts w:eastAsia="宋体"/>
      <w:b/>
      <w:bCs/>
      <w:sz w:val="32"/>
      <w:szCs w:val="32"/>
      <w:lang w:val="en-US" w:eastAsia="zh-CN" w:bidi="ar-SA"/>
    </w:rPr>
  </w:style>
  <w:style w:type="character" w:styleId="2121">
    <w:name w:val="正文首行缩进2字 Char Char"/>
    <w:next w:val="2121"/>
    <w:link w:val="2122"/>
    <w:qFormat/>
    <w:rPr>
      <w:rFonts w:eastAsia="楷体_GB2312"/>
      <w:sz w:val="24"/>
      <w:szCs w:val="24"/>
    </w:rPr>
  </w:style>
  <w:style w:type="paragraph" w:styleId="2122">
    <w:name w:val="正文首行缩进2字"/>
    <w:basedOn w:val="801"/>
    <w:next w:val="2122"/>
    <w:link w:val="2121"/>
    <w:qFormat/>
    <w:pPr>
      <w:ind w:firstLine="480"/>
      <w:spacing w:before="100" w:beforeAutospacing="1" w:after="100" w:afterAutospacing="1" w:line="288" w:lineRule="auto"/>
    </w:pPr>
    <w:rPr>
      <w:rFonts w:ascii="Calibri" w:hAnsi="Calibri" w:eastAsia="楷体_GB2312" w:cs="Times New Roman"/>
      <w:sz w:val="24"/>
    </w:rPr>
  </w:style>
  <w:style w:type="character" w:styleId="2123">
    <w:name w:val="编号符号方 Char Char"/>
    <w:next w:val="2123"/>
    <w:link w:val="2124"/>
    <w:uiPriority w:val="99"/>
    <w:qFormat/>
    <w:rPr>
      <w:rFonts w:ascii="Arial" w:hAnsi="Arial" w:eastAsia="华文中宋"/>
      <w:sz w:val="24"/>
      <w:szCs w:val="24"/>
      <w:lang w:val="zh-CN" w:eastAsia="zh-CN"/>
    </w:rPr>
  </w:style>
  <w:style w:type="paragraph" w:styleId="2124">
    <w:name w:val="编号符号方"/>
    <w:basedOn w:val="1106"/>
    <w:next w:val="2124"/>
    <w:link w:val="2123"/>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125">
    <w:name w:val="普通(网站) Char"/>
    <w:next w:val="2125"/>
    <w:link w:val="801"/>
    <w:qFormat/>
    <w:rPr>
      <w:sz w:val="24"/>
      <w:szCs w:val="22"/>
    </w:rPr>
  </w:style>
  <w:style w:type="character" w:styleId="2126">
    <w:name w:val="L正文 Char Char"/>
    <w:next w:val="2126"/>
    <w:link w:val="2127"/>
    <w:qFormat/>
    <w:rPr>
      <w:rFonts w:eastAsia="宋体"/>
      <w:sz w:val="24"/>
      <w:szCs w:val="24"/>
    </w:rPr>
  </w:style>
  <w:style w:type="paragraph" w:styleId="2127">
    <w:name w:val="L正文"/>
    <w:basedOn w:val="801"/>
    <w:next w:val="2127"/>
    <w:link w:val="2126"/>
    <w:qFormat/>
    <w:pPr>
      <w:ind w:left="160" w:firstLine="200"/>
      <w:spacing w:before="100" w:beforeAutospacing="1" w:after="100" w:afterAutospacing="1" w:line="360" w:lineRule="auto"/>
    </w:pPr>
    <w:rPr>
      <w:rFonts w:ascii="Calibri" w:hAnsi="Calibri" w:cs="Times New Roman"/>
      <w:sz w:val="24"/>
    </w:rPr>
  </w:style>
  <w:style w:type="character" w:styleId="2128">
    <w:name w:val="标题 8 Char1"/>
    <w:next w:val="2128"/>
    <w:link w:val="801"/>
    <w:qFormat/>
    <w:rPr>
      <w:rFonts w:ascii="Cambria" w:hAnsi="Cambria" w:eastAsia="宋体" w:cs="Times New Roman"/>
      <w:sz w:val="24"/>
      <w:szCs w:val="24"/>
    </w:rPr>
  </w:style>
  <w:style w:type="character" w:styleId="2129">
    <w:name w:val="常规 Char Char"/>
    <w:next w:val="2129"/>
    <w:link w:val="2130"/>
    <w:qFormat/>
    <w:rPr>
      <w:rFonts w:eastAsia="宋体"/>
      <w:sz w:val="24"/>
      <w:szCs w:val="21"/>
    </w:rPr>
  </w:style>
  <w:style w:type="paragraph" w:styleId="2130">
    <w:name w:val="常规"/>
    <w:basedOn w:val="801"/>
    <w:next w:val="2130"/>
    <w:link w:val="2129"/>
    <w:qFormat/>
    <w:pPr>
      <w:ind w:left="1134" w:firstLine="200"/>
      <w:spacing w:before="100" w:beforeAutospacing="1" w:after="100" w:afterAutospacing="1" w:line="360" w:lineRule="auto"/>
    </w:pPr>
    <w:rPr>
      <w:rFonts w:ascii="Calibri" w:hAnsi="Calibri" w:cs="Times New Roman"/>
      <w:sz w:val="24"/>
      <w:szCs w:val="21"/>
    </w:rPr>
  </w:style>
  <w:style w:type="character" w:styleId="2131">
    <w:name w:val="正文文字 Char"/>
    <w:next w:val="2131"/>
    <w:link w:val="801"/>
    <w:qFormat/>
    <w:rPr>
      <w:rFonts w:ascii="Arial" w:hAnsi="Arial" w:eastAsia="宋体"/>
      <w:sz w:val="24"/>
      <w:lang w:val="en-US" w:eastAsia="zh-CN" w:bidi="ar-SA"/>
    </w:rPr>
  </w:style>
  <w:style w:type="character" w:styleId="2132">
    <w:name w:val="正文首行缩进 2 Char1"/>
    <w:next w:val="2132"/>
    <w:link w:val="801"/>
    <w:qFormat/>
    <w:rPr>
      <w:rFonts w:ascii="Times New Roman" w:hAnsi="Times New Roman" w:eastAsia="宋体" w:cs="Arial"/>
      <w:sz w:val="24"/>
      <w:szCs w:val="22"/>
    </w:rPr>
  </w:style>
  <w:style w:type="character" w:styleId="2133">
    <w:name w:val="正文符号2 Char Char"/>
    <w:next w:val="2133"/>
    <w:link w:val="2134"/>
    <w:qFormat/>
    <w:rPr>
      <w:rFonts w:eastAsia="楷体_GB2312"/>
      <w:sz w:val="24"/>
      <w:szCs w:val="24"/>
      <w:lang w:val="zh-CN" w:eastAsia="zh-CN"/>
    </w:rPr>
  </w:style>
  <w:style w:type="paragraph" w:styleId="2134">
    <w:name w:val="正文符号2"/>
    <w:basedOn w:val="2096"/>
    <w:next w:val="2134"/>
    <w:link w:val="2133"/>
    <w:qFormat/>
    <w:pPr>
      <w:ind w:left="640" w:firstLine="0"/>
      <w:spacing w:line="440" w:lineRule="exact"/>
      <w:tabs>
        <w:tab w:val="left" w:pos="1407" w:leader="none"/>
      </w:tabs>
    </w:pPr>
  </w:style>
  <w:style w:type="character" w:styleId="2135">
    <w:name w:val="style3 style3 style3 样式5"/>
    <w:basedOn w:val="811"/>
    <w:next w:val="2135"/>
    <w:link w:val="801"/>
    <w:qFormat/>
  </w:style>
  <w:style w:type="character" w:styleId="2136">
    <w:name w:val="style21"/>
    <w:next w:val="2136"/>
    <w:link w:val="801"/>
    <w:qFormat/>
    <w:rPr>
      <w:sz w:val="27"/>
      <w:szCs w:val="27"/>
    </w:rPr>
  </w:style>
  <w:style w:type="character" w:styleId="2137">
    <w:name w:val="文档结构图 Char1"/>
    <w:next w:val="2137"/>
    <w:link w:val="801"/>
    <w:qFormat/>
    <w:rPr>
      <w:rFonts w:ascii="宋体"/>
      <w:sz w:val="18"/>
      <w:szCs w:val="18"/>
    </w:rPr>
  </w:style>
  <w:style w:type="character" w:styleId="2138">
    <w:name w:val="style6"/>
    <w:basedOn w:val="811"/>
    <w:next w:val="2138"/>
    <w:link w:val="801"/>
    <w:qFormat/>
  </w:style>
  <w:style w:type="character" w:styleId="2139">
    <w:name w:val="日期 Char1"/>
    <w:next w:val="2139"/>
    <w:link w:val="801"/>
    <w:qFormat/>
    <w:rPr>
      <w:sz w:val="24"/>
      <w:szCs w:val="22"/>
    </w:rPr>
  </w:style>
  <w:style w:type="character" w:styleId="2140">
    <w:name w:val="正文文本缩进 3 Char1"/>
    <w:next w:val="2140"/>
    <w:link w:val="801"/>
    <w:qFormat/>
    <w:rPr>
      <w:sz w:val="16"/>
      <w:szCs w:val="16"/>
    </w:rPr>
  </w:style>
  <w:style w:type="character" w:styleId="2141">
    <w:name w:val="编号列表1 Char Char"/>
    <w:next w:val="2141"/>
    <w:link w:val="2142"/>
    <w:uiPriority w:val="99"/>
    <w:qFormat/>
    <w:rPr>
      <w:rFonts w:ascii="Calibri" w:hAnsi="Calibri" w:eastAsia="华文中宋"/>
      <w:lang w:val="zh-CN" w:eastAsia="zh-CN"/>
    </w:rPr>
  </w:style>
  <w:style w:type="paragraph" w:styleId="2142">
    <w:name w:val="编号列表1"/>
    <w:basedOn w:val="1106"/>
    <w:next w:val="2142"/>
    <w:link w:val="2141"/>
    <w:uiPriority w:val="99"/>
    <w:qFormat/>
    <w:pPr>
      <w:ind w:left="850" w:hanging="424"/>
      <w:spacing w:after="240" w:line="360" w:lineRule="auto"/>
    </w:pPr>
    <w:rPr>
      <w:rFonts w:eastAsia="华文中宋"/>
      <w:lang w:val="zh-CN"/>
    </w:rPr>
  </w:style>
  <w:style w:type="character" w:styleId="2143">
    <w:name w:val="表格文本 Char Char"/>
    <w:next w:val="2143"/>
    <w:link w:val="2144"/>
    <w:qFormat/>
    <w:rPr>
      <w:sz w:val="24"/>
      <w:szCs w:val="21"/>
    </w:rPr>
  </w:style>
  <w:style w:type="paragraph" w:styleId="2144">
    <w:name w:val="表格文本"/>
    <w:basedOn w:val="801"/>
    <w:next w:val="2144"/>
    <w:link w:val="2143"/>
    <w:qFormat/>
    <w:pPr>
      <w:jc w:val="left"/>
      <w:tabs>
        <w:tab w:val="decimal" w:pos="0" w:leader="none"/>
      </w:tabs>
    </w:pPr>
    <w:rPr>
      <w:rFonts w:ascii="Calibri" w:hAnsi="Calibri" w:eastAsia="宋体" w:cs="Times New Roman"/>
      <w:sz w:val="24"/>
      <w:szCs w:val="21"/>
    </w:rPr>
  </w:style>
  <w:style w:type="character" w:styleId="2145">
    <w:name w:val="A1 Char"/>
    <w:next w:val="2145"/>
    <w:link w:val="801"/>
    <w:qFormat/>
    <w:rPr>
      <w:rFonts w:eastAsia="宋体"/>
      <w:b/>
      <w:bCs/>
      <w:sz w:val="44"/>
      <w:szCs w:val="44"/>
      <w:lang w:val="en-US" w:eastAsia="zh-CN" w:bidi="ar-SA"/>
    </w:rPr>
  </w:style>
  <w:style w:type="character" w:styleId="2146">
    <w:name w:val="方案文档 Char Char"/>
    <w:next w:val="2146"/>
    <w:link w:val="2147"/>
    <w:qFormat/>
    <w:rPr>
      <w:rFonts w:ascii="Arial" w:hAnsi="Arial" w:eastAsia="宋体"/>
      <w:color w:val="000000"/>
      <w:sz w:val="24"/>
      <w:szCs w:val="24"/>
    </w:rPr>
  </w:style>
  <w:style w:type="paragraph" w:styleId="2147">
    <w:name w:val="方案文档"/>
    <w:basedOn w:val="801"/>
    <w:next w:val="2147"/>
    <w:link w:val="2146"/>
    <w:qFormat/>
    <w:pPr>
      <w:ind w:firstLine="200"/>
      <w:jc w:val="left"/>
      <w:spacing w:before="100" w:beforeAutospacing="1" w:after="100" w:afterAutospacing="1" w:line="360" w:lineRule="auto"/>
    </w:pPr>
    <w:rPr>
      <w:rFonts w:ascii="Arial" w:hAnsi="Arial" w:cs="Times New Roman"/>
      <w:color w:val="000000"/>
      <w:sz w:val="24"/>
    </w:rPr>
  </w:style>
  <w:style w:type="character" w:styleId="2148">
    <w:name w:val="正文文本 2 Char1"/>
    <w:next w:val="2148"/>
    <w:link w:val="801"/>
    <w:qFormat/>
    <w:rPr>
      <w:sz w:val="24"/>
    </w:rPr>
  </w:style>
  <w:style w:type="character" w:styleId="2149">
    <w:name w:val="style51"/>
    <w:next w:val="2149"/>
    <w:link w:val="801"/>
    <w:qFormat/>
    <w:rPr>
      <w:sz w:val="30"/>
      <w:szCs w:val="30"/>
    </w:rPr>
  </w:style>
  <w:style w:type="character" w:styleId="2150">
    <w:name w:val="编号列表A Char Char"/>
    <w:basedOn w:val="2141"/>
    <w:next w:val="2150"/>
    <w:link w:val="2151"/>
    <w:uiPriority w:val="99"/>
    <w:qFormat/>
    <w:rPr>
      <w:rFonts w:ascii="Calibri" w:hAnsi="Calibri" w:eastAsia="华文中宋"/>
      <w:lang w:val="zh-CN" w:eastAsia="zh-CN"/>
    </w:rPr>
  </w:style>
  <w:style w:type="paragraph" w:styleId="2151">
    <w:name w:val="编号列表A"/>
    <w:basedOn w:val="2142"/>
    <w:next w:val="2151"/>
    <w:link w:val="2150"/>
    <w:uiPriority w:val="99"/>
    <w:qFormat/>
    <w:pPr>
      <w:tabs>
        <w:tab w:val="left" w:pos="720" w:leader="none"/>
      </w:tabs>
    </w:pPr>
  </w:style>
  <w:style w:type="paragraph" w:styleId="2152">
    <w:name w:val="xl132"/>
    <w:basedOn w:val="801"/>
    <w:next w:val="2152"/>
    <w:link w:val="801"/>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53">
    <w:name w:val="font1"/>
    <w:basedOn w:val="801"/>
    <w:next w:val="2153"/>
    <w:link w:val="801"/>
    <w:uiPriority w:val="99"/>
    <w:qFormat/>
    <w:pPr>
      <w:ind w:firstLine="200"/>
      <w:jc w:val="left"/>
      <w:spacing w:before="100" w:beforeAutospacing="1" w:after="100" w:afterAutospacing="1" w:line="360" w:lineRule="auto"/>
      <w:widowControl/>
    </w:pPr>
    <w:rPr>
      <w:rFonts w:ascii="宋体" w:hAnsi="宋体"/>
      <w:sz w:val="24"/>
    </w:rPr>
  </w:style>
  <w:style w:type="paragraph" w:styleId="2154">
    <w:name w:val="模板普通正文"/>
    <w:basedOn w:val="801"/>
    <w:next w:val="801"/>
    <w:link w:val="801"/>
    <w:uiPriority w:val="99"/>
    <w:qFormat/>
    <w:pPr>
      <w:ind w:left="420" w:firstLine="200"/>
      <w:spacing w:before="100" w:beforeAutospacing="1" w:after="100" w:afterAutospacing="1" w:line="360" w:lineRule="auto"/>
    </w:pPr>
    <w:rPr>
      <w:rFonts w:ascii="Calibri" w:hAnsi="Calibri"/>
      <w:sz w:val="24"/>
      <w:szCs w:val="22"/>
    </w:rPr>
  </w:style>
  <w:style w:type="paragraph" w:styleId="2155">
    <w:name w:val="项目符号A"/>
    <w:basedOn w:val="801"/>
    <w:next w:val="2155"/>
    <w:link w:val="801"/>
    <w:uiPriority w:val="99"/>
    <w:qFormat/>
    <w:pPr>
      <w:ind w:left="420"/>
      <w:spacing w:line="360" w:lineRule="auto"/>
      <w:tabs>
        <w:tab w:val="left" w:pos="420" w:leader="none"/>
      </w:tabs>
    </w:pPr>
    <w:rPr>
      <w:rFonts w:ascii="Arial" w:hAnsi="Arial"/>
      <w:color w:val="ff0000"/>
      <w:szCs w:val="21"/>
    </w:rPr>
  </w:style>
  <w:style w:type="paragraph" w:styleId="2156">
    <w:name w:val="表身"/>
    <w:next w:val="2156"/>
    <w:link w:val="801"/>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57">
    <w:name w:val="cjk"/>
    <w:basedOn w:val="801"/>
    <w:next w:val="2157"/>
    <w:link w:val="801"/>
    <w:uiPriority w:val="99"/>
    <w:qFormat/>
    <w:pPr>
      <w:jc w:val="center"/>
      <w:spacing w:before="100" w:beforeAutospacing="1"/>
      <w:widowControl/>
    </w:pPr>
    <w:rPr>
      <w:rFonts w:ascii="仿宋_GB2312" w:hAnsi="宋体" w:eastAsia="仿宋_GB2312" w:cs="宋体"/>
      <w:color w:val="000000"/>
      <w:sz w:val="28"/>
      <w:szCs w:val="28"/>
    </w:rPr>
  </w:style>
  <w:style w:type="paragraph" w:styleId="2158">
    <w:name w:val="xl69"/>
    <w:basedOn w:val="801"/>
    <w:next w:val="2158"/>
    <w:link w:val="801"/>
    <w:qFormat/>
    <w:pPr>
      <w:ind w:firstLine="200"/>
      <w:jc w:val="left"/>
      <w:spacing w:before="100" w:beforeAutospacing="1" w:after="100" w:afterAutospacing="1" w:line="360" w:lineRule="auto"/>
      <w:shd w:val="clear" w:color="auto" w:fill="ffff00"/>
      <w:widowControl/>
      <w:pBdr>
        <w:top w:val="single" w:color="000000" w:sz="4" w:space="0"/>
        <w:bottom w:val="single" w:color="000000" w:sz="8" w:space="0"/>
        <w:right w:val="single" w:color="000000" w:sz="4" w:space="0"/>
      </w:pBdr>
    </w:pPr>
    <w:rPr>
      <w:rFonts w:ascii="宋体" w:hAnsi="宋体"/>
      <w:sz w:val="20"/>
      <w:szCs w:val="20"/>
    </w:rPr>
  </w:style>
  <w:style w:type="paragraph" w:styleId="2159">
    <w:name w:val="Char Char Char Char Char Char Char Char Char Char"/>
    <w:basedOn w:val="839"/>
    <w:next w:val="865"/>
    <w:link w:val="801"/>
    <w:uiPriority w:val="99"/>
    <w:qFormat/>
    <w:pPr>
      <w:ind w:firstLine="200"/>
      <w:spacing w:before="100" w:beforeAutospacing="1" w:after="100" w:afterAutospacing="1" w:line="360" w:lineRule="auto"/>
    </w:pPr>
    <w:rPr>
      <w:rFonts w:ascii="Tahoma" w:hAnsi="Tahoma"/>
      <w:sz w:val="24"/>
      <w:lang w:val="zh-CN"/>
    </w:rPr>
  </w:style>
  <w:style w:type="paragraph" w:styleId="2160">
    <w:name w:val="xl135"/>
    <w:basedOn w:val="801"/>
    <w:next w:val="2160"/>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61">
    <w:name w:val="A4"/>
    <w:basedOn w:val="805"/>
    <w:next w:val="801"/>
    <w:link w:val="801"/>
    <w:uiPriority w:val="99"/>
    <w:qFormat/>
    <w:pPr>
      <w:numPr>
        <w:ilvl w:val="0"/>
        <w:numId w:val="0"/>
      </w:numPr>
      <w:jc w:val="left"/>
    </w:pPr>
  </w:style>
  <w:style w:type="paragraph" w:styleId="2162">
    <w:name w:val="表格1"/>
    <w:basedOn w:val="801"/>
    <w:next w:val="2162"/>
    <w:link w:val="801"/>
    <w:uiPriority w:val="99"/>
    <w:qFormat/>
    <w:pPr>
      <w:jc w:val="left"/>
      <w:spacing w:line="440" w:lineRule="exact"/>
    </w:pPr>
    <w:rPr>
      <w:rFonts w:ascii="宋体" w:hAnsi="宋体"/>
      <w:szCs w:val="20"/>
    </w:rPr>
  </w:style>
  <w:style w:type="paragraph" w:styleId="2163">
    <w:name w:val="Blockquote"/>
    <w:basedOn w:val="801"/>
    <w:next w:val="2163"/>
    <w:link w:val="801"/>
    <w:uiPriority w:val="99"/>
    <w:qFormat/>
    <w:pPr>
      <w:ind w:left="360" w:right="360"/>
      <w:jc w:val="left"/>
      <w:spacing w:before="100" w:after="100"/>
    </w:pPr>
    <w:rPr>
      <w:sz w:val="24"/>
      <w:szCs w:val="20"/>
    </w:rPr>
  </w:style>
  <w:style w:type="paragraph" w:styleId="2164">
    <w:name w:val="xl138"/>
    <w:basedOn w:val="801"/>
    <w:next w:val="2164"/>
    <w:link w:val="801"/>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65">
    <w:name w:val="正文 New New New New"/>
    <w:next w:val="2165"/>
    <w:link w:val="801"/>
    <w:qFormat/>
    <w:pPr>
      <w:jc w:val="both"/>
      <w:widowControl w:val="off"/>
    </w:pPr>
    <w:rPr>
      <w:rFonts w:ascii="Times New Roman" w:hAnsi="Times New Roman" w:eastAsia="宋体" w:cs="Times New Roman"/>
      <w:szCs w:val="24"/>
      <w:lang w:val="en-US" w:eastAsia="zh-CN" w:bidi="ar-SA"/>
    </w:rPr>
  </w:style>
  <w:style w:type="paragraph" w:styleId="2166">
    <w:name w:val="xl128"/>
    <w:basedOn w:val="801"/>
    <w:next w:val="2166"/>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7">
    <w:name w:val="页脚1"/>
    <w:basedOn w:val="801"/>
    <w:next w:val="2167"/>
    <w:link w:val="801"/>
    <w:uiPriority w:val="99"/>
    <w:qFormat/>
    <w:pPr>
      <w:jc w:val="left"/>
      <w:spacing w:line="360" w:lineRule="auto"/>
      <w:widowControl/>
      <w:tabs>
        <w:tab w:val="center" w:pos="4153" w:leader="none"/>
        <w:tab w:val="right" w:pos="8306" w:leader="none"/>
      </w:tabs>
    </w:pPr>
    <w:rPr>
      <w:color w:val="000000"/>
      <w:sz w:val="18"/>
      <w:szCs w:val="18"/>
    </w:rPr>
  </w:style>
  <w:style w:type="paragraph" w:styleId="2168">
    <w:name w:val="Address"/>
    <w:basedOn w:val="801"/>
    <w:next w:val="801"/>
    <w:link w:val="801"/>
    <w:uiPriority w:val="99"/>
    <w:qFormat/>
    <w:pPr>
      <w:jc w:val="left"/>
    </w:pPr>
    <w:rPr>
      <w:i/>
      <w:sz w:val="24"/>
      <w:szCs w:val="20"/>
    </w:rPr>
  </w:style>
  <w:style w:type="paragraph" w:styleId="2169">
    <w:name w:val="表格 居中"/>
    <w:basedOn w:val="801"/>
    <w:next w:val="2169"/>
    <w:link w:val="801"/>
    <w:uiPriority w:val="99"/>
    <w:qFormat/>
    <w:rPr>
      <w:szCs w:val="20"/>
    </w:rPr>
  </w:style>
  <w:style w:type="paragraph" w:styleId="2170">
    <w:name w:val="正文编号2"/>
    <w:basedOn w:val="2122"/>
    <w:next w:val="2170"/>
    <w:link w:val="801"/>
    <w:uiPriority w:val="99"/>
    <w:qFormat/>
    <w:pPr>
      <w:ind w:left="907" w:firstLine="0"/>
      <w:spacing w:line="240" w:lineRule="auto"/>
      <w:tabs>
        <w:tab w:val="left" w:pos="360" w:leader="none"/>
        <w:tab w:val="left" w:pos="907" w:leader="none"/>
        <w:tab w:val="left" w:pos="1425" w:leader="none"/>
      </w:tabs>
    </w:pPr>
    <w:rPr>
      <w:sz w:val="28"/>
    </w:rPr>
  </w:style>
  <w:style w:type="paragraph" w:styleId="2171">
    <w:name w:val="xl72"/>
    <w:basedOn w:val="801"/>
    <w:next w:val="2171"/>
    <w:link w:val="801"/>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72">
    <w:name w:val="xl71"/>
    <w:basedOn w:val="801"/>
    <w:next w:val="2172"/>
    <w:link w:val="801"/>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73">
    <w:name w:val="F11-1"/>
    <w:basedOn w:val="801"/>
    <w:next w:val="2173"/>
    <w:link w:val="801"/>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74">
    <w:name w:val="A5"/>
    <w:basedOn w:val="806"/>
    <w:next w:val="2174"/>
    <w:link w:val="801"/>
    <w:uiPriority w:val="99"/>
    <w:qFormat/>
    <w:pPr>
      <w:ind w:left="0" w:firstLine="0"/>
      <w:spacing w:before="100" w:beforeAutospacing="1" w:after="100" w:afterAutospacing="1" w:line="377" w:lineRule="auto"/>
      <w:tabs>
        <w:tab w:val="left" w:pos="1008" w:leader="none"/>
      </w:tabs>
    </w:pPr>
  </w:style>
  <w:style w:type="paragraph" w:styleId="2175">
    <w:name w:val="xl65"/>
    <w:basedOn w:val="801"/>
    <w:next w:val="2175"/>
    <w:link w:val="801"/>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76">
    <w:name w:val="Pa5"/>
    <w:basedOn w:val="1143"/>
    <w:next w:val="1143"/>
    <w:link w:val="801"/>
    <w:uiPriority w:val="99"/>
    <w:qFormat/>
    <w:pPr>
      <w:spacing w:line="281" w:lineRule="atLeast"/>
    </w:pPr>
    <w:rPr>
      <w:rFonts w:ascii="幼圆.." w:hAnsi="幼圆.." w:eastAsia="幼圆.." w:cs="Times New Roman"/>
      <w:szCs w:val="20"/>
    </w:rPr>
  </w:style>
  <w:style w:type="paragraph" w:styleId="2177">
    <w:name w:val="A2"/>
    <w:basedOn w:val="803"/>
    <w:next w:val="801"/>
    <w:link w:val="801"/>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78">
    <w:name w:val="xl126"/>
    <w:basedOn w:val="801"/>
    <w:next w:val="2178"/>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79">
    <w:name w:val="表格右"/>
    <w:basedOn w:val="801"/>
    <w:next w:val="2179"/>
    <w:link w:val="801"/>
    <w:uiPriority w:val="99"/>
    <w:qFormat/>
    <w:pPr>
      <w:spacing w:line="400" w:lineRule="exact"/>
    </w:pPr>
    <w:rPr>
      <w:rFonts w:ascii="Arial" w:hAnsi="Arial"/>
      <w:sz w:val="24"/>
      <w:szCs w:val="20"/>
    </w:rPr>
  </w:style>
  <w:style w:type="paragraph" w:styleId="2180">
    <w:name w:val="graph"/>
    <w:basedOn w:val="851"/>
    <w:next w:val="2180"/>
    <w:link w:val="801"/>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000000"/>
      <w:sz w:val="24"/>
      <w:szCs w:val="20"/>
    </w:rPr>
  </w:style>
  <w:style w:type="paragraph" w:styleId="2181">
    <w:name w:val="第一节"/>
    <w:basedOn w:val="833"/>
    <w:next w:val="2181"/>
    <w:link w:val="801"/>
    <w:uiPriority w:val="99"/>
    <w:qFormat/>
    <w:pPr>
      <w:ind w:firstLine="567"/>
      <w:jc w:val="left"/>
      <w:spacing w:line="360" w:lineRule="auto"/>
      <w:outlineLvl w:val="1"/>
    </w:pPr>
    <w:rPr>
      <w:rFonts w:ascii="宋体" w:hAnsi="宋体" w:cs="Arial"/>
      <w:sz w:val="24"/>
      <w:szCs w:val="24"/>
    </w:rPr>
  </w:style>
  <w:style w:type="paragraph" w:styleId="2182">
    <w:name w:val="样式 样式 首行缩进:  2 字符1 + 首行缩进:  2 字符"/>
    <w:basedOn w:val="801"/>
    <w:next w:val="2182"/>
    <w:link w:val="801"/>
    <w:uiPriority w:val="99"/>
    <w:qFormat/>
    <w:pPr>
      <w:ind w:firstLine="480"/>
      <w:spacing w:before="100" w:beforeAutospacing="1" w:after="100" w:afterAutospacing="1" w:line="360" w:lineRule="auto"/>
    </w:pPr>
    <w:rPr>
      <w:rFonts w:cs="宋体"/>
      <w:sz w:val="24"/>
      <w:szCs w:val="20"/>
    </w:rPr>
  </w:style>
  <w:style w:type="paragraph" w:styleId="2183">
    <w:name w:val="Char Char Char Char1 Char Char Char Char Char Char"/>
    <w:basedOn w:val="801"/>
    <w:next w:val="2183"/>
    <w:link w:val="801"/>
    <w:uiPriority w:val="99"/>
    <w:qFormat/>
    <w:pPr>
      <w:tabs>
        <w:tab w:val="left" w:pos="360" w:leader="none"/>
      </w:tabs>
    </w:pPr>
    <w:rPr>
      <w:sz w:val="24"/>
    </w:rPr>
  </w:style>
  <w:style w:type="paragraph" w:styleId="2184">
    <w:name w:val="1、"/>
    <w:basedOn w:val="801"/>
    <w:next w:val="2184"/>
    <w:link w:val="801"/>
    <w:uiPriority w:val="99"/>
    <w:qFormat/>
    <w:pPr>
      <w:jc w:val="left"/>
      <w:keepLines/>
      <w:keepNext/>
      <w:spacing w:line="360" w:lineRule="auto"/>
      <w:outlineLvl w:val="2"/>
    </w:pPr>
    <w:rPr>
      <w:rFonts w:ascii="Arial" w:hAnsi="Arial" w:eastAsia="仿宋_GB2312" w:cs="Arial"/>
      <w:bCs/>
      <w:color w:val="000000"/>
      <w:sz w:val="24"/>
    </w:rPr>
  </w:style>
  <w:style w:type="paragraph" w:styleId="2185">
    <w:name w:val="Preformatted"/>
    <w:basedOn w:val="801"/>
    <w:next w:val="2185"/>
    <w:link w:val="801"/>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86">
    <w:name w:val="Char Char Char Char Char Char Char Char Char Char1"/>
    <w:basedOn w:val="839"/>
    <w:next w:val="2186"/>
    <w:link w:val="801"/>
    <w:uiPriority w:val="99"/>
    <w:qFormat/>
    <w:pPr>
      <w:ind w:firstLine="200"/>
      <w:spacing w:before="100" w:beforeAutospacing="1" w:after="100" w:afterAutospacing="1" w:line="360" w:lineRule="auto"/>
    </w:pPr>
    <w:rPr>
      <w:rFonts w:ascii="Tahoma" w:hAnsi="Tahoma"/>
      <w:sz w:val="24"/>
      <w:lang w:val="zh-CN"/>
    </w:rPr>
  </w:style>
  <w:style w:type="paragraph" w:styleId="2187">
    <w:name w:val="Style Bulleted1"/>
    <w:basedOn w:val="801"/>
    <w:next w:val="2187"/>
    <w:link w:val="801"/>
    <w:uiPriority w:val="99"/>
    <w:qFormat/>
    <w:pPr>
      <w:ind w:left="425"/>
      <w:spacing w:line="360" w:lineRule="auto"/>
      <w:tabs>
        <w:tab w:val="left" w:pos="425" w:leader="none"/>
      </w:tabs>
    </w:pPr>
    <w:rPr>
      <w:sz w:val="24"/>
    </w:rPr>
  </w:style>
  <w:style w:type="paragraph" w:styleId="2188">
    <w:name w:val="Char Char Char Char1 Char Char Char Char Char Char Char Char Char Char1"/>
    <w:basedOn w:val="839"/>
    <w:next w:val="2188"/>
    <w:link w:val="801"/>
    <w:uiPriority w:val="99"/>
    <w:qFormat/>
    <w:pPr>
      <w:ind w:left="357"/>
      <w:jc w:val="left"/>
      <w:spacing w:line="436" w:lineRule="exact"/>
      <w:outlineLvl w:val="3"/>
    </w:pPr>
    <w:rPr>
      <w:rFonts w:ascii="Tahoma" w:hAnsi="Tahoma"/>
      <w:b/>
      <w:sz w:val="24"/>
      <w:lang w:val="zh-CN"/>
    </w:rPr>
  </w:style>
  <w:style w:type="paragraph" w:styleId="2189">
    <w:name w:val="插图题注"/>
    <w:next w:val="801"/>
    <w:link w:val="801"/>
    <w:uiPriority w:val="99"/>
    <w:qFormat/>
    <w:pPr>
      <w:ind w:left="3654" w:hanging="420"/>
      <w:jc w:val="center"/>
      <w:spacing w:after="312"/>
    </w:pPr>
    <w:rPr>
      <w:rFonts w:ascii="Arial" w:hAnsi="Arial" w:eastAsia="宋体" w:cs="Times New Roman"/>
      <w:sz w:val="18"/>
      <w:szCs w:val="18"/>
      <w:lang w:val="en-US" w:eastAsia="zh-CN" w:bidi="ar-SA"/>
    </w:rPr>
  </w:style>
  <w:style w:type="paragraph" w:styleId="2190">
    <w:name w:val="xl131"/>
    <w:basedOn w:val="801"/>
    <w:next w:val="2190"/>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name w:val="应答"/>
    <w:basedOn w:val="801"/>
    <w:next w:val="2191"/>
    <w:link w:val="801"/>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92">
    <w:name w:val="xl137"/>
    <w:basedOn w:val="801"/>
    <w:next w:val="2192"/>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93">
    <w:name w:val="xl68"/>
    <w:basedOn w:val="801"/>
    <w:next w:val="2193"/>
    <w:link w:val="801"/>
    <w:qFormat/>
    <w:pPr>
      <w:ind w:firstLine="200"/>
      <w:jc w:val="left"/>
      <w:spacing w:before="100" w:beforeAutospacing="1" w:after="100" w:afterAutospacing="1" w:line="360" w:lineRule="auto"/>
      <w:shd w:val="clear" w:color="auto" w:fill="ffff00"/>
      <w:widowControl/>
      <w:pBdr>
        <w:top w:val="single" w:color="000000" w:sz="4" w:space="0"/>
        <w:left w:val="single" w:color="000000" w:sz="8" w:space="0"/>
        <w:bottom w:val="single" w:color="000000" w:sz="8" w:space="0"/>
      </w:pBdr>
    </w:pPr>
    <w:rPr>
      <w:rFonts w:ascii="宋体" w:hAnsi="宋体"/>
      <w:sz w:val="20"/>
      <w:szCs w:val="20"/>
    </w:rPr>
  </w:style>
  <w:style w:type="paragraph" w:styleId="2194">
    <w:name w:val="ListText"/>
    <w:basedOn w:val="851"/>
    <w:next w:val="2194"/>
    <w:link w:val="801"/>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000000"/>
      <w:sz w:val="24"/>
      <w:szCs w:val="20"/>
    </w:rPr>
  </w:style>
  <w:style w:type="paragraph" w:styleId="2195">
    <w:name w:val="Code_Text"/>
    <w:next w:val="2195"/>
    <w:link w:val="801"/>
    <w:uiPriority w:val="99"/>
    <w:qFormat/>
    <w:pPr>
      <w:ind w:left="57"/>
      <w:spacing w:before="20" w:after="20"/>
    </w:pPr>
    <w:rPr>
      <w:rFonts w:ascii="Arial" w:hAnsi="Arial" w:eastAsia="宋体" w:cs="Times New Roman"/>
      <w:color w:val="000000"/>
      <w:lang w:val="fr-FR" w:eastAsia="fr-FR" w:bidi="he-IL"/>
    </w:rPr>
  </w:style>
  <w:style w:type="paragraph" w:styleId="2196">
    <w:name w:val="Char Char Char"/>
    <w:basedOn w:val="839"/>
    <w:next w:val="2196"/>
    <w:link w:val="801"/>
    <w:uiPriority w:val="99"/>
    <w:qFormat/>
    <w:pPr>
      <w:ind w:firstLine="200"/>
      <w:spacing w:before="100" w:beforeAutospacing="1" w:after="100" w:afterAutospacing="1" w:line="360" w:lineRule="auto"/>
    </w:pPr>
    <w:rPr>
      <w:rFonts w:ascii="Tahoma" w:hAnsi="Tahoma"/>
      <w:sz w:val="24"/>
      <w:lang w:val="zh-CN"/>
    </w:rPr>
  </w:style>
  <w:style w:type="paragraph" w:styleId="2197">
    <w:name w:val="Char Char1 Char Char Char Char"/>
    <w:basedOn w:val="801"/>
    <w:next w:val="2197"/>
    <w:link w:val="801"/>
    <w:uiPriority w:val="99"/>
    <w:qFormat/>
    <w:pPr>
      <w:ind w:firstLine="200"/>
      <w:spacing w:before="100" w:beforeAutospacing="1" w:after="100" w:afterAutospacing="1" w:line="360" w:lineRule="auto"/>
    </w:pPr>
    <w:rPr>
      <w:sz w:val="24"/>
    </w:rPr>
  </w:style>
  <w:style w:type="paragraph" w:styleId="2198">
    <w:name w:val="xl62"/>
    <w:basedOn w:val="801"/>
    <w:next w:val="2198"/>
    <w:link w:val="801"/>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99">
    <w:name w:val="Figure-1"/>
    <w:next w:val="2199"/>
    <w:link w:val="801"/>
    <w:uiPriority w:val="99"/>
    <w:qFormat/>
    <w:pPr>
      <w:ind w:left="1304"/>
      <w:spacing w:after="156"/>
    </w:pPr>
    <w:rPr>
      <w:rFonts w:ascii="Arial" w:hAnsi="Arial" w:eastAsia="宋体" w:cs="Times New Roman"/>
      <w:iCs/>
      <w:color w:val="000000"/>
      <w:szCs w:val="21"/>
      <w:lang w:val="zh-CN" w:eastAsia="zh-CN" w:bidi="ar-SA"/>
    </w:rPr>
  </w:style>
  <w:style w:type="paragraph" w:styleId="2200">
    <w:name w:val="button"/>
    <w:basedOn w:val="801"/>
    <w:next w:val="2200"/>
    <w:link w:val="801"/>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201">
    <w:name w:val="文章标题3级"/>
    <w:basedOn w:val="2202"/>
    <w:next w:val="801"/>
    <w:link w:val="801"/>
    <w:uiPriority w:val="99"/>
    <w:qFormat/>
    <w:pPr>
      <w:ind w:left="568" w:hanging="709"/>
      <w:tabs>
        <w:tab w:val="left" w:pos="360" w:leader="none"/>
        <w:tab w:val="left" w:pos="709" w:leader="none"/>
        <w:tab w:val="left" w:pos="1120" w:leader="none"/>
        <w:tab w:val="left" w:pos="1440" w:leader="none"/>
        <w:tab w:val="left" w:pos="2160" w:leader="none"/>
      </w:tabs>
      <w:outlineLvl w:val="2"/>
    </w:pPr>
    <w:rPr>
      <w:color w:val="000000"/>
    </w:rPr>
  </w:style>
  <w:style w:type="paragraph" w:styleId="2202">
    <w:name w:val="文章标题2级"/>
    <w:basedOn w:val="2105"/>
    <w:next w:val="801"/>
    <w:link w:val="801"/>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203">
    <w:name w:val="Normal_5"/>
    <w:next w:val="2203"/>
    <w:link w:val="801"/>
    <w:uiPriority w:val="99"/>
    <w:qFormat/>
    <w:rPr>
      <w:rFonts w:ascii="Calibri" w:hAnsi="Calibri" w:eastAsia="宋体" w:cs="Calibri"/>
      <w:sz w:val="24"/>
      <w:szCs w:val="24"/>
      <w:lang w:val="en-US" w:eastAsia="zh-CN" w:bidi="ar-SA"/>
    </w:rPr>
  </w:style>
  <w:style w:type="paragraph" w:styleId="2204">
    <w:name w:val="Block"/>
    <w:basedOn w:val="801"/>
    <w:next w:val="801"/>
    <w:link w:val="801"/>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205">
    <w:name w:val="正常段落"/>
    <w:basedOn w:val="801"/>
    <w:next w:val="2205"/>
    <w:link w:val="801"/>
    <w:uiPriority w:val="99"/>
    <w:qFormat/>
    <w:pPr>
      <w:ind w:firstLine="200"/>
      <w:spacing w:before="100" w:beforeAutospacing="1" w:after="100" w:afterAutospacing="1" w:line="360" w:lineRule="auto"/>
    </w:pPr>
    <w:rPr>
      <w:rFonts w:ascii="宋体"/>
      <w:sz w:val="24"/>
      <w:szCs w:val="20"/>
    </w:rPr>
  </w:style>
  <w:style w:type="paragraph" w:styleId="2206">
    <w:name w:val="图号"/>
    <w:basedOn w:val="801"/>
    <w:next w:val="2206"/>
    <w:link w:val="801"/>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207">
    <w:name w:val="Item List"/>
    <w:basedOn w:val="801"/>
    <w:next w:val="2207"/>
    <w:link w:val="2208"/>
    <w:uiPriority w:val="99"/>
    <w:qFormat/>
    <w:pPr>
      <w:ind w:left="3822" w:hanging="567"/>
      <w:jc w:val="left"/>
      <w:spacing w:before="100" w:beforeAutospacing="1" w:after="100" w:afterAutospacing="1" w:line="360" w:lineRule="auto"/>
      <w:tabs>
        <w:tab w:val="left" w:pos="420" w:leader="none"/>
      </w:tabs>
    </w:pPr>
    <w:rPr>
      <w:sz w:val="24"/>
    </w:rPr>
  </w:style>
  <w:style w:type="character" w:styleId="2208">
    <w:name w:val="Item List Char"/>
    <w:next w:val="2208"/>
    <w:link w:val="2207"/>
    <w:uiPriority w:val="99"/>
    <w:qFormat/>
    <w:rPr>
      <w:rFonts w:ascii="Times New Roman" w:hAnsi="Times New Roman" w:eastAsia="宋体" w:cs="Times New Roman"/>
      <w:sz w:val="24"/>
      <w:szCs w:val="24"/>
    </w:rPr>
  </w:style>
  <w:style w:type="paragraph" w:styleId="2209">
    <w:name w:val="正文表格"/>
    <w:basedOn w:val="801"/>
    <w:next w:val="2209"/>
    <w:link w:val="801"/>
    <w:uiPriority w:val="99"/>
    <w:qFormat/>
    <w:pPr>
      <w:ind w:firstLine="200"/>
      <w:spacing w:before="100" w:beforeAutospacing="1" w:after="100" w:afterAutospacing="1" w:line="360" w:lineRule="auto"/>
    </w:pPr>
    <w:rPr>
      <w:rFonts w:eastAsia="昆仑仿宋"/>
      <w:sz w:val="24"/>
      <w:szCs w:val="20"/>
    </w:rPr>
  </w:style>
  <w:style w:type="paragraph" w:styleId="2210">
    <w:name w:val="样式1 Char Char"/>
    <w:basedOn w:val="801"/>
    <w:next w:val="865"/>
    <w:link w:val="801"/>
    <w:uiPriority w:val="99"/>
    <w:qFormat/>
    <w:pPr>
      <w:ind w:firstLine="516"/>
      <w:spacing w:line="360" w:lineRule="auto"/>
    </w:pPr>
    <w:rPr>
      <w:sz w:val="24"/>
    </w:rPr>
  </w:style>
  <w:style w:type="paragraph" w:styleId="2211">
    <w:name w:val="xl122"/>
    <w:basedOn w:val="801"/>
    <w:next w:val="2211"/>
    <w:link w:val="801"/>
    <w:uiPriority w:val="99"/>
    <w:qFormat/>
    <w:pPr>
      <w:jc w:val="left"/>
      <w:spacing w:before="100" w:beforeAutospacing="1" w:after="100" w:afterAutospacing="1"/>
      <w:shd w:val="clear" w:color="000000" w:fill="fcd5b4"/>
      <w:widowControl/>
      <w:pBdr>
        <w:top w:val="single" w:color="000000" w:sz="4" w:space="0"/>
        <w:bottom w:val="single" w:color="000000" w:sz="4" w:space="0"/>
      </w:pBdr>
    </w:pPr>
    <w:rPr>
      <w:rFonts w:ascii="宋体" w:hAnsi="宋体" w:cs="宋体"/>
      <w:sz w:val="20"/>
      <w:szCs w:val="20"/>
    </w:rPr>
  </w:style>
  <w:style w:type="paragraph" w:styleId="2212">
    <w:name w:val="Char Char Char Char1 Char Char Char"/>
    <w:basedOn w:val="801"/>
    <w:next w:val="2212"/>
    <w:link w:val="801"/>
    <w:qFormat/>
    <w:rPr>
      <w:rFonts w:ascii="Tahoma" w:hAnsi="Tahoma"/>
      <w:sz w:val="24"/>
      <w:szCs w:val="20"/>
    </w:rPr>
  </w:style>
  <w:style w:type="paragraph" w:styleId="2213">
    <w:name w:val="-"/>
    <w:basedOn w:val="801"/>
    <w:next w:val="2213"/>
    <w:link w:val="801"/>
    <w:uiPriority w:val="99"/>
    <w:qFormat/>
    <w:pPr>
      <w:spacing w:line="360" w:lineRule="auto"/>
    </w:pPr>
    <w:rPr>
      <w:rFonts w:ascii="Arial" w:hAnsi="Arial" w:cs="Arial"/>
      <w:b/>
      <w:bCs/>
      <w:sz w:val="24"/>
      <w:szCs w:val="32"/>
    </w:rPr>
  </w:style>
  <w:style w:type="paragraph" w:styleId="2214">
    <w:name w:val="正文文本_0"/>
    <w:basedOn w:val="801"/>
    <w:next w:val="2214"/>
    <w:link w:val="801"/>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215">
    <w:name w:val="表项"/>
    <w:next w:val="2156"/>
    <w:link w:val="801"/>
    <w:uiPriority w:val="99"/>
    <w:qFormat/>
    <w:pPr>
      <w:jc w:val="center"/>
      <w:keepNext/>
      <w:spacing w:line="300" w:lineRule="auto"/>
    </w:pPr>
    <w:rPr>
      <w:rFonts w:ascii="Arial" w:hAnsi="Arial" w:eastAsia="黑体" w:cs="Times New Roman"/>
      <w:sz w:val="21"/>
      <w:lang w:val="en-US" w:eastAsia="zh-CN" w:bidi="ar-SA"/>
    </w:rPr>
  </w:style>
  <w:style w:type="paragraph" w:styleId="2216">
    <w:name w:val="aa"/>
    <w:basedOn w:val="801"/>
    <w:next w:val="2216"/>
    <w:link w:val="801"/>
    <w:uiPriority w:val="99"/>
    <w:qFormat/>
    <w:pPr>
      <w:jc w:val="left"/>
      <w:spacing w:before="100" w:beforeAutospacing="1" w:after="100" w:afterAutospacing="1"/>
      <w:widowControl/>
    </w:pPr>
    <w:rPr>
      <w:rFonts w:ascii="宋体" w:hAnsi="宋体" w:cs="宋体"/>
      <w:sz w:val="24"/>
    </w:rPr>
  </w:style>
  <w:style w:type="paragraph" w:styleId="2217">
    <w:name w:val="题注5"/>
    <w:basedOn w:val="801"/>
    <w:next w:val="835"/>
    <w:link w:val="801"/>
    <w:uiPriority w:val="99"/>
    <w:qFormat/>
    <w:pPr>
      <w:jc w:val="center"/>
    </w:pPr>
    <w:rPr>
      <w:b/>
      <w:color w:val="000000"/>
      <w:sz w:val="24"/>
      <w:szCs w:val="21"/>
    </w:rPr>
  </w:style>
  <w:style w:type="paragraph" w:styleId="2218">
    <w:name w:val="xl130"/>
    <w:basedOn w:val="801"/>
    <w:next w:val="2218"/>
    <w:link w:val="801"/>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19">
    <w:name w:val="图形文字"/>
    <w:next w:val="801"/>
    <w:link w:val="801"/>
    <w:uiPriority w:val="99"/>
    <w:qFormat/>
    <w:pPr>
      <w:jc w:val="center"/>
    </w:pPr>
    <w:rPr>
      <w:rFonts w:ascii="Times New Roman" w:hAnsi="Times New Roman" w:eastAsia="宋体" w:cs="Times New Roman"/>
      <w:color w:val="000000"/>
      <w:sz w:val="24"/>
      <w:lang w:val="en-US" w:eastAsia="zh-CN" w:bidi="ar-SA"/>
    </w:rPr>
  </w:style>
  <w:style w:type="paragraph" w:styleId="2220">
    <w:name w:val="Char Char Char Char Char Char"/>
    <w:basedOn w:val="801"/>
    <w:next w:val="2220"/>
    <w:link w:val="801"/>
    <w:uiPriority w:val="99"/>
    <w:qFormat/>
    <w:pPr>
      <w:jc w:val="left"/>
      <w:spacing w:after="160" w:line="240" w:lineRule="exact"/>
      <w:widowControl/>
    </w:pPr>
    <w:rPr>
      <w:rFonts w:ascii="Arial" w:hAnsi="Arial" w:eastAsia="Times New Roman" w:cs="Verdana"/>
      <w:b/>
      <w:szCs w:val="20"/>
      <w:lang w:eastAsia="en-US"/>
    </w:rPr>
  </w:style>
  <w:style w:type="paragraph" w:styleId="2221">
    <w:name w:val="Normal_4"/>
    <w:next w:val="2221"/>
    <w:link w:val="801"/>
    <w:uiPriority w:val="99"/>
    <w:qFormat/>
    <w:pPr>
      <w:jc w:val="both"/>
      <w:widowControl w:val="off"/>
    </w:pPr>
    <w:rPr>
      <w:rFonts w:ascii="Calibri" w:hAnsi="Calibri" w:eastAsia="宋体" w:cs="Calibri"/>
      <w:sz w:val="24"/>
      <w:szCs w:val="24"/>
      <w:lang w:val="en-US" w:eastAsia="zh-CN" w:bidi="ar-SA"/>
    </w:rPr>
  </w:style>
  <w:style w:type="paragraph" w:styleId="2222">
    <w:name w:val="样式 标题 2 + 宋体 小四 非加粗 段前: 5 磅 段后: 5 磅 行距: 1.5 倍行距 Char Char Char"/>
    <w:basedOn w:val="803"/>
    <w:next w:val="2222"/>
    <w:link w:val="801"/>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223">
    <w:name w:val="字元 字元"/>
    <w:basedOn w:val="801"/>
    <w:next w:val="2223"/>
    <w:link w:val="801"/>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224">
    <w:name w:val="xl124"/>
    <w:basedOn w:val="801"/>
    <w:next w:val="2224"/>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25">
    <w:name w:val="xl73"/>
    <w:basedOn w:val="801"/>
    <w:next w:val="2225"/>
    <w:link w:val="801"/>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226">
    <w:name w:val="样式9"/>
    <w:basedOn w:val="801"/>
    <w:next w:val="2226"/>
    <w:link w:val="801"/>
    <w:uiPriority w:val="99"/>
    <w:qFormat/>
    <w:pPr>
      <w:ind w:firstLine="480"/>
      <w:spacing w:line="360" w:lineRule="auto"/>
      <w:widowControl/>
      <w:tabs>
        <w:tab w:val="left" w:pos="1985" w:leader="none"/>
      </w:tabs>
      <w:outlineLvl w:val="3"/>
    </w:pPr>
    <w:rPr>
      <w:rFonts w:ascii="宋体"/>
      <w:spacing w:val="20"/>
      <w:sz w:val="24"/>
      <w:szCs w:val="20"/>
    </w:rPr>
  </w:style>
  <w:style w:type="paragraph" w:styleId="2227">
    <w:name w:val="正文文本_1"/>
    <w:basedOn w:val="801"/>
    <w:next w:val="2227"/>
    <w:link w:val="801"/>
    <w:uiPriority w:val="99"/>
    <w:qFormat/>
    <w:pPr>
      <w:ind w:right="74" w:firstLine="482"/>
      <w:spacing w:before="100" w:beforeAutospacing="1" w:after="100" w:afterAutospacing="1" w:line="360" w:lineRule="auto"/>
    </w:pPr>
    <w:rPr>
      <w:sz w:val="24"/>
      <w:szCs w:val="20"/>
    </w:rPr>
  </w:style>
  <w:style w:type="paragraph" w:styleId="2228">
    <w:name w:val="第1节"/>
    <w:basedOn w:val="1253"/>
    <w:next w:val="2228"/>
    <w:link w:val="801"/>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229">
    <w:name w:val="zhengwen"/>
    <w:basedOn w:val="801"/>
    <w:next w:val="2229"/>
    <w:link w:val="801"/>
    <w:uiPriority w:val="99"/>
    <w:qFormat/>
    <w:pPr>
      <w:spacing w:line="300" w:lineRule="auto"/>
    </w:pPr>
    <w:rPr>
      <w:szCs w:val="20"/>
    </w:rPr>
  </w:style>
  <w:style w:type="paragraph" w:styleId="2230">
    <w:name w:val="样式 标题 3 + (中文) 黑体 小四 非加粗 段前: 7.8 磅 段后: 0 磅 行距: 固定值 20 磅"/>
    <w:basedOn w:val="804"/>
    <w:next w:val="2230"/>
    <w:link w:val="801"/>
    <w:uiPriority w:val="99"/>
    <w:qFormat/>
    <w:pPr>
      <w:numPr>
        <w:ilvl w:val="0"/>
        <w:numId w:val="0"/>
      </w:numPr>
      <w:spacing w:before="0" w:after="0" w:line="400" w:lineRule="exact"/>
    </w:pPr>
    <w:rPr>
      <w:rFonts w:ascii="Times New Roman" w:hAnsi="Times New Roman" w:eastAsia="黑体" w:cs="宋体"/>
      <w:b w:val="0"/>
      <w:sz w:val="24"/>
    </w:rPr>
  </w:style>
  <w:style w:type="paragraph" w:styleId="2231">
    <w:name w:val="Figure Description"/>
    <w:basedOn w:val="801"/>
    <w:next w:val="801"/>
    <w:link w:val="2232"/>
    <w:uiPriority w:val="99"/>
    <w:qFormat/>
    <w:pPr>
      <w:ind w:left="680" w:hanging="680"/>
      <w:jc w:val="center"/>
      <w:keepLines/>
      <w:keepNext/>
      <w:spacing w:before="100" w:beforeAutospacing="1" w:after="100" w:afterAutospacing="1" w:line="360" w:lineRule="auto"/>
      <w:tabs>
        <w:tab w:val="left" w:pos="680" w:leader="none"/>
      </w:tabs>
    </w:pPr>
    <w:rPr>
      <w:sz w:val="18"/>
    </w:rPr>
  </w:style>
  <w:style w:type="character" w:styleId="2232">
    <w:name w:val="Figure Description Char"/>
    <w:next w:val="2232"/>
    <w:link w:val="2231"/>
    <w:uiPriority w:val="99"/>
    <w:qFormat/>
    <w:rPr>
      <w:rFonts w:ascii="Times New Roman" w:hAnsi="Times New Roman" w:eastAsia="宋体" w:cs="Times New Roman"/>
      <w:sz w:val="18"/>
      <w:szCs w:val="24"/>
    </w:rPr>
  </w:style>
  <w:style w:type="paragraph" w:styleId="2233">
    <w:name w:val="xl125"/>
    <w:basedOn w:val="801"/>
    <w:next w:val="2233"/>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4">
    <w:name w:val="A正"/>
    <w:basedOn w:val="801"/>
    <w:next w:val="2234"/>
    <w:link w:val="801"/>
    <w:uiPriority w:val="99"/>
    <w:qFormat/>
    <w:pPr>
      <w:ind w:firstLine="200"/>
      <w:spacing w:before="100" w:beforeAutospacing="1" w:after="100" w:afterAutospacing="1" w:line="360" w:lineRule="auto"/>
    </w:pPr>
    <w:rPr>
      <w:rFonts w:ascii="Calibri" w:hAnsi="Calibri"/>
      <w:sz w:val="24"/>
      <w:szCs w:val="22"/>
    </w:rPr>
  </w:style>
  <w:style w:type="paragraph" w:styleId="2235">
    <w:name w:val="style1"/>
    <w:basedOn w:val="801"/>
    <w:next w:val="2235"/>
    <w:link w:val="801"/>
    <w:uiPriority w:val="99"/>
    <w:qFormat/>
    <w:pPr>
      <w:jc w:val="left"/>
      <w:spacing w:before="75" w:after="75" w:line="384" w:lineRule="auto"/>
      <w:widowControl/>
    </w:pPr>
    <w:rPr>
      <w:rFonts w:ascii="Arial" w:hAnsi="Arial" w:cs="Arial"/>
      <w:b/>
      <w:bCs/>
      <w:sz w:val="24"/>
    </w:rPr>
  </w:style>
  <w:style w:type="paragraph" w:styleId="2236">
    <w:name w:val="Char Char Char Char11"/>
    <w:basedOn w:val="801"/>
    <w:next w:val="2236"/>
    <w:link w:val="801"/>
    <w:qFormat/>
    <w:pPr>
      <w:jc w:val="left"/>
      <w:spacing w:after="160" w:line="240" w:lineRule="exact"/>
      <w:widowControl/>
    </w:pPr>
    <w:rPr>
      <w:rFonts w:ascii="Verdana" w:hAnsi="Verdana" w:eastAsia="仿宋_GB2312"/>
      <w:sz w:val="24"/>
      <w:szCs w:val="20"/>
      <w:lang w:eastAsia="en-US"/>
    </w:rPr>
  </w:style>
  <w:style w:type="paragraph" w:styleId="2237">
    <w:name w:val="样式10"/>
    <w:basedOn w:val="801"/>
    <w:next w:val="2237"/>
    <w:link w:val="801"/>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238">
    <w:name w:val="Normal_1"/>
    <w:next w:val="2238"/>
    <w:link w:val="801"/>
    <w:uiPriority w:val="99"/>
    <w:qFormat/>
    <w:rPr>
      <w:rFonts w:ascii="Calibri" w:hAnsi="Calibri" w:eastAsia="宋体" w:cs="Calibri"/>
      <w:sz w:val="24"/>
      <w:szCs w:val="24"/>
      <w:lang w:val="en-US" w:eastAsia="zh-CN" w:bidi="ar-SA"/>
    </w:rPr>
  </w:style>
  <w:style w:type="paragraph" w:styleId="2239">
    <w:name w:val="xl70"/>
    <w:basedOn w:val="801"/>
    <w:next w:val="2239"/>
    <w:link w:val="801"/>
    <w:qFormat/>
    <w:pPr>
      <w:ind w:firstLine="200"/>
      <w:jc w:val="left"/>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240">
    <w:name w:val="xl63"/>
    <w:basedOn w:val="801"/>
    <w:next w:val="2240"/>
    <w:link w:val="801"/>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pBdr>
    </w:pPr>
    <w:rPr>
      <w:sz w:val="20"/>
      <w:szCs w:val="20"/>
    </w:rPr>
  </w:style>
  <w:style w:type="paragraph" w:styleId="2241">
    <w:name w:val="正文（新）"/>
    <w:basedOn w:val="801"/>
    <w:next w:val="2241"/>
    <w:link w:val="801"/>
    <w:uiPriority w:val="99"/>
    <w:qFormat/>
    <w:pPr>
      <w:ind w:firstLine="480"/>
      <w:jc w:val="left"/>
      <w:spacing w:line="360" w:lineRule="auto"/>
      <w:tabs>
        <w:tab w:val="left" w:pos="1359" w:leader="none"/>
      </w:tabs>
    </w:pPr>
    <w:rPr>
      <w:sz w:val="24"/>
    </w:rPr>
  </w:style>
  <w:style w:type="paragraph" w:styleId="2242">
    <w:name w:val="xl136"/>
    <w:basedOn w:val="801"/>
    <w:next w:val="2242"/>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43">
    <w:name w:val="AfterBullet"/>
    <w:basedOn w:val="802"/>
    <w:next w:val="2244"/>
    <w:link w:val="801"/>
    <w:uiPriority w:val="99"/>
    <w:qFormat/>
    <w:pPr>
      <w:numPr>
        <w:ilvl w:val="0"/>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44">
    <w:name w:val="BoldBullet"/>
    <w:basedOn w:val="2243"/>
    <w:next w:val="2243"/>
    <w:link w:val="801"/>
    <w:uiPriority w:val="99"/>
    <w:qFormat/>
    <w:pPr>
      <w:ind w:left="568" w:right="74" w:hanging="284"/>
      <w:jc w:val="both"/>
      <w:keepNext/>
    </w:pPr>
    <w:rPr>
      <w:rFonts w:ascii="黑体" w:eastAsia="黑体"/>
      <w:b/>
    </w:rPr>
  </w:style>
  <w:style w:type="paragraph" w:styleId="2245">
    <w:name w:val="表格文字2"/>
    <w:basedOn w:val="801"/>
    <w:next w:val="2245"/>
    <w:link w:val="801"/>
    <w:uiPriority w:val="99"/>
    <w:qFormat/>
    <w:pPr>
      <w:jc w:val="center"/>
      <w:spacing w:line="360" w:lineRule="auto"/>
    </w:pPr>
    <w:rPr>
      <w:rFonts w:ascii="宋体"/>
      <w:spacing w:val="22"/>
    </w:rPr>
  </w:style>
  <w:style w:type="paragraph" w:styleId="2246">
    <w:name w:val="样式 标题 1level 1Level 1 HeadH1heading 1Heading 11Heading app...1"/>
    <w:basedOn w:val="802"/>
    <w:next w:val="2246"/>
    <w:link w:val="801"/>
    <w:uiPriority w:val="99"/>
    <w:qFormat/>
    <w:pPr>
      <w:numPr>
        <w:ilvl w:val="0"/>
        <w:numId w:val="0"/>
      </w:numPr>
      <w:spacing w:before="0" w:after="0" w:line="240" w:lineRule="auto"/>
      <w:tabs>
        <w:tab w:val="left" w:pos="360" w:leader="none"/>
      </w:tabs>
    </w:pPr>
    <w:rPr>
      <w:rFonts w:eastAsia="黑体" w:cs="宋体"/>
      <w:sz w:val="28"/>
      <w:szCs w:val="28"/>
    </w:rPr>
  </w:style>
  <w:style w:type="paragraph" w:styleId="2247">
    <w:name w:val="BodyText1"/>
    <w:basedOn w:val="801"/>
    <w:next w:val="2247"/>
    <w:link w:val="801"/>
    <w:uiPriority w:val="99"/>
    <w:qFormat/>
    <w:pPr>
      <w:spacing w:before="120" w:after="120" w:line="360" w:lineRule="auto"/>
      <w:widowControl/>
    </w:pPr>
    <w:rPr>
      <w:rFonts w:ascii="宋体"/>
      <w:sz w:val="28"/>
      <w:szCs w:val="20"/>
    </w:rPr>
  </w:style>
  <w:style w:type="paragraph" w:styleId="2248">
    <w:name w:val="list1"/>
    <w:basedOn w:val="1359"/>
    <w:next w:val="2248"/>
    <w:link w:val="801"/>
    <w:uiPriority w:val="99"/>
    <w:qFormat/>
    <w:pPr>
      <w:ind w:left="360" w:firstLine="200"/>
      <w:spacing w:before="100" w:beforeAutospacing="1" w:after="100" w:afterAutospacing="1" w:line="360" w:lineRule="auto"/>
    </w:pPr>
    <w:rPr>
      <w:rFonts w:ascii="宋体"/>
      <w:color w:val="000000"/>
      <w:sz w:val="24"/>
      <w:szCs w:val="20"/>
    </w:rPr>
  </w:style>
  <w:style w:type="paragraph" w:styleId="2249">
    <w:name w:val="项目符2"/>
    <w:basedOn w:val="801"/>
    <w:next w:val="2249"/>
    <w:link w:val="801"/>
    <w:uiPriority w:val="99"/>
    <w:qFormat/>
    <w:pPr>
      <w:ind w:firstLine="200"/>
      <w:spacing w:before="100" w:beforeAutospacing="1" w:after="100" w:afterAutospacing="1" w:line="360" w:lineRule="auto"/>
      <w:tabs>
        <w:tab w:val="left" w:pos="0" w:leader="none"/>
        <w:tab w:val="left" w:pos="840" w:leader="none"/>
      </w:tabs>
    </w:pPr>
    <w:rPr>
      <w:sz w:val="24"/>
      <w:szCs w:val="21"/>
    </w:rPr>
  </w:style>
  <w:style w:type="paragraph" w:styleId="2250">
    <w:name w:val="标书名称"/>
    <w:basedOn w:val="801"/>
    <w:next w:val="2250"/>
    <w:link w:val="801"/>
    <w:uiPriority w:val="99"/>
    <w:qFormat/>
    <w:pPr>
      <w:ind w:firstLine="200"/>
      <w:jc w:val="center"/>
      <w:spacing w:before="100" w:beforeAutospacing="1" w:after="100" w:afterAutospacing="1" w:line="360" w:lineRule="auto"/>
    </w:pPr>
    <w:rPr>
      <w:rFonts w:eastAsia="黑体"/>
      <w:b/>
      <w:sz w:val="72"/>
      <w:szCs w:val="20"/>
    </w:rPr>
  </w:style>
  <w:style w:type="paragraph" w:styleId="2251">
    <w:name w:val="xl66"/>
    <w:basedOn w:val="801"/>
    <w:next w:val="2251"/>
    <w:link w:val="801"/>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pBdr>
    </w:pPr>
    <w:rPr>
      <w:sz w:val="20"/>
      <w:szCs w:val="20"/>
    </w:rPr>
  </w:style>
  <w:style w:type="paragraph" w:styleId="2252">
    <w:name w:val="正文(标准)"/>
    <w:basedOn w:val="801"/>
    <w:next w:val="2252"/>
    <w:link w:val="801"/>
    <w:uiPriority w:val="99"/>
    <w:qFormat/>
    <w:pPr>
      <w:ind w:firstLine="200"/>
      <w:spacing w:before="100" w:beforeAutospacing="1" w:after="100" w:afterAutospacing="1" w:line="360" w:lineRule="auto"/>
    </w:pPr>
    <w:rPr>
      <w:rFonts w:eastAsia="楷体_GB2312"/>
      <w:sz w:val="24"/>
    </w:rPr>
  </w:style>
  <w:style w:type="paragraph" w:styleId="2253">
    <w:name w:val="Char Char1 Char"/>
    <w:basedOn w:val="801"/>
    <w:next w:val="801"/>
    <w:link w:val="801"/>
    <w:uiPriority w:val="99"/>
    <w:qFormat/>
    <w:pPr>
      <w:ind w:firstLine="200"/>
      <w:jc w:val="left"/>
      <w:spacing w:before="100" w:beforeAutospacing="1" w:after="100" w:afterAutospacing="1" w:line="360" w:lineRule="auto"/>
      <w:widowControl/>
    </w:pPr>
    <w:rPr>
      <w:sz w:val="24"/>
      <w:szCs w:val="20"/>
      <w:lang w:eastAsia="en-US"/>
    </w:rPr>
  </w:style>
  <w:style w:type="paragraph" w:styleId="2254">
    <w:name w:val="標題2"/>
    <w:basedOn w:val="801"/>
    <w:next w:val="803"/>
    <w:link w:val="801"/>
    <w:uiPriority w:val="99"/>
    <w:qFormat/>
    <w:pPr>
      <w:ind w:firstLine="200"/>
      <w:spacing w:before="100" w:beforeAutospacing="1" w:after="100" w:afterAutospacing="1" w:line="300" w:lineRule="exact"/>
    </w:pPr>
    <w:rPr>
      <w:rFonts w:ascii="宋体" w:hAnsi="宋体"/>
      <w:b/>
      <w:sz w:val="28"/>
      <w:szCs w:val="20"/>
    </w:rPr>
  </w:style>
  <w:style w:type="paragraph" w:styleId="2255">
    <w:name w:val="A3"/>
    <w:basedOn w:val="804"/>
    <w:next w:val="801"/>
    <w:link w:val="801"/>
    <w:uiPriority w:val="99"/>
    <w:qFormat/>
    <w:pPr>
      <w:numPr>
        <w:ilvl w:val="0"/>
        <w:numId w:val="0"/>
      </w:numPr>
      <w:spacing w:before="100" w:beforeAutospacing="1" w:after="100" w:afterAutospacing="1" w:line="415" w:lineRule="auto"/>
    </w:pPr>
    <w:rPr>
      <w:rFonts w:ascii="Calibri" w:hAnsi="Calibri"/>
      <w:bCs/>
      <w:szCs w:val="32"/>
    </w:rPr>
  </w:style>
  <w:style w:type="paragraph" w:styleId="2256">
    <w:name w:val="Char3"/>
    <w:basedOn w:val="801"/>
    <w:next w:val="2256"/>
    <w:link w:val="801"/>
    <w:uiPriority w:val="99"/>
    <w:qFormat/>
    <w:pPr>
      <w:jc w:val="left"/>
      <w:spacing w:after="160" w:line="240" w:lineRule="exact"/>
      <w:widowControl/>
    </w:pPr>
  </w:style>
  <w:style w:type="paragraph" w:styleId="2257">
    <w:name w:val="author"/>
    <w:basedOn w:val="805"/>
    <w:next w:val="2257"/>
    <w:link w:val="801"/>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58">
    <w:name w:val="xl64"/>
    <w:basedOn w:val="801"/>
    <w:next w:val="2258"/>
    <w:link w:val="801"/>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2259">
    <w:name w:val="小四 段落 宋体"/>
    <w:basedOn w:val="832"/>
    <w:next w:val="2259"/>
    <w:link w:val="801"/>
    <w:uiPriority w:val="99"/>
    <w:qFormat/>
    <w:pPr>
      <w:contextualSpacing/>
      <w:ind w:left="113" w:right="113" w:firstLine="425"/>
      <w:jc w:val="left"/>
      <w:spacing w:line="360" w:lineRule="auto"/>
      <w:tabs>
        <w:tab w:val="left" w:pos="907" w:leader="none"/>
        <w:tab w:val="left" w:pos="958" w:leader="none"/>
        <w:tab w:val="left" w:pos="1020" w:leader="none"/>
      </w:tabs>
    </w:pPr>
    <w:rPr>
      <w:rFonts w:ascii="宋体" w:hAnsi="宋体"/>
      <w:bCs/>
      <w:sz w:val="24"/>
    </w:rPr>
  </w:style>
  <w:style w:type="paragraph" w:styleId="2260">
    <w:name w:val="b13"/>
    <w:basedOn w:val="801"/>
    <w:next w:val="2260"/>
    <w:link w:val="801"/>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61">
    <w:name w:val="List Paragraph3"/>
    <w:basedOn w:val="801"/>
    <w:next w:val="2261"/>
    <w:link w:val="801"/>
    <w:uiPriority w:val="99"/>
    <w:qFormat/>
    <w:pPr>
      <w:jc w:val="left"/>
      <w:spacing w:before="100" w:beforeAutospacing="1" w:after="100" w:afterAutospacing="1"/>
      <w:widowControl/>
    </w:pPr>
    <w:rPr>
      <w:rFonts w:ascii="宋体" w:hAnsi="宋体" w:cs="宋体"/>
      <w:sz w:val="24"/>
    </w:rPr>
  </w:style>
  <w:style w:type="paragraph" w:styleId="2262">
    <w:name w:val="xl129"/>
    <w:basedOn w:val="801"/>
    <w:next w:val="2262"/>
    <w:link w:val="801"/>
    <w:uiPriority w:val="99"/>
    <w:qFormat/>
    <w:pPr>
      <w:jc w:val="left"/>
      <w:spacing w:before="100" w:beforeAutospacing="1" w:after="100" w:afterAutospacing="1"/>
      <w:shd w:val="clear" w:color="000000" w:fill="fac090"/>
      <w:widowControl/>
      <w:pBdr>
        <w:left w:val="single" w:color="000000" w:sz="4" w:space="0"/>
        <w:right w:val="single" w:color="000000" w:sz="4" w:space="0"/>
      </w:pBdr>
    </w:pPr>
    <w:rPr>
      <w:rFonts w:ascii="宋体" w:hAnsi="宋体" w:cs="宋体"/>
      <w:color w:val="000000"/>
      <w:sz w:val="20"/>
      <w:szCs w:val="20"/>
    </w:rPr>
  </w:style>
  <w:style w:type="paragraph" w:styleId="2263">
    <w:name w:val="xl123"/>
    <w:basedOn w:val="801"/>
    <w:next w:val="2263"/>
    <w:link w:val="801"/>
    <w:uiPriority w:val="99"/>
    <w:qFormat/>
    <w:pPr>
      <w:jc w:val="left"/>
      <w:spacing w:before="100" w:beforeAutospacing="1" w:after="100" w:afterAutospacing="1"/>
      <w:shd w:val="clear" w:color="000000" w:fill="fac090"/>
      <w:widowControl/>
      <w:pBdr>
        <w:top w:val="single" w:color="000000" w:sz="4" w:space="0"/>
        <w:bottom w:val="single" w:color="000000" w:sz="4" w:space="0"/>
      </w:pBdr>
    </w:pPr>
    <w:rPr>
      <w:rFonts w:ascii="宋体" w:hAnsi="宋体" w:cs="宋体"/>
      <w:sz w:val="20"/>
      <w:szCs w:val="20"/>
    </w:rPr>
  </w:style>
  <w:style w:type="paragraph" w:styleId="2264">
    <w:name w:val="contents Title"/>
    <w:basedOn w:val="891"/>
    <w:next w:val="2264"/>
    <w:link w:val="801"/>
    <w:uiPriority w:val="99"/>
    <w:qFormat/>
    <w:pPr>
      <w:ind w:firstLine="200"/>
      <w:jc w:val="left"/>
      <w:spacing w:before="100" w:beforeAutospacing="1" w:after="100" w:afterAutospacing="1" w:line="240" w:lineRule="auto"/>
      <w:outlineLvl w:val="9"/>
    </w:pPr>
    <w:rPr>
      <w:rFonts w:eastAsia="黑体"/>
      <w:b w:val="0"/>
      <w:bCs w:val="0"/>
      <w:spacing w:val="40"/>
      <w:sz w:val="30"/>
      <w:szCs w:val="20"/>
      <w:u w:val="single"/>
      <w:lang w:val="zh-CN"/>
    </w:rPr>
  </w:style>
  <w:style w:type="paragraph" w:styleId="2265">
    <w:name w:val="C11"/>
    <w:basedOn w:val="801"/>
    <w:next w:val="2265"/>
    <w:link w:val="801"/>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66">
    <w:name w:val="child"/>
    <w:basedOn w:val="801"/>
    <w:next w:val="2266"/>
    <w:link w:val="801"/>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67">
    <w:name w:val="xl127"/>
    <w:basedOn w:val="801"/>
    <w:next w:val="2267"/>
    <w:link w:val="80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68">
    <w:name w:val="xl67"/>
    <w:basedOn w:val="801"/>
    <w:next w:val="2268"/>
    <w:link w:val="801"/>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right w:val="single" w:color="000000" w:sz="8" w:space="0"/>
      </w:pBdr>
    </w:pPr>
    <w:rPr>
      <w:rFonts w:ascii="宋体" w:hAnsi="宋体"/>
      <w:sz w:val="20"/>
      <w:szCs w:val="20"/>
    </w:rPr>
  </w:style>
  <w:style w:type="paragraph" w:styleId="2269">
    <w:name w:val="xl134"/>
    <w:basedOn w:val="801"/>
    <w:next w:val="2269"/>
    <w:link w:val="80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70">
    <w:name w:val="xl133"/>
    <w:basedOn w:val="801"/>
    <w:next w:val="2270"/>
    <w:link w:val="801"/>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71">
    <w:name w:val="表格题注"/>
    <w:next w:val="801"/>
    <w:link w:val="801"/>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72">
    <w:name w:val="xl121"/>
    <w:basedOn w:val="801"/>
    <w:next w:val="2272"/>
    <w:link w:val="801"/>
    <w:uiPriority w:val="99"/>
    <w:qFormat/>
    <w:pPr>
      <w:jc w:val="left"/>
      <w:spacing w:before="100" w:beforeAutospacing="1" w:after="100" w:afterAutospacing="1"/>
      <w:shd w:val="clear" w:color="000000" w:fill="e46d0a"/>
      <w:widowControl/>
      <w:pBdr>
        <w:top w:val="single" w:color="000000" w:sz="4" w:space="0"/>
        <w:bottom w:val="single" w:color="000000" w:sz="4" w:space="0"/>
      </w:pBdr>
    </w:pPr>
    <w:rPr>
      <w:rFonts w:ascii="宋体" w:hAnsi="宋体" w:cs="宋体"/>
      <w:b/>
      <w:bCs/>
      <w:sz w:val="20"/>
      <w:szCs w:val="20"/>
    </w:rPr>
  </w:style>
  <w:style w:type="paragraph" w:styleId="2273">
    <w:name w:val="默认段落字体 Para Char Char Char Char"/>
    <w:basedOn w:val="801"/>
    <w:next w:val="2273"/>
    <w:link w:val="801"/>
    <w:uiPriority w:val="99"/>
    <w:qFormat/>
    <w:pPr>
      <w:ind w:firstLine="200"/>
      <w:spacing w:before="100" w:beforeAutospacing="1" w:after="100" w:afterAutospacing="1" w:line="360" w:lineRule="auto"/>
    </w:pPr>
    <w:rPr>
      <w:sz w:val="24"/>
    </w:rPr>
  </w:style>
  <w:style w:type="paragraph" w:styleId="2274">
    <w:name w:val="样式十三"/>
    <w:basedOn w:val="803"/>
    <w:next w:val="2274"/>
    <w:link w:val="801"/>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75">
    <w:name w:val="正文首行缩进（绿盟科技）"/>
    <w:basedOn w:val="801"/>
    <w:next w:val="2275"/>
    <w:link w:val="2276"/>
    <w:qFormat/>
    <w:pPr>
      <w:ind w:firstLine="200"/>
      <w:jc w:val="left"/>
      <w:spacing w:line="360" w:lineRule="auto"/>
      <w:widowControl/>
    </w:pPr>
    <w:rPr>
      <w:sz w:val="24"/>
      <w:szCs w:val="21"/>
      <w:lang w:val="zh-CN"/>
    </w:rPr>
  </w:style>
  <w:style w:type="character" w:styleId="2276">
    <w:name w:val="正文首行缩进（绿盟科技） Char"/>
    <w:next w:val="2276"/>
    <w:link w:val="2275"/>
    <w:qFormat/>
    <w:rPr>
      <w:rFonts w:ascii="Times New Roman" w:hAnsi="Times New Roman" w:eastAsia="宋体" w:cs="Times New Roman"/>
      <w:sz w:val="24"/>
      <w:szCs w:val="21"/>
      <w:lang w:val="zh-CN" w:eastAsia="zh-CN"/>
    </w:rPr>
  </w:style>
  <w:style w:type="paragraph" w:styleId="2277">
    <w:name w:val="纯文本5"/>
    <w:basedOn w:val="801"/>
    <w:next w:val="2277"/>
    <w:link w:val="801"/>
    <w:qFormat/>
    <w:rPr>
      <w:rFonts w:ascii="宋体" w:hAnsi="Courier New"/>
    </w:rPr>
  </w:style>
  <w:style w:type="character" w:styleId="2278">
    <w:name w:val="纯文本 Char2"/>
    <w:next w:val="2278"/>
    <w:link w:val="801"/>
    <w:qFormat/>
    <w:rPr>
      <w:rFonts w:ascii="宋体" w:hAnsi="Courier New" w:eastAsia="宋体"/>
      <w:sz w:val="21"/>
      <w:lang w:val="en-US" w:eastAsia="zh-CN" w:bidi="ar-SA"/>
    </w:rPr>
  </w:style>
  <w:style w:type="paragraph" w:styleId="2279">
    <w:name w:val="msolistparagraph"/>
    <w:basedOn w:val="801"/>
    <w:next w:val="2279"/>
    <w:link w:val="801"/>
    <w:uiPriority w:val="99"/>
    <w:qFormat/>
    <w:pPr>
      <w:ind w:firstLine="420"/>
    </w:pPr>
  </w:style>
  <w:style w:type="paragraph" w:styleId="2280">
    <w:name w:val="msonospacing"/>
    <w:next w:val="2280"/>
    <w:link w:val="801"/>
    <w:uiPriority w:val="99"/>
    <w:qFormat/>
    <w:pPr>
      <w:jc w:val="both"/>
      <w:widowControl w:val="off"/>
    </w:pPr>
    <w:rPr>
      <w:rFonts w:ascii="Calibri" w:hAnsi="Calibri" w:eastAsia="宋体" w:cs="Times New Roman"/>
      <w:sz w:val="21"/>
      <w:szCs w:val="22"/>
      <w:lang w:val="en-US" w:eastAsia="zh-CN" w:bidi="ar-SA"/>
    </w:rPr>
  </w:style>
  <w:style w:type="paragraph" w:styleId="2281">
    <w:name w:val="正文文本样式"/>
    <w:basedOn w:val="801"/>
    <w:next w:val="2281"/>
    <w:link w:val="801"/>
    <w:uiPriority w:val="99"/>
    <w:qFormat/>
    <w:pPr>
      <w:ind w:firstLine="482"/>
      <w:spacing w:line="360" w:lineRule="auto"/>
    </w:pPr>
    <w:rPr>
      <w:rFonts w:cs="宋体"/>
      <w:sz w:val="24"/>
      <w:szCs w:val="20"/>
    </w:rPr>
  </w:style>
  <w:style w:type="character" w:styleId="2282">
    <w:name w:val="列出段落 字符1"/>
    <w:next w:val="2282"/>
    <w:link w:val="801"/>
    <w:qFormat/>
    <w:rPr>
      <w:rFonts w:ascii="Calibri" w:hAnsi="Calibri"/>
      <w:sz w:val="21"/>
      <w:szCs w:val="22"/>
    </w:rPr>
  </w:style>
  <w:style w:type="character" w:styleId="2283">
    <w:name w:val="表格文字 Char1"/>
    <w:next w:val="2283"/>
    <w:link w:val="801"/>
    <w:qFormat/>
    <w:rPr>
      <w:rFonts w:ascii="宋体" w:hAnsi="Courier New" w:eastAsia="宋体"/>
      <w:sz w:val="21"/>
      <w:lang w:val="en-US" w:eastAsia="zh-CN" w:bidi="ar-SA"/>
    </w:rPr>
  </w:style>
  <w:style w:type="paragraph" w:styleId="2284">
    <w:name w:val="msonormal"/>
    <w:basedOn w:val="801"/>
    <w:next w:val="2284"/>
    <w:link w:val="801"/>
    <w:qFormat/>
    <w:pPr>
      <w:jc w:val="left"/>
      <w:spacing w:before="100" w:beforeAutospacing="1" w:after="100" w:afterAutospacing="1"/>
      <w:widowControl/>
    </w:pPr>
    <w:rPr>
      <w:rFonts w:ascii="宋体" w:hAnsi="宋体" w:cs="宋体"/>
      <w:sz w:val="24"/>
    </w:rPr>
  </w:style>
  <w:style w:type="paragraph" w:styleId="2285">
    <w:name w:val="列表内容"/>
    <w:basedOn w:val="801"/>
    <w:next w:val="801"/>
    <w:link w:val="801"/>
    <w:uiPriority w:val="99"/>
    <w:qFormat/>
    <w:pPr>
      <w:ind w:left="283" w:firstLine="200"/>
      <w:jc w:val="left"/>
      <w:widowControl/>
      <w:tabs>
        <w:tab w:val="left" w:pos="840" w:leader="none"/>
      </w:tabs>
    </w:pPr>
    <w:rPr>
      <w:sz w:val="18"/>
    </w:rPr>
  </w:style>
  <w:style w:type="character" w:styleId="2286">
    <w:name w:val="标题 2 字符1"/>
    <w:next w:val="2286"/>
    <w:link w:val="801"/>
    <w:semiHidden/>
    <w:qFormat/>
    <w:rPr>
      <w:rFonts w:ascii="Calibri Light" w:hAnsi="Calibri Light"/>
      <w:b/>
      <w:bCs/>
      <w:sz w:val="32"/>
      <w:szCs w:val="32"/>
    </w:rPr>
  </w:style>
  <w:style w:type="character" w:styleId="2287">
    <w:name w:val="标题 3 字符1"/>
    <w:next w:val="2287"/>
    <w:link w:val="801"/>
    <w:semiHidden/>
    <w:qFormat/>
    <w:rPr>
      <w:bCs/>
      <w:sz w:val="28"/>
      <w:szCs w:val="32"/>
    </w:rPr>
  </w:style>
  <w:style w:type="character" w:styleId="2288">
    <w:name w:val="标题 4 字符1"/>
    <w:next w:val="2288"/>
    <w:link w:val="801"/>
    <w:semiHidden/>
    <w:qFormat/>
    <w:rPr>
      <w:rFonts w:ascii="Calibri Light" w:hAnsi="Calibri Light"/>
      <w:b/>
      <w:bCs/>
      <w:sz w:val="28"/>
      <w:szCs w:val="28"/>
    </w:rPr>
  </w:style>
  <w:style w:type="character" w:styleId="2289">
    <w:name w:val="标题 1 字符1"/>
    <w:next w:val="2289"/>
    <w:link w:val="801"/>
    <w:qFormat/>
    <w:rPr>
      <w:rFonts w:ascii="Calibri" w:hAnsi="Calibri"/>
      <w:b/>
      <w:bCs/>
      <w:sz w:val="44"/>
      <w:szCs w:val="44"/>
    </w:rPr>
  </w:style>
  <w:style w:type="character" w:styleId="2290">
    <w:name w:val="标题 5 字符1"/>
    <w:next w:val="2290"/>
    <w:link w:val="801"/>
    <w:semiHidden/>
    <w:qFormat/>
    <w:rPr>
      <w:rFonts w:ascii="Calibri" w:hAnsi="Calibri"/>
      <w:b/>
      <w:bCs/>
      <w:sz w:val="28"/>
      <w:szCs w:val="28"/>
    </w:rPr>
  </w:style>
  <w:style w:type="character" w:styleId="2291">
    <w:name w:val="表格文字 Char2"/>
    <w:next w:val="2291"/>
    <w:link w:val="801"/>
    <w:qFormat/>
    <w:rPr>
      <w:rFonts w:ascii="宋体" w:hAnsi="Courier New" w:eastAsia="宋体"/>
      <w:sz w:val="21"/>
      <w:lang w:val="en-US" w:eastAsia="zh-CN" w:bidi="ar-SA"/>
    </w:rPr>
  </w:style>
  <w:style w:type="character" w:styleId="2292">
    <w:name w:val="表格文字 Char3"/>
    <w:next w:val="2292"/>
    <w:link w:val="801"/>
    <w:qFormat/>
    <w:rPr>
      <w:rFonts w:ascii="宋体" w:hAnsi="Courier New" w:eastAsia="宋体"/>
      <w:sz w:val="21"/>
      <w:lang w:val="en-US" w:eastAsia="zh-CN" w:bidi="ar-SA"/>
    </w:rPr>
  </w:style>
  <w:style w:type="character" w:styleId="2293">
    <w:name w:val="表格文字 Char4"/>
    <w:next w:val="2293"/>
    <w:link w:val="801"/>
    <w:qFormat/>
    <w:rPr>
      <w:rFonts w:ascii="宋体" w:hAnsi="Courier New" w:eastAsia="宋体"/>
      <w:sz w:val="21"/>
      <w:lang w:val="en-US" w:eastAsia="zh-CN" w:bidi="ar-SA"/>
    </w:rPr>
  </w:style>
  <w:style w:type="paragraph" w:styleId="2294">
    <w:name w:val="1"/>
    <w:next w:val="2294"/>
    <w:link w:val="801"/>
    <w:uiPriority w:val="99"/>
    <w:qFormat/>
    <w:pPr>
      <w:jc w:val="both"/>
      <w:widowControl w:val="off"/>
    </w:pPr>
    <w:rPr>
      <w:rFonts w:ascii="Times New Roman" w:hAnsi="Times New Roman" w:eastAsia="宋体" w:cs="Times New Roman"/>
      <w:lang w:val="en-US" w:eastAsia="zh-CN" w:bidi="ar-SA"/>
    </w:rPr>
  </w:style>
  <w:style w:type="paragraph" w:styleId="2295">
    <w:name w:val="03-Bullet_Lvl 2"/>
    <w:basedOn w:val="801"/>
    <w:next w:val="2295"/>
    <w:link w:val="801"/>
    <w:uiPriority w:val="99"/>
    <w:qFormat/>
    <w:pPr>
      <w:numPr>
        <w:ilvl w:val="0"/>
        <w:numId w:val="29"/>
      </w:numPr>
      <w:jc w:val="left"/>
      <w:spacing w:after="200"/>
      <w:widowControl/>
      <w:tabs>
        <w:tab w:val="left" w:pos="360" w:leader="none"/>
        <w:tab w:val="left" w:pos="720" w:leader="none"/>
      </w:tabs>
    </w:pPr>
    <w:rPr>
      <w:rFonts w:ascii="Arial" w:hAnsi="Arial" w:eastAsia="Times New Roman"/>
      <w:sz w:val="20"/>
      <w:szCs w:val="20"/>
      <w:lang w:eastAsia="en-US"/>
    </w:rPr>
  </w:style>
  <w:style w:type="paragraph" w:styleId="2296">
    <w:name w:val="正文缩进格式：老贼样式"/>
    <w:basedOn w:val="801"/>
    <w:next w:val="2296"/>
    <w:link w:val="801"/>
    <w:uiPriority w:val="99"/>
    <w:qFormat/>
    <w:pPr>
      <w:ind w:firstLine="482"/>
      <w:spacing w:line="400" w:lineRule="exact"/>
      <w:widowControl/>
    </w:pPr>
    <w:rPr>
      <w:rFonts w:ascii="Arial" w:hAnsi="Arial" w:eastAsia="新宋体"/>
      <w:szCs w:val="20"/>
    </w:rPr>
  </w:style>
  <w:style w:type="paragraph" w:styleId="2297">
    <w:name w:val="_Style 65"/>
    <w:next w:val="801"/>
    <w:link w:val="801"/>
    <w:qFormat/>
    <w:pPr>
      <w:jc w:val="both"/>
      <w:widowControl w:val="off"/>
      <w:tabs>
        <w:tab w:val="left" w:pos="880" w:leader="none"/>
      </w:tabs>
    </w:pPr>
    <w:rPr>
      <w:rFonts w:ascii="Calibri" w:hAnsi="Calibri" w:eastAsia="宋体" w:cs="Times New Roman"/>
      <w:lang w:val="en-US" w:eastAsia="zh-CN" w:bidi="ar-SA"/>
    </w:rPr>
  </w:style>
  <w:style w:type="paragraph" w:styleId="2298">
    <w:name w:val="black1"/>
    <w:basedOn w:val="801"/>
    <w:next w:val="2298"/>
    <w:link w:val="801"/>
    <w:uiPriority w:val="99"/>
    <w:qFormat/>
    <w:pPr>
      <w:jc w:val="left"/>
      <w:spacing w:before="100" w:beforeAutospacing="1" w:after="100" w:afterAutospacing="1"/>
      <w:widowControl/>
    </w:pPr>
    <w:rPr>
      <w:rFonts w:ascii="宋体" w:hAnsi="宋体"/>
      <w:sz w:val="24"/>
    </w:rPr>
  </w:style>
  <w:style w:type="character" w:styleId="2299">
    <w:name w:val="纯文本 字符"/>
    <w:next w:val="2299"/>
    <w:link w:val="801"/>
    <w:qFormat/>
    <w:rPr>
      <w:rFonts w:ascii="宋体" w:hAnsi="Courier New" w:eastAsia="宋体"/>
      <w:sz w:val="21"/>
      <w:lang w:val="en-US" w:eastAsia="zh-CN" w:bidi="ar-SA"/>
    </w:rPr>
  </w:style>
  <w:style w:type="character" w:styleId="2300">
    <w:name w:val="15"/>
    <w:next w:val="2300"/>
    <w:link w:val="801"/>
    <w:qFormat/>
    <w:rPr>
      <w:rFonts w:ascii="Times New Roman" w:hAnsi="Times New Roman" w:cs="Times New Roman"/>
      <w:b/>
    </w:rPr>
  </w:style>
  <w:style w:type="paragraph" w:styleId="2301">
    <w:name w:val="正文 A"/>
    <w:next w:val="2301"/>
    <w:link w:val="801"/>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302">
    <w:name w:val="UP标题3 Char Char"/>
    <w:next w:val="2302"/>
    <w:link w:val="2303"/>
    <w:qFormat/>
    <w:rPr>
      <w:rFonts w:ascii="黑体" w:eastAsia="黑体" w:cs="宋体"/>
      <w:sz w:val="28"/>
      <w:szCs w:val="28"/>
    </w:rPr>
  </w:style>
  <w:style w:type="paragraph" w:styleId="2303">
    <w:name w:val="UP标题3"/>
    <w:basedOn w:val="801"/>
    <w:next w:val="2303"/>
    <w:link w:val="2302"/>
    <w:qFormat/>
    <w:pPr>
      <w:ind w:firstLine="149"/>
      <w:spacing w:line="360" w:lineRule="auto"/>
    </w:pPr>
    <w:rPr>
      <w:rFonts w:ascii="黑体" w:hAnsi="Calibri" w:eastAsia="黑体" w:cs="宋体"/>
      <w:sz w:val="28"/>
      <w:szCs w:val="28"/>
    </w:rPr>
  </w:style>
  <w:style w:type="paragraph" w:styleId="2304">
    <w:name w:val="正文_0_0"/>
    <w:next w:val="2304"/>
    <w:link w:val="801"/>
    <w:uiPriority w:val="99"/>
    <w:qFormat/>
    <w:pPr>
      <w:jc w:val="both"/>
      <w:widowControl w:val="off"/>
    </w:pPr>
    <w:rPr>
      <w:rFonts w:ascii="Calibri" w:hAnsi="Calibri" w:eastAsia="宋体" w:cs="Times New Roman"/>
      <w:sz w:val="21"/>
      <w:szCs w:val="22"/>
      <w:lang w:val="en-US" w:eastAsia="zh-CN" w:bidi="ar-SA"/>
    </w:rPr>
  </w:style>
  <w:style w:type="paragraph" w:styleId="2305">
    <w:name w:val="无间隔111"/>
    <w:next w:val="2305"/>
    <w:link w:val="801"/>
    <w:uiPriority w:val="1"/>
    <w:qFormat/>
    <w:rPr>
      <w:rFonts w:ascii="Calibri" w:hAnsi="Calibri" w:eastAsia="宋体" w:cs="Times New Roman"/>
      <w:sz w:val="22"/>
      <w:lang w:val="en-US" w:eastAsia="zh-CN" w:bidi="ar-SA"/>
    </w:rPr>
  </w:style>
  <w:style w:type="paragraph" w:styleId="2306">
    <w:name w:val="Char2"/>
    <w:basedOn w:val="801"/>
    <w:next w:val="2306"/>
    <w:link w:val="801"/>
    <w:uiPriority w:val="99"/>
    <w:qFormat/>
    <w:pPr>
      <w:ind w:left="420" w:firstLine="200"/>
      <w:jc w:val="left"/>
      <w:tabs>
        <w:tab w:val="left" w:pos="420" w:leader="none"/>
      </w:tabs>
    </w:pPr>
    <w:rPr>
      <w:szCs w:val="20"/>
    </w:rPr>
  </w:style>
  <w:style w:type="paragraph" w:styleId="2307">
    <w:name w:val="Char Char Char Char Char Char Char Char Char Char Char Char Char1"/>
    <w:basedOn w:val="801"/>
    <w:next w:val="2307"/>
    <w:link w:val="801"/>
    <w:uiPriority w:val="99"/>
    <w:qFormat/>
    <w:pPr>
      <w:jc w:val="left"/>
      <w:spacing w:after="160" w:line="240" w:lineRule="exact"/>
      <w:widowControl/>
    </w:pPr>
    <w:rPr>
      <w:rFonts w:ascii="Verdana" w:hAnsi="Verdana"/>
      <w:sz w:val="20"/>
      <w:szCs w:val="20"/>
      <w:lang w:eastAsia="en-US"/>
    </w:rPr>
  </w:style>
  <w:style w:type="paragraph" w:styleId="2308">
    <w:name w:val="TOC 标题111"/>
    <w:basedOn w:val="802"/>
    <w:next w:val="801"/>
    <w:link w:val="801"/>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309">
    <w:name w:val="No Spacing1"/>
    <w:next w:val="2309"/>
    <w:link w:val="801"/>
    <w:qFormat/>
    <w:pPr>
      <w:jc w:val="both"/>
      <w:widowControl w:val="off"/>
    </w:pPr>
    <w:rPr>
      <w:rFonts w:ascii="Calibri" w:hAnsi="Calibri" w:eastAsia="宋体" w:cs="Calibri"/>
      <w:sz w:val="21"/>
      <w:szCs w:val="22"/>
      <w:lang w:val="en-US" w:eastAsia="zh-CN" w:bidi="ar-SA"/>
    </w:rPr>
  </w:style>
  <w:style w:type="paragraph" w:styleId="2310">
    <w:name w:val="TOC Heading1"/>
    <w:basedOn w:val="802"/>
    <w:next w:val="801"/>
    <w:link w:val="801"/>
    <w:uiPriority w:val="99"/>
    <w:qFormat/>
    <w:pPr>
      <w:numPr>
        <w:ilvl w:val="0"/>
        <w:numId w:val="0"/>
      </w:numPr>
      <w:ind w:left="640"/>
      <w:spacing w:line="576" w:lineRule="auto"/>
    </w:pPr>
  </w:style>
  <w:style w:type="paragraph" w:styleId="2311">
    <w:name w:val="修订111"/>
    <w:next w:val="2311"/>
    <w:link w:val="801"/>
    <w:qFormat/>
    <w:rPr>
      <w:rFonts w:ascii="Times New Roman" w:hAnsi="Times New Roman" w:eastAsia="宋体" w:cs="Times New Roman"/>
      <w:sz w:val="21"/>
      <w:szCs w:val="24"/>
      <w:lang w:val="en-US" w:eastAsia="zh-CN" w:bidi="ar-SA"/>
    </w:rPr>
  </w:style>
  <w:style w:type="paragraph" w:styleId="2312">
    <w:name w:val="Char Char3 Char Char11"/>
    <w:basedOn w:val="801"/>
    <w:next w:val="2312"/>
    <w:link w:val="801"/>
    <w:qFormat/>
    <w:pPr>
      <w:jc w:val="left"/>
      <w:spacing w:after="160" w:line="240" w:lineRule="exact"/>
      <w:widowControl/>
    </w:pPr>
    <w:rPr>
      <w:rFonts w:ascii="Arial" w:hAnsi="Arial" w:eastAsia="Times New Roman" w:cs="Verdana"/>
      <w:b/>
      <w:sz w:val="24"/>
      <w:lang w:eastAsia="en-US"/>
    </w:rPr>
  </w:style>
  <w:style w:type="paragraph" w:styleId="2313">
    <w:name w:val="List Paragraph2"/>
    <w:basedOn w:val="801"/>
    <w:next w:val="2313"/>
    <w:link w:val="801"/>
    <w:qFormat/>
    <w:pPr>
      <w:ind w:firstLine="420"/>
    </w:pPr>
    <w:rPr>
      <w:rFonts w:ascii="Calibri" w:hAnsi="Calibri"/>
      <w:szCs w:val="22"/>
    </w:rPr>
  </w:style>
  <w:style w:type="paragraph" w:styleId="2314">
    <w:name w:val="纯文本511"/>
    <w:basedOn w:val="801"/>
    <w:next w:val="2314"/>
    <w:link w:val="801"/>
    <w:qFormat/>
    <w:rPr>
      <w:rFonts w:ascii="宋体" w:hAnsi="Courier New"/>
    </w:rPr>
  </w:style>
  <w:style w:type="character" w:styleId="2315">
    <w:name w:val="明显强调11"/>
    <w:next w:val="2315"/>
    <w:link w:val="801"/>
    <w:qFormat/>
    <w:rPr>
      <w:b/>
      <w:bCs/>
      <w:i/>
      <w:iCs/>
      <w:color w:val="4f81bd"/>
    </w:rPr>
  </w:style>
  <w:style w:type="character" w:styleId="2316">
    <w:name w:val="书籍标题11"/>
    <w:next w:val="2316"/>
    <w:link w:val="801"/>
    <w:qFormat/>
    <w:rPr>
      <w:rFonts w:ascii="Times New Roman" w:hAnsi="Times New Roman" w:eastAsia="宋体" w:cs="Times New Roman"/>
      <w:b/>
      <w:bCs/>
      <w:smallCaps/>
      <w:spacing w:val="5"/>
      <w:lang w:val="en-US" w:eastAsia="zh-CN" w:bidi="ar-SA"/>
    </w:rPr>
  </w:style>
  <w:style w:type="character" w:styleId="2317">
    <w:name w:val="Char Char4211"/>
    <w:next w:val="2317"/>
    <w:link w:val="801"/>
    <w:qFormat/>
    <w:rPr>
      <w:rFonts w:ascii="Arial" w:hAnsi="Arial" w:eastAsia="黑体" w:cs="Arial"/>
      <w:b/>
      <w:bCs/>
      <w:sz w:val="32"/>
      <w:szCs w:val="32"/>
      <w:lang w:val="en-US" w:eastAsia="zh-CN" w:bidi="ar-SA"/>
    </w:rPr>
  </w:style>
  <w:style w:type="character" w:styleId="2318">
    <w:name w:val="Char Char4411"/>
    <w:next w:val="2318"/>
    <w:link w:val="801"/>
    <w:qFormat/>
    <w:rPr>
      <w:rFonts w:hint="eastAsia" w:ascii="宋体" w:hAnsi="宋体" w:eastAsia="宋体"/>
      <w:b/>
      <w:bCs/>
      <w:sz w:val="44"/>
      <w:szCs w:val="44"/>
      <w:lang w:val="en-US" w:eastAsia="zh-CN" w:bidi="ar-SA"/>
    </w:rPr>
  </w:style>
  <w:style w:type="character" w:styleId="2319">
    <w:name w:val="Char Char4311"/>
    <w:next w:val="2319"/>
    <w:link w:val="801"/>
    <w:qFormat/>
    <w:rPr>
      <w:rFonts w:ascii="Arial" w:hAnsi="Arial" w:eastAsia="黑体" w:cs="Arial"/>
      <w:b/>
      <w:bCs/>
      <w:sz w:val="32"/>
      <w:szCs w:val="32"/>
      <w:lang w:val="en-US" w:eastAsia="zh-CN" w:bidi="ar-SA"/>
    </w:rPr>
  </w:style>
  <w:style w:type="character" w:styleId="2320">
    <w:name w:val="Char Char4111"/>
    <w:next w:val="2320"/>
    <w:link w:val="801"/>
    <w:qFormat/>
    <w:rPr>
      <w:rFonts w:hint="eastAsia" w:ascii="宋体" w:hAnsi="宋体" w:eastAsia="宋体"/>
      <w:b/>
      <w:bCs/>
      <w:sz w:val="32"/>
      <w:szCs w:val="32"/>
      <w:lang w:val="en-US" w:eastAsia="zh-CN" w:bidi="ar-SA"/>
    </w:rPr>
  </w:style>
  <w:style w:type="character" w:styleId="2321">
    <w:name w:val="Char Char4011"/>
    <w:next w:val="2321"/>
    <w:link w:val="801"/>
    <w:qFormat/>
    <w:rPr>
      <w:rFonts w:hint="eastAsia" w:ascii="宋体" w:hAnsi="宋体" w:eastAsia="宋体"/>
      <w:b/>
      <w:bCs/>
      <w:sz w:val="32"/>
      <w:szCs w:val="32"/>
      <w:lang w:val="en-US" w:eastAsia="zh-CN" w:bidi="ar-SA"/>
    </w:rPr>
  </w:style>
  <w:style w:type="paragraph" w:styleId="2322">
    <w:name w:val="样式 标题 4h4 + (西文) 黑体 (中文) 黑体 小三"/>
    <w:basedOn w:val="805"/>
    <w:next w:val="2322"/>
    <w:link w:val="801"/>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323">
    <w:name w:val="[基本段落]"/>
    <w:basedOn w:val="801"/>
    <w:next w:val="2323"/>
    <w:link w:val="801"/>
    <w:uiPriority w:val="99"/>
    <w:qFormat/>
    <w:pPr>
      <w:spacing w:line="288" w:lineRule="auto"/>
    </w:pPr>
    <w:rPr>
      <w:rFonts w:ascii="宋体" w:hAnsi="宋体"/>
      <w:color w:val="000000"/>
      <w:sz w:val="24"/>
      <w:szCs w:val="20"/>
      <w:lang w:val="zh-CN"/>
    </w:rPr>
  </w:style>
  <w:style w:type="paragraph" w:styleId="2324">
    <w:name w:val="Table Paragraph"/>
    <w:basedOn w:val="801"/>
    <w:next w:val="2324"/>
    <w:link w:val="801"/>
    <w:uiPriority w:val="1"/>
    <w:qFormat/>
    <w:pPr>
      <w:jc w:val="center"/>
    </w:pPr>
    <w:rPr>
      <w:rFonts w:ascii="宋体" w:hAnsi="宋体" w:cs="宋体"/>
      <w:lang w:val="zh-CN" w:bidi="zh-CN"/>
    </w:rPr>
  </w:style>
  <w:style w:type="character" w:styleId="2325">
    <w:name w:val="NormalCharacter1"/>
    <w:next w:val="2325"/>
    <w:link w:val="2326"/>
    <w:qFormat/>
  </w:style>
  <w:style w:type="paragraph" w:styleId="2326">
    <w:name w:val="UserStyle_1"/>
    <w:basedOn w:val="801"/>
    <w:next w:val="2326"/>
    <w:link w:val="2325"/>
    <w:qFormat/>
    <w:rPr>
      <w:rFonts w:ascii="Calibri" w:hAnsi="Calibri" w:eastAsia="宋体" w:cs="Times New Roman"/>
      <w:szCs w:val="22"/>
    </w:rPr>
  </w:style>
  <w:style w:type="character" w:styleId="2327">
    <w:name w:val="UserStyle_0"/>
    <w:next w:val="2327"/>
    <w:link w:val="2328"/>
    <w:qFormat/>
  </w:style>
  <w:style w:type="paragraph" w:styleId="2328">
    <w:name w:val="NormalIndent1"/>
    <w:basedOn w:val="801"/>
    <w:next w:val="2328"/>
    <w:link w:val="2327"/>
    <w:qFormat/>
    <w:pPr>
      <w:ind w:firstLine="420"/>
      <w:widowControl/>
    </w:pPr>
    <w:rPr>
      <w:rFonts w:ascii="Calibri" w:hAnsi="Calibri" w:eastAsia="宋体" w:cs="Times New Roman"/>
      <w:szCs w:val="22"/>
    </w:rPr>
  </w:style>
  <w:style w:type="paragraph" w:styleId="2329">
    <w:name w:val="UserStyle_34"/>
    <w:basedOn w:val="801"/>
    <w:next w:val="2329"/>
    <w:link w:val="801"/>
    <w:qFormat/>
    <w:pPr>
      <w:ind w:firstLine="420"/>
      <w:widowControl/>
    </w:pPr>
    <w:rPr>
      <w:rFonts w:ascii="Calibri" w:hAnsi="Calibri"/>
      <w:szCs w:val="22"/>
    </w:rPr>
  </w:style>
  <w:style w:type="character" w:styleId="2330">
    <w:name w:val="ca-01"/>
    <w:next w:val="2330"/>
    <w:link w:val="801"/>
    <w:qFormat/>
    <w:rPr>
      <w:rFonts w:ascii="宋体" w:hAnsi="宋体"/>
      <w:bCs/>
      <w:sz w:val="24"/>
      <w:szCs w:val="21"/>
    </w:rPr>
  </w:style>
  <w:style w:type="paragraph" w:styleId="2331">
    <w:name w:val="_Style 651"/>
    <w:next w:val="801"/>
    <w:link w:val="801"/>
    <w:uiPriority w:val="99"/>
    <w:qFormat/>
    <w:pPr>
      <w:jc w:val="both"/>
      <w:widowControl w:val="off"/>
      <w:tabs>
        <w:tab w:val="left" w:pos="880" w:leader="none"/>
      </w:tabs>
    </w:pPr>
    <w:rPr>
      <w:rFonts w:ascii="Calibri" w:hAnsi="Calibri" w:eastAsia="宋体" w:cs="Times New Roman"/>
      <w:lang w:val="en-US" w:eastAsia="zh-CN" w:bidi="ar-SA"/>
    </w:rPr>
  </w:style>
  <w:style w:type="paragraph" w:styleId="2332">
    <w:name w:val="_Style 6511"/>
    <w:next w:val="801"/>
    <w:link w:val="801"/>
    <w:qFormat/>
    <w:pPr>
      <w:jc w:val="both"/>
      <w:widowControl w:val="off"/>
      <w:tabs>
        <w:tab w:val="left" w:pos="880" w:leader="none"/>
      </w:tabs>
    </w:pPr>
    <w:rPr>
      <w:rFonts w:ascii="Calibri" w:hAnsi="Calibri" w:eastAsia="宋体" w:cs="Times New Roman"/>
      <w:lang w:val="en-US" w:eastAsia="zh-CN" w:bidi="ar-SA"/>
    </w:rPr>
  </w:style>
  <w:style w:type="paragraph" w:styleId="2333">
    <w:name w:val="List111111111111111"/>
    <w:basedOn w:val="801"/>
    <w:next w:val="2334"/>
    <w:link w:val="801"/>
    <w:uiPriority w:val="34"/>
    <w:qFormat/>
    <w:pPr>
      <w:ind w:firstLine="420"/>
    </w:pPr>
    <w:rPr>
      <w:szCs w:val="20"/>
      <w:lang w:val="zh-CN"/>
    </w:rPr>
  </w:style>
  <w:style w:type="paragraph" w:styleId="2334">
    <w:name w:val="List Paragraph"/>
    <w:basedOn w:val="801"/>
    <w:next w:val="2334"/>
    <w:link w:val="801"/>
    <w:uiPriority w:val="34"/>
    <w:qFormat/>
    <w:pPr>
      <w:ind w:firstLine="420"/>
    </w:pPr>
  </w:style>
  <w:style w:type="paragraph" w:styleId="2335">
    <w:name w:val="**正文"/>
    <w:basedOn w:val="801"/>
    <w:next w:val="2335"/>
    <w:link w:val="801"/>
    <w:qFormat/>
    <w:pPr>
      <w:ind w:firstLine="482"/>
      <w:spacing w:line="360" w:lineRule="auto"/>
    </w:pPr>
    <w:rPr>
      <w:rFonts w:ascii="宋体" w:hAnsi="宋体"/>
      <w:sz w:val="24"/>
    </w:rPr>
  </w:style>
  <w:style w:type="paragraph" w:styleId="2336">
    <w:name w:val="_Style 65111"/>
    <w:next w:val="801"/>
    <w:link w:val="801"/>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337">
    <w:name w:val="正文 New"/>
    <w:next w:val="2337"/>
    <w:link w:val="801"/>
    <w:qFormat/>
    <w:pPr>
      <w:jc w:val="both"/>
      <w:widowControl w:val="off"/>
    </w:pPr>
    <w:rPr>
      <w:rFonts w:ascii="Times New Roman" w:hAnsi="Times New Roman" w:eastAsia="宋体" w:cs="Times New Roman"/>
      <w:sz w:val="21"/>
      <w:szCs w:val="24"/>
      <w:lang w:val="en-US" w:eastAsia="zh-CN" w:bidi="ar-SA"/>
    </w:rPr>
  </w:style>
  <w:style w:type="paragraph" w:styleId="2338">
    <w:name w:val="正文 New New New New New New"/>
    <w:next w:val="2338"/>
    <w:link w:val="801"/>
    <w:qFormat/>
    <w:pPr>
      <w:jc w:val="both"/>
      <w:widowControl w:val="off"/>
    </w:pPr>
    <w:rPr>
      <w:rFonts w:ascii="Times New Roman" w:hAnsi="Times New Roman" w:eastAsia="宋体" w:cs="Times New Roman"/>
      <w:sz w:val="21"/>
      <w:szCs w:val="24"/>
      <w:lang w:val="en-US" w:eastAsia="zh-CN" w:bidi="ar-SA"/>
    </w:rPr>
  </w:style>
  <w:style w:type="paragraph" w:styleId="2339">
    <w:name w:val="列表段落1"/>
    <w:basedOn w:val="801"/>
    <w:next w:val="2339"/>
    <w:link w:val="801"/>
    <w:uiPriority w:val="99"/>
    <w:qFormat/>
    <w:pPr>
      <w:ind w:firstLine="420"/>
    </w:pPr>
    <w:rPr>
      <w:rFonts w:ascii="Calibri" w:hAnsi="Calibri"/>
      <w:szCs w:val="22"/>
    </w:rPr>
  </w:style>
  <w:style w:type="character" w:styleId="2340">
    <w:name w:val="纯文本 字符1"/>
    <w:next w:val="2340"/>
    <w:link w:val="801"/>
    <w:uiPriority w:val="99"/>
    <w:qFormat/>
    <w:rPr>
      <w:rFonts w:ascii="宋体" w:hAnsi="Courier New" w:eastAsia="宋体"/>
      <w:sz w:val="21"/>
      <w:lang w:val="en-US" w:eastAsia="zh-CN" w:bidi="ar-SA"/>
    </w:rPr>
  </w:style>
  <w:style w:type="table" w:styleId="2341">
    <w:name w:val="Table Normal"/>
    <w:next w:val="2341"/>
    <w:link w:val="801"/>
    <w:unhideWhenUsed/>
    <w:qFormat/>
    <w:tblPr/>
  </w:style>
  <w:style w:type="paragraph" w:styleId="2342">
    <w:name w:val="首行缩进"/>
    <w:basedOn w:val="801"/>
    <w:next w:val="2342"/>
    <w:link w:val="801"/>
    <w:qFormat/>
    <w:pPr>
      <w:ind w:firstLine="480"/>
    </w:pPr>
    <w:rPr>
      <w:rFonts w:ascii="Calibri" w:hAnsi="Calibri" w:cs="宋体"/>
      <w:lang w:val="zh-CN"/>
    </w:rPr>
  </w:style>
  <w:style w:type="paragraph" w:styleId="2343">
    <w:name w:val="Body text|2"/>
    <w:basedOn w:val="801"/>
    <w:next w:val="2343"/>
    <w:link w:val="801"/>
    <w:qFormat/>
    <w:pPr>
      <w:shd w:val="clear" w:color="auto" w:fill="ffffff"/>
    </w:pPr>
    <w:rPr>
      <w:rFonts w:ascii="Calibri" w:hAnsi="Calibri" w:cs="宋体"/>
      <w:sz w:val="20"/>
      <w:szCs w:val="20"/>
    </w:rPr>
  </w:style>
  <w:style w:type="paragraph" w:styleId="2344">
    <w:name w:val="_Style 10"/>
    <w:basedOn w:val="801"/>
    <w:next w:val="1941"/>
    <w:link w:val="801"/>
    <w:uiPriority w:val="34"/>
    <w:qFormat/>
    <w:pPr>
      <w:ind w:firstLine="420"/>
    </w:pPr>
    <w:rPr>
      <w:rFonts w:ascii="Calibri" w:hAnsi="Calibri" w:cs="Calibri"/>
      <w:szCs w:val="21"/>
    </w:rPr>
  </w:style>
  <w:style w:type="paragraph" w:styleId="2345">
    <w:name w:val="Item List Text"/>
    <w:next w:val="2345"/>
    <w:link w:val="2346"/>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46">
    <w:name w:val="Item List Text Char"/>
    <w:next w:val="2346"/>
    <w:link w:val="2345"/>
    <w:qFormat/>
    <w:rPr>
      <w:rFonts w:ascii="Times New Roman" w:hAnsi="Times New Roman" w:eastAsia="宋体" w:cs="Times New Roman"/>
      <w:szCs w:val="21"/>
    </w:rPr>
  </w:style>
  <w:style w:type="paragraph" w:styleId="2347">
    <w:name w:val="Sub Item List"/>
    <w:basedOn w:val="801"/>
    <w:next w:val="2347"/>
    <w:link w:val="801"/>
    <w:qFormat/>
    <w:pPr>
      <w:numPr>
        <w:ilvl w:val="0"/>
        <w:numId w:val="30"/>
      </w:numPr>
      <w:jc w:val="left"/>
      <w:spacing w:before="80" w:after="80" w:line="240" w:lineRule="atLeast"/>
      <w:widowControl/>
      <w:tabs>
        <w:tab w:val="left" w:pos="2409" w:leader="none"/>
      </w:tabs>
    </w:pPr>
    <w:rPr>
      <w:rFonts w:cs="Arial"/>
      <w:szCs w:val="21"/>
    </w:rPr>
  </w:style>
  <w:style w:type="paragraph" w:styleId="2348">
    <w:name w:val="Figure"/>
    <w:basedOn w:val="801"/>
    <w:next w:val="801"/>
    <w:link w:val="2349"/>
    <w:qFormat/>
    <w:pPr>
      <w:ind w:left="1701"/>
      <w:jc w:val="left"/>
      <w:spacing w:before="160" w:after="160" w:line="240" w:lineRule="atLeast"/>
      <w:widowControl/>
    </w:pPr>
    <w:rPr>
      <w:szCs w:val="21"/>
    </w:rPr>
  </w:style>
  <w:style w:type="character" w:styleId="2349">
    <w:name w:val="Figure Char"/>
    <w:next w:val="2349"/>
    <w:link w:val="2348"/>
    <w:qFormat/>
    <w:rPr>
      <w:rFonts w:ascii="Times New Roman" w:hAnsi="Times New Roman" w:eastAsia="宋体" w:cs="Times New Roman"/>
      <w:szCs w:val="21"/>
    </w:rPr>
  </w:style>
  <w:style w:type="paragraph" w:styleId="2350">
    <w:name w:val="Item Step"/>
    <w:next w:val="2350"/>
    <w:link w:val="801"/>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51">
    <w:name w:val="Step"/>
    <w:basedOn w:val="801"/>
    <w:next w:val="2351"/>
    <w:link w:val="801"/>
    <w:qFormat/>
    <w:pPr>
      <w:ind w:left="2976" w:hanging="159"/>
      <w:jc w:val="left"/>
      <w:spacing w:before="160" w:after="160" w:line="240" w:lineRule="atLeast"/>
      <w:widowControl/>
      <w:tabs>
        <w:tab w:val="left" w:pos="2976" w:leader="none"/>
      </w:tabs>
      <w:outlineLvl w:val="5"/>
    </w:pPr>
    <w:rPr>
      <w:rFonts w:cs="Arial"/>
      <w:szCs w:val="21"/>
    </w:rPr>
  </w:style>
  <w:style w:type="paragraph" w:styleId="2352">
    <w:name w:val="Table Description"/>
    <w:basedOn w:val="801"/>
    <w:next w:val="801"/>
    <w:link w:val="801"/>
    <w:qFormat/>
    <w:pPr>
      <w:ind w:left="2977"/>
      <w:jc w:val="left"/>
      <w:keepNext/>
      <w:spacing w:before="320" w:after="80" w:line="240" w:lineRule="atLeast"/>
      <w:widowControl/>
      <w:outlineLvl w:val="8"/>
    </w:pPr>
    <w:rPr>
      <w:rFonts w:eastAsia="黑体" w:cs="Arial"/>
      <w:spacing w:val="-4"/>
      <w:szCs w:val="21"/>
    </w:rPr>
  </w:style>
  <w:style w:type="character" w:styleId="2353">
    <w:name w:val="汇视源正文 Char Char"/>
    <w:next w:val="2353"/>
    <w:link w:val="2354"/>
    <w:qFormat/>
    <w:rPr>
      <w:rFonts w:cs="宋体"/>
      <w:sz w:val="24"/>
    </w:rPr>
  </w:style>
  <w:style w:type="paragraph" w:styleId="2354">
    <w:name w:val="汇视源正文"/>
    <w:next w:val="2354"/>
    <w:link w:val="2353"/>
    <w:qFormat/>
    <w:pPr>
      <w:ind w:firstLine="480"/>
      <w:jc w:val="both"/>
      <w:spacing w:line="360" w:lineRule="auto"/>
      <w:widowControl w:val="off"/>
    </w:pPr>
    <w:rPr>
      <w:rFonts w:ascii="Calibri" w:hAnsi="Calibri" w:eastAsia="宋体" w:cs="宋体"/>
      <w:sz w:val="24"/>
      <w:szCs w:val="22"/>
      <w:lang w:val="en-US" w:eastAsia="zh-CN" w:bidi="ar-SA"/>
    </w:rPr>
  </w:style>
  <w:style w:type="paragraph" w:styleId="2355">
    <w:name w:val="Item List in Table"/>
    <w:basedOn w:val="801"/>
    <w:next w:val="2355"/>
    <w:link w:val="801"/>
    <w:qFormat/>
    <w:pPr>
      <w:numPr>
        <w:ilvl w:val="0"/>
        <w:numId w:val="31"/>
      </w:numPr>
      <w:jc w:val="left"/>
      <w:spacing w:before="80" w:after="80" w:line="240" w:lineRule="atLeast"/>
      <w:widowControl/>
      <w:tabs>
        <w:tab w:val="left" w:pos="284" w:leader="none"/>
      </w:tabs>
    </w:pPr>
    <w:rPr>
      <w:rFonts w:hint="eastAsia" w:cs="Arial"/>
      <w:szCs w:val="21"/>
    </w:rPr>
  </w:style>
  <w:style w:type="character" w:styleId="2356">
    <w:name w:val="标题 1 字符"/>
    <w:next w:val="2356"/>
    <w:link w:val="801"/>
    <w:qFormat/>
    <w:rPr>
      <w:rFonts w:ascii="Calibri Light" w:hAnsi="Calibri Light" w:eastAsia="等线 Light" w:cs="Times New Roman"/>
      <w:color w:val="2e74b5"/>
      <w:sz w:val="32"/>
      <w:szCs w:val="32"/>
    </w:rPr>
  </w:style>
  <w:style w:type="character" w:styleId="2357">
    <w:name w:val="标题 2 字符"/>
    <w:next w:val="2357"/>
    <w:link w:val="801"/>
    <w:uiPriority w:val="9"/>
    <w:qFormat/>
    <w:rPr>
      <w:rFonts w:ascii="Calibri Light" w:hAnsi="Calibri Light" w:eastAsia="等线 Light" w:cs="Times New Roman"/>
      <w:color w:val="2e74b5"/>
      <w:sz w:val="26"/>
      <w:szCs w:val="26"/>
    </w:rPr>
  </w:style>
  <w:style w:type="character" w:styleId="2358">
    <w:name w:val="标题 3 字符"/>
    <w:next w:val="2358"/>
    <w:link w:val="801"/>
    <w:uiPriority w:val="9"/>
    <w:qFormat/>
    <w:rPr>
      <w:rFonts w:ascii="Calibri Light" w:hAnsi="Calibri Light" w:eastAsia="等线 Light" w:cs="Times New Roman"/>
      <w:color w:val="1f4e79"/>
      <w:sz w:val="24"/>
      <w:szCs w:val="24"/>
    </w:rPr>
  </w:style>
  <w:style w:type="character" w:styleId="2359">
    <w:name w:val="标题 4 字符"/>
    <w:next w:val="2359"/>
    <w:link w:val="801"/>
    <w:uiPriority w:val="9"/>
    <w:qFormat/>
    <w:rPr>
      <w:rFonts w:ascii="Calibri Light" w:hAnsi="Calibri Light" w:eastAsia="等线 Light" w:cs="Times New Roman"/>
      <w:i/>
      <w:iCs/>
      <w:color w:val="2e74b5"/>
      <w:sz w:val="21"/>
    </w:rPr>
  </w:style>
  <w:style w:type="character" w:styleId="2360">
    <w:name w:val="正文文本 字符"/>
    <w:next w:val="2360"/>
    <w:link w:val="801"/>
    <w:uiPriority w:val="99"/>
    <w:qFormat/>
    <w:rPr>
      <w:rFonts w:ascii="Calibri" w:hAnsi="Calibri" w:eastAsia="宋体" w:cs="Times New Roman"/>
      <w:sz w:val="21"/>
    </w:rPr>
  </w:style>
  <w:style w:type="character" w:styleId="2361">
    <w:name w:val="正文首行缩进 字符"/>
    <w:next w:val="2361"/>
    <w:link w:val="801"/>
    <w:uiPriority w:val="99"/>
    <w:semiHidden/>
    <w:qFormat/>
  </w:style>
  <w:style w:type="paragraph" w:styleId="2362">
    <w:name w:val="_HT_表格表头"/>
    <w:basedOn w:val="801"/>
    <w:next w:val="2362"/>
    <w:link w:val="801"/>
    <w:qFormat/>
    <w:pPr>
      <w:jc w:val="center"/>
    </w:pPr>
    <w:rPr>
      <w:rFonts w:ascii="Calibri" w:hAnsi="Calibri"/>
      <w:b/>
      <w:sz w:val="22"/>
      <w:szCs w:val="22"/>
    </w:rPr>
  </w:style>
  <w:style w:type="paragraph" w:styleId="2363">
    <w:name w:val="_HT_表格正文"/>
    <w:basedOn w:val="801"/>
    <w:next w:val="2363"/>
    <w:link w:val="801"/>
    <w:qFormat/>
    <w:rPr>
      <w:rFonts w:ascii="Calibri" w:hAnsi="Calibri"/>
      <w:sz w:val="22"/>
      <w:szCs w:val="22"/>
    </w:rPr>
  </w:style>
  <w:style w:type="paragraph" w:styleId="2364">
    <w:name w:val="_HT_正文"/>
    <w:basedOn w:val="801"/>
    <w:next w:val="2364"/>
    <w:link w:val="2365"/>
    <w:qFormat/>
    <w:pPr>
      <w:ind w:firstLine="200"/>
    </w:pPr>
    <w:rPr>
      <w:rFonts w:ascii="Calibri" w:hAnsi="Calibri"/>
      <w:sz w:val="28"/>
      <w:szCs w:val="22"/>
    </w:rPr>
  </w:style>
  <w:style w:type="character" w:styleId="2365">
    <w:name w:val="_HT_正文 Char"/>
    <w:next w:val="2365"/>
    <w:link w:val="2364"/>
    <w:qFormat/>
    <w:rPr>
      <w:rFonts w:ascii="Calibri" w:hAnsi="Calibri" w:eastAsia="宋体" w:cs="Times New Roman"/>
      <w:sz w:val="28"/>
    </w:rPr>
  </w:style>
  <w:style w:type="character" w:styleId="2366">
    <w:name w:val="页脚 字符1"/>
    <w:next w:val="2366"/>
    <w:link w:val="801"/>
    <w:uiPriority w:val="99"/>
    <w:semiHidden/>
    <w:qFormat/>
    <w:rPr>
      <w:rFonts w:ascii="Calibri" w:hAnsi="Calibri" w:eastAsia="宋体" w:cs="Times New Roman"/>
      <w:sz w:val="18"/>
      <w:szCs w:val="18"/>
    </w:rPr>
  </w:style>
  <w:style w:type="character" w:styleId="2367">
    <w:name w:val="页眉 字符1"/>
    <w:next w:val="2367"/>
    <w:link w:val="801"/>
    <w:semiHidden/>
    <w:qFormat/>
    <w:rPr>
      <w:rFonts w:ascii="Calibri" w:hAnsi="Calibri" w:eastAsia="宋体" w:cs="Times New Roman"/>
      <w:sz w:val="18"/>
      <w:szCs w:val="18"/>
    </w:rPr>
  </w:style>
  <w:style w:type="paragraph" w:styleId="2368">
    <w:name w:val="*正文"/>
    <w:basedOn w:val="801"/>
    <w:next w:val="2368"/>
    <w:link w:val="801"/>
    <w:qFormat/>
    <w:pPr>
      <w:ind w:firstLine="480"/>
      <w:jc w:val="left"/>
      <w:spacing w:line="360" w:lineRule="auto"/>
    </w:pPr>
    <w:rPr>
      <w:rFonts w:ascii="宋体" w:hAnsi="宋体" w:eastAsia="等线"/>
      <w:szCs w:val="21"/>
    </w:rPr>
  </w:style>
  <w:style w:type="paragraph" w:styleId="2369">
    <w:name w:val="列表段落2"/>
    <w:basedOn w:val="801"/>
    <w:next w:val="2369"/>
    <w:link w:val="801"/>
    <w:uiPriority w:val="34"/>
    <w:qFormat/>
    <w:pPr>
      <w:ind w:firstLine="420"/>
    </w:pPr>
    <w:rPr>
      <w:rFonts w:ascii="Calibri" w:hAnsi="Calibri"/>
      <w:szCs w:val="22"/>
    </w:rPr>
  </w:style>
  <w:style w:type="paragraph" w:styleId="2370">
    <w:name w:val="列表段落3"/>
    <w:basedOn w:val="801"/>
    <w:next w:val="2370"/>
    <w:link w:val="801"/>
    <w:uiPriority w:val="99"/>
    <w:qFormat/>
    <w:pPr>
      <w:ind w:firstLine="420"/>
    </w:pPr>
    <w:rPr>
      <w:rFonts w:ascii="Calibri" w:hAnsi="Calibri"/>
      <w:szCs w:val="22"/>
    </w:rPr>
  </w:style>
  <w:style w:type="character" w:styleId="2371">
    <w:name w:val="标题 8 字符"/>
    <w:next w:val="2371"/>
    <w:link w:val="801"/>
    <w:qFormat/>
    <w:rPr>
      <w:rFonts w:ascii="Arial" w:hAnsi="Arial" w:eastAsia="黑体" w:cs="Times New Roman"/>
      <w:sz w:val="24"/>
      <w:szCs w:val="24"/>
    </w:rPr>
  </w:style>
  <w:style w:type="character" w:styleId="2372">
    <w:name w:val="UserStyle_9"/>
    <w:next w:val="2372"/>
    <w:link w:val="2373"/>
    <w:qFormat/>
    <w:rPr>
      <w:rFonts w:ascii="Calibri" w:hAnsi="Calibri"/>
    </w:rPr>
  </w:style>
  <w:style w:type="paragraph" w:styleId="2373">
    <w:name w:val="UserStyle_10"/>
    <w:basedOn w:val="801"/>
    <w:next w:val="2373"/>
    <w:link w:val="2372"/>
    <w:qFormat/>
    <w:pPr>
      <w:ind w:firstLine="420"/>
      <w:widowControl/>
    </w:pPr>
    <w:rPr>
      <w:rFonts w:ascii="Calibri" w:hAnsi="Calibri" w:eastAsia="宋体" w:cs="Times New Roman"/>
      <w:szCs w:val="22"/>
    </w:rPr>
  </w:style>
  <w:style w:type="character" w:styleId="2374">
    <w:name w:val="UserStyle_105"/>
    <w:next w:val="2374"/>
    <w:link w:val="801"/>
    <w:qFormat/>
  </w:style>
  <w:style w:type="character" w:styleId="2375">
    <w:name w:val="标题 9 字符"/>
    <w:next w:val="2375"/>
    <w:link w:val="801"/>
    <w:qFormat/>
    <w:rPr>
      <w:rFonts w:ascii="Arial" w:hAnsi="Arial" w:eastAsia="黑体" w:cs="Times New Roman"/>
      <w:szCs w:val="21"/>
    </w:rPr>
  </w:style>
  <w:style w:type="character" w:styleId="2376">
    <w:name w:val="文档结构图 字符"/>
    <w:next w:val="2376"/>
    <w:link w:val="801"/>
    <w:uiPriority w:val="99"/>
    <w:semiHidden/>
    <w:qFormat/>
    <w:rPr>
      <w:rFonts w:ascii="宋体" w:hAnsi="Times New Roman" w:eastAsia="宋体" w:cs="Times New Roman"/>
      <w:sz w:val="18"/>
      <w:szCs w:val="18"/>
    </w:rPr>
  </w:style>
  <w:style w:type="character" w:styleId="2377">
    <w:name w:val="标题 5 字符"/>
    <w:next w:val="2377"/>
    <w:link w:val="801"/>
    <w:uiPriority w:val="11"/>
    <w:qFormat/>
    <w:rPr>
      <w:rFonts w:ascii="Times New Roman" w:hAnsi="Times New Roman" w:eastAsia="Adobe 黑体 Std R" w:cs="Times New Roman"/>
      <w:b/>
      <w:bCs/>
      <w:sz w:val="28"/>
      <w:szCs w:val="28"/>
    </w:rPr>
  </w:style>
  <w:style w:type="character" w:styleId="2378">
    <w:name w:val="标题 7 字符"/>
    <w:next w:val="2378"/>
    <w:link w:val="801"/>
    <w:qFormat/>
    <w:rPr>
      <w:rFonts w:ascii="Times New Roman" w:hAnsi="Times New Roman" w:eastAsia="Adobe 黑体 Std R" w:cs="Times New Roman"/>
      <w:b/>
      <w:bCs/>
      <w:sz w:val="24"/>
      <w:szCs w:val="24"/>
    </w:rPr>
  </w:style>
  <w:style w:type="character" w:styleId="2379">
    <w:name w:val="页脚 字符"/>
    <w:next w:val="2379"/>
    <w:link w:val="801"/>
    <w:uiPriority w:val="99"/>
    <w:qFormat/>
    <w:rPr>
      <w:sz w:val="18"/>
      <w:szCs w:val="18"/>
    </w:rPr>
  </w:style>
  <w:style w:type="character" w:styleId="2380">
    <w:name w:val="标题 字符"/>
    <w:next w:val="2380"/>
    <w:link w:val="801"/>
    <w:qFormat/>
    <w:rPr>
      <w:rFonts w:ascii="Calibri Light" w:hAnsi="Calibri Light" w:eastAsia="宋体" w:cs="Times New Roman"/>
      <w:b/>
      <w:bCs/>
      <w:sz w:val="32"/>
      <w:szCs w:val="32"/>
    </w:rPr>
  </w:style>
  <w:style w:type="character" w:styleId="2381">
    <w:name w:val="标题 6 字符"/>
    <w:next w:val="2381"/>
    <w:link w:val="801"/>
    <w:qFormat/>
    <w:rPr>
      <w:rFonts w:ascii="Arial" w:hAnsi="Arial" w:eastAsia="Adobe 黑体 Std R" w:cs="Times New Roman"/>
      <w:b/>
      <w:bCs/>
      <w:sz w:val="24"/>
      <w:szCs w:val="24"/>
    </w:rPr>
  </w:style>
  <w:style w:type="character" w:styleId="2382">
    <w:name w:val="未处理的提及1"/>
    <w:next w:val="2382"/>
    <w:link w:val="801"/>
    <w:uiPriority w:val="99"/>
    <w:unhideWhenUsed/>
    <w:qFormat/>
    <w:rPr>
      <w:color w:val="605e5c"/>
      <w:shd w:val="clear" w:color="auto" w:fill="e1dfdd"/>
    </w:rPr>
  </w:style>
  <w:style w:type="character" w:styleId="2383">
    <w:name w:val="页眉 字符"/>
    <w:next w:val="2383"/>
    <w:link w:val="801"/>
    <w:uiPriority w:val="99"/>
    <w:qFormat/>
    <w:rPr>
      <w:sz w:val="18"/>
      <w:szCs w:val="18"/>
    </w:rPr>
  </w:style>
  <w:style w:type="paragraph" w:styleId="2384">
    <w:name w:val="标题 11"/>
    <w:basedOn w:val="801"/>
    <w:next w:val="801"/>
    <w:link w:val="801"/>
    <w:qFormat/>
    <w:pPr>
      <w:keepLines/>
      <w:keepNext/>
      <w:spacing w:before="340" w:after="330" w:line="578" w:lineRule="auto"/>
      <w:widowControl/>
    </w:pPr>
    <w:rPr>
      <w:sz w:val="44"/>
      <w:szCs w:val="44"/>
    </w:rPr>
  </w:style>
  <w:style w:type="paragraph" w:styleId="2385">
    <w:name w:val="表格内容"/>
    <w:basedOn w:val="801"/>
    <w:next w:val="2385"/>
    <w:link w:val="801"/>
    <w:qFormat/>
    <w:pPr>
      <w:jc w:val="center"/>
      <w:spacing w:line="300" w:lineRule="auto"/>
      <w:widowControl/>
    </w:pPr>
    <w:rPr>
      <w:szCs w:val="20"/>
    </w:rPr>
  </w:style>
  <w:style w:type="paragraph" w:styleId="2386">
    <w:name w:val="标题 21"/>
    <w:basedOn w:val="801"/>
    <w:next w:val="801"/>
    <w:link w:val="801"/>
    <w:qFormat/>
    <w:pPr>
      <w:keepLines/>
      <w:keepNext/>
      <w:spacing w:before="260" w:after="260" w:line="413" w:lineRule="auto"/>
      <w:widowControl/>
    </w:pPr>
    <w:rPr>
      <w:rFonts w:ascii="Arial" w:hAnsi="Arial" w:eastAsia="黑体"/>
      <w:sz w:val="32"/>
      <w:szCs w:val="20"/>
    </w:rPr>
  </w:style>
  <w:style w:type="paragraph" w:styleId="2387">
    <w:name w:val="样式 表格 + 小五 行距: 最小值 0 磅"/>
    <w:basedOn w:val="801"/>
    <w:next w:val="2387"/>
    <w:link w:val="801"/>
    <w:qFormat/>
    <w:pPr>
      <w:jc w:val="center"/>
      <w:spacing w:line="0" w:lineRule="atLeast"/>
    </w:pPr>
    <w:rPr>
      <w:rFonts w:ascii="楷体_GB2312" w:hAnsi="新宋体" w:eastAsia="楷体_GB2312" w:cs="宋体"/>
      <w:szCs w:val="20"/>
    </w:rPr>
  </w:style>
  <w:style w:type="paragraph" w:styleId="2388">
    <w:name w:val="正文_居中"/>
    <w:basedOn w:val="801"/>
    <w:next w:val="801"/>
    <w:link w:val="801"/>
    <w:qFormat/>
    <w:pPr>
      <w:jc w:val="center"/>
      <w:spacing w:line="360" w:lineRule="auto"/>
    </w:pPr>
    <w:rPr>
      <w:rFonts w:ascii="Calibri" w:hAnsi="Calibri"/>
      <w:sz w:val="24"/>
      <w:szCs w:val="22"/>
    </w:rPr>
  </w:style>
  <w:style w:type="paragraph" w:styleId="2389">
    <w:name w:val="正文_表格"/>
    <w:basedOn w:val="801"/>
    <w:next w:val="2389"/>
    <w:link w:val="801"/>
    <w:qFormat/>
    <w:pPr>
      <w:jc w:val="center"/>
      <w:spacing w:before="156" w:after="156"/>
    </w:pPr>
    <w:rPr>
      <w:rFonts w:ascii="Arial" w:hAnsi="Arial"/>
    </w:rPr>
  </w:style>
  <w:style w:type="character" w:styleId="2390">
    <w:name w:val="题注 Char1"/>
    <w:next w:val="2390"/>
    <w:link w:val="801"/>
    <w:qFormat/>
    <w:rPr>
      <w:rFonts w:ascii="Arial" w:hAnsi="Arial" w:cs="Arial"/>
      <w:sz w:val="24"/>
    </w:rPr>
  </w:style>
  <w:style w:type="character" w:styleId="2391">
    <w:name w:val="正文文本缩进 Char Char"/>
    <w:next w:val="2391"/>
    <w:link w:val="2392"/>
    <w:qFormat/>
    <w:rPr>
      <w:rFonts w:ascii="楷体_GB2312" w:eastAsia="楷体_GB2312"/>
      <w:sz w:val="32"/>
    </w:rPr>
  </w:style>
  <w:style w:type="paragraph" w:styleId="2392">
    <w:name w:val="正文文本缩进5"/>
    <w:basedOn w:val="801"/>
    <w:next w:val="2392"/>
    <w:link w:val="2391"/>
    <w:qFormat/>
    <w:pPr>
      <w:ind w:firstLine="630"/>
    </w:pPr>
    <w:rPr>
      <w:rFonts w:ascii="楷体_GB2312" w:hAnsi="Calibri" w:eastAsia="楷体_GB2312" w:cs="Times New Roman"/>
      <w:sz w:val="32"/>
      <w:szCs w:val="22"/>
    </w:rPr>
  </w:style>
  <w:style w:type="character" w:styleId="2393">
    <w:name w:val="Font Style22"/>
    <w:next w:val="2393"/>
    <w:link w:val="801"/>
    <w:uiPriority w:val="99"/>
    <w:qFormat/>
    <w:rPr>
      <w:rFonts w:ascii="宋体" w:eastAsia="宋体" w:cs="宋体"/>
      <w:b/>
      <w:bCs/>
      <w:sz w:val="12"/>
      <w:szCs w:val="12"/>
    </w:rPr>
  </w:style>
  <w:style w:type="character" w:styleId="2394">
    <w:name w:val="Font Style16"/>
    <w:next w:val="2394"/>
    <w:link w:val="801"/>
    <w:uiPriority w:val="99"/>
    <w:qFormat/>
    <w:rPr>
      <w:rFonts w:ascii="宋体" w:eastAsia="宋体" w:cs="宋体"/>
      <w:b/>
      <w:bCs/>
      <w:i/>
      <w:iCs/>
      <w:spacing w:val="30"/>
      <w:sz w:val="16"/>
      <w:szCs w:val="16"/>
    </w:rPr>
  </w:style>
  <w:style w:type="character" w:styleId="2395">
    <w:name w:val="Font Style24"/>
    <w:next w:val="2395"/>
    <w:link w:val="801"/>
    <w:uiPriority w:val="99"/>
    <w:qFormat/>
    <w:rPr>
      <w:rFonts w:ascii="宋体" w:eastAsia="宋体" w:cs="宋体"/>
      <w:b/>
      <w:bCs/>
      <w:sz w:val="8"/>
      <w:szCs w:val="8"/>
    </w:rPr>
  </w:style>
  <w:style w:type="character" w:styleId="2396">
    <w:name w:val="Font Style15"/>
    <w:next w:val="2396"/>
    <w:link w:val="801"/>
    <w:uiPriority w:val="99"/>
    <w:qFormat/>
    <w:rPr>
      <w:rFonts w:ascii="宋体" w:eastAsia="宋体" w:cs="宋体"/>
      <w:b/>
      <w:bCs/>
      <w:sz w:val="18"/>
      <w:szCs w:val="18"/>
    </w:rPr>
  </w:style>
  <w:style w:type="character" w:styleId="2397">
    <w:name w:val="明显引用 字符"/>
    <w:next w:val="2397"/>
    <w:link w:val="2398"/>
    <w:qFormat/>
    <w:rPr>
      <w:b/>
      <w:bCs/>
      <w:i/>
      <w:iCs/>
      <w:color w:val="4f81bd"/>
    </w:rPr>
  </w:style>
  <w:style w:type="paragraph" w:styleId="2398">
    <w:name w:val="Intense Quote"/>
    <w:basedOn w:val="801"/>
    <w:next w:val="801"/>
    <w:link w:val="2397"/>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2399">
    <w:name w:val="明显引用 Char1"/>
    <w:basedOn w:val="811"/>
    <w:next w:val="2399"/>
    <w:link w:val="801"/>
    <w:uiPriority w:val="99"/>
    <w:qFormat/>
    <w:rPr>
      <w:rFonts w:ascii="Times New Roman" w:hAnsi="Times New Roman" w:eastAsia="宋体" w:cs="Times New Roman"/>
      <w:b/>
      <w:bCs/>
      <w:i/>
      <w:iCs/>
      <w:color w:val="4f81bd"/>
      <w:szCs w:val="24"/>
    </w:rPr>
  </w:style>
  <w:style w:type="character" w:styleId="2400">
    <w:name w:val="引用 Char2"/>
    <w:next w:val="2400"/>
    <w:link w:val="801"/>
    <w:uiPriority w:val="99"/>
    <w:qFormat/>
    <w:rPr>
      <w:i/>
      <w:iCs/>
      <w:color w:val="404040"/>
      <w:sz w:val="21"/>
      <w:szCs w:val="24"/>
    </w:rPr>
  </w:style>
  <w:style w:type="character" w:styleId="2401">
    <w:name w:val="Font Style17"/>
    <w:next w:val="2401"/>
    <w:link w:val="801"/>
    <w:uiPriority w:val="99"/>
    <w:qFormat/>
    <w:rPr>
      <w:rFonts w:ascii="宋体" w:eastAsia="宋体" w:cs="宋体"/>
      <w:b/>
      <w:bCs/>
      <w:sz w:val="10"/>
      <w:szCs w:val="10"/>
    </w:rPr>
  </w:style>
  <w:style w:type="character" w:styleId="2402">
    <w:name w:val="1page sec3 Char"/>
    <w:next w:val="2402"/>
    <w:link w:val="801"/>
    <w:qFormat/>
    <w:rPr>
      <w:rFonts w:eastAsia="宋体"/>
      <w:sz w:val="18"/>
      <w:szCs w:val="18"/>
      <w:lang w:val="en-US" w:eastAsia="zh-CN" w:bidi="ar-SA"/>
    </w:rPr>
  </w:style>
  <w:style w:type="character" w:styleId="2403">
    <w:name w:val="Font Style19"/>
    <w:next w:val="2403"/>
    <w:link w:val="801"/>
    <w:uiPriority w:val="99"/>
    <w:qFormat/>
    <w:rPr>
      <w:rFonts w:ascii="Book Antiqua" w:hAnsi="Book Antiqua" w:cs="Book Antiqua"/>
      <w:sz w:val="40"/>
      <w:szCs w:val="40"/>
    </w:rPr>
  </w:style>
  <w:style w:type="character" w:styleId="2404">
    <w:name w:val="引用 字符"/>
    <w:next w:val="2404"/>
    <w:link w:val="2405"/>
    <w:qFormat/>
    <w:rPr>
      <w:i/>
      <w:iCs/>
      <w:color w:val="000000"/>
    </w:rPr>
  </w:style>
  <w:style w:type="paragraph" w:styleId="2405">
    <w:name w:val="Quote"/>
    <w:basedOn w:val="801"/>
    <w:next w:val="801"/>
    <w:link w:val="2404"/>
    <w:qFormat/>
    <w:rPr>
      <w:rFonts w:ascii="Calibri" w:hAnsi="Calibri" w:eastAsia="宋体" w:cs="Times New Roman"/>
      <w:i/>
      <w:iCs/>
      <w:color w:val="000000"/>
      <w:szCs w:val="22"/>
    </w:rPr>
  </w:style>
  <w:style w:type="character" w:styleId="2406">
    <w:name w:val="引用 Char1"/>
    <w:basedOn w:val="811"/>
    <w:next w:val="2406"/>
    <w:link w:val="801"/>
    <w:uiPriority w:val="99"/>
    <w:qFormat/>
    <w:rPr>
      <w:rFonts w:ascii="Times New Roman" w:hAnsi="Times New Roman" w:eastAsia="宋体" w:cs="Times New Roman"/>
      <w:i/>
      <w:iCs/>
      <w:color w:val="000000"/>
      <w:szCs w:val="24"/>
    </w:rPr>
  </w:style>
  <w:style w:type="character" w:styleId="2407">
    <w:name w:val="不明显强调1"/>
    <w:next w:val="2407"/>
    <w:link w:val="801"/>
    <w:qFormat/>
    <w:rPr>
      <w:i/>
      <w:iCs/>
      <w:color w:val="808080"/>
    </w:rPr>
  </w:style>
  <w:style w:type="character" w:styleId="2408">
    <w:name w:val="Font Style12"/>
    <w:next w:val="2408"/>
    <w:link w:val="801"/>
    <w:uiPriority w:val="99"/>
    <w:qFormat/>
    <w:rPr>
      <w:rFonts w:ascii="宋体" w:eastAsia="宋体" w:cs="宋体"/>
      <w:spacing w:val="20"/>
      <w:sz w:val="16"/>
      <w:szCs w:val="16"/>
    </w:rPr>
  </w:style>
  <w:style w:type="character" w:styleId="2409">
    <w:name w:val="Font Style11"/>
    <w:next w:val="2409"/>
    <w:link w:val="801"/>
    <w:uiPriority w:val="99"/>
    <w:qFormat/>
    <w:rPr>
      <w:rFonts w:ascii="宋体" w:eastAsia="宋体" w:cs="宋体"/>
      <w:b/>
      <w:bCs/>
      <w:sz w:val="42"/>
      <w:szCs w:val="42"/>
    </w:rPr>
  </w:style>
  <w:style w:type="character" w:styleId="2410">
    <w:name w:val="Font Style23"/>
    <w:next w:val="2410"/>
    <w:link w:val="801"/>
    <w:uiPriority w:val="99"/>
    <w:qFormat/>
    <w:rPr>
      <w:rFonts w:ascii="MingLiU" w:eastAsia="MingLiU" w:cs="MingLiU"/>
      <w:b/>
      <w:bCs/>
      <w:i/>
      <w:iCs/>
      <w:sz w:val="24"/>
      <w:szCs w:val="24"/>
    </w:rPr>
  </w:style>
  <w:style w:type="character" w:styleId="2411">
    <w:name w:val="标题 Char2"/>
    <w:next w:val="2411"/>
    <w:link w:val="801"/>
    <w:qFormat/>
    <w:rPr>
      <w:rFonts w:ascii="Calibri Light" w:hAnsi="Calibri Light" w:cs="Times New Roman"/>
      <w:b/>
      <w:bCs/>
      <w:sz w:val="32"/>
      <w:szCs w:val="32"/>
    </w:rPr>
  </w:style>
  <w:style w:type="character" w:styleId="2412">
    <w:name w:val="Font Style13"/>
    <w:next w:val="2412"/>
    <w:link w:val="801"/>
    <w:uiPriority w:val="99"/>
    <w:qFormat/>
    <w:rPr>
      <w:rFonts w:ascii="宋体" w:eastAsia="宋体" w:cs="宋体"/>
      <w:b/>
      <w:bCs/>
      <w:sz w:val="8"/>
      <w:szCs w:val="8"/>
    </w:rPr>
  </w:style>
  <w:style w:type="character" w:styleId="2413">
    <w:name w:val="批注文字 Char Char"/>
    <w:next w:val="2413"/>
    <w:link w:val="801"/>
    <w:qFormat/>
    <w:rPr>
      <w:rFonts w:ascii="宋体" w:hAnsi="Times New Roman" w:eastAsia="宋体" w:cs="Times New Roman"/>
      <w:sz w:val="28"/>
      <w:szCs w:val="20"/>
    </w:rPr>
  </w:style>
  <w:style w:type="character" w:styleId="2414">
    <w:name w:val="textcontents"/>
    <w:next w:val="2414"/>
    <w:link w:val="801"/>
    <w:qFormat/>
    <w:rPr>
      <w:rFonts w:cs="Times New Roman"/>
    </w:rPr>
  </w:style>
  <w:style w:type="character" w:styleId="2415">
    <w:name w:val="不明显参考1"/>
    <w:next w:val="2415"/>
    <w:link w:val="801"/>
    <w:qFormat/>
    <w:rPr>
      <w:smallCaps/>
      <w:color w:val="c0504d"/>
      <w:u w:val="single"/>
    </w:rPr>
  </w:style>
  <w:style w:type="character" w:styleId="2416">
    <w:name w:val="h Char"/>
    <w:next w:val="2416"/>
    <w:link w:val="801"/>
    <w:qFormat/>
    <w:rPr>
      <w:rFonts w:eastAsia="宋体"/>
      <w:sz w:val="18"/>
      <w:szCs w:val="18"/>
      <w:lang w:val="en-US" w:eastAsia="zh-CN" w:bidi="ar-SA"/>
    </w:rPr>
  </w:style>
  <w:style w:type="character" w:styleId="2417">
    <w:name w:val="Font Style27"/>
    <w:next w:val="2417"/>
    <w:link w:val="801"/>
    <w:uiPriority w:val="99"/>
    <w:qFormat/>
    <w:rPr>
      <w:rFonts w:ascii="宋体" w:eastAsia="宋体" w:cs="宋体"/>
      <w:b/>
      <w:bCs/>
      <w:i/>
      <w:iCs/>
      <w:sz w:val="8"/>
      <w:szCs w:val="8"/>
    </w:rPr>
  </w:style>
  <w:style w:type="character" w:styleId="2418">
    <w:name w:val="Font Style14"/>
    <w:next w:val="2418"/>
    <w:link w:val="801"/>
    <w:uiPriority w:val="99"/>
    <w:qFormat/>
    <w:rPr>
      <w:rFonts w:ascii="宋体" w:eastAsia="宋体" w:cs="宋体"/>
      <w:sz w:val="20"/>
      <w:szCs w:val="20"/>
    </w:rPr>
  </w:style>
  <w:style w:type="character" w:styleId="2419">
    <w:name w:val="明显引用 Char2"/>
    <w:next w:val="2419"/>
    <w:link w:val="801"/>
    <w:uiPriority w:val="99"/>
    <w:qFormat/>
    <w:rPr>
      <w:i/>
      <w:iCs/>
      <w:color w:val="5b9bd5"/>
      <w:sz w:val="21"/>
      <w:szCs w:val="24"/>
    </w:rPr>
  </w:style>
  <w:style w:type="character" w:styleId="2420">
    <w:name w:val="Font Style25"/>
    <w:next w:val="2420"/>
    <w:link w:val="801"/>
    <w:uiPriority w:val="99"/>
    <w:qFormat/>
    <w:rPr>
      <w:rFonts w:ascii="宋体" w:eastAsia="宋体" w:cs="宋体"/>
      <w:b/>
      <w:bCs/>
      <w:sz w:val="10"/>
      <w:szCs w:val="10"/>
    </w:rPr>
  </w:style>
  <w:style w:type="character" w:styleId="2421">
    <w:name w:val="Font Style21"/>
    <w:next w:val="2421"/>
    <w:link w:val="801"/>
    <w:uiPriority w:val="99"/>
    <w:qFormat/>
    <w:rPr>
      <w:rFonts w:ascii="宋体" w:eastAsia="宋体" w:cs="宋体"/>
      <w:b/>
      <w:bCs/>
      <w:sz w:val="8"/>
      <w:szCs w:val="8"/>
    </w:rPr>
  </w:style>
  <w:style w:type="character" w:styleId="2422">
    <w:name w:val="明显参考1"/>
    <w:next w:val="2422"/>
    <w:link w:val="801"/>
    <w:qFormat/>
    <w:rPr>
      <w:b/>
      <w:bCs/>
      <w:smallCaps/>
      <w:color w:val="c0504d"/>
      <w:spacing w:val="5"/>
      <w:u w:val="single"/>
    </w:rPr>
  </w:style>
  <w:style w:type="character" w:styleId="2423">
    <w:name w:val="Font Style26"/>
    <w:next w:val="2423"/>
    <w:link w:val="801"/>
    <w:uiPriority w:val="99"/>
    <w:qFormat/>
    <w:rPr>
      <w:rFonts w:ascii="宋体" w:eastAsia="宋体" w:cs="宋体"/>
      <w:b/>
      <w:bCs/>
      <w:sz w:val="18"/>
      <w:szCs w:val="18"/>
    </w:rPr>
  </w:style>
  <w:style w:type="character" w:styleId="2424">
    <w:name w:val="标题5 Char Char"/>
    <w:next w:val="2424"/>
    <w:link w:val="2425"/>
    <w:qFormat/>
    <w:rPr>
      <w:rFonts w:ascii="Arial" w:hAnsi="Arial"/>
      <w:b/>
      <w:bCs/>
      <w:sz w:val="24"/>
      <w:szCs w:val="32"/>
    </w:rPr>
  </w:style>
  <w:style w:type="paragraph" w:styleId="2425">
    <w:name w:val="标题5"/>
    <w:basedOn w:val="804"/>
    <w:next w:val="2425"/>
    <w:link w:val="2424"/>
    <w:qFormat/>
    <w:pPr>
      <w:numPr>
        <w:ilvl w:val="0"/>
        <w:numId w:val="0"/>
      </w:numPr>
    </w:pPr>
    <w:rPr>
      <w:rFonts w:eastAsia="宋体" w:cs="Times New Roman"/>
      <w:bCs/>
      <w:sz w:val="24"/>
      <w:szCs w:val="32"/>
      <w:lang w:val="en-US"/>
    </w:rPr>
  </w:style>
  <w:style w:type="character" w:styleId="2426">
    <w:name w:val="Font Style18"/>
    <w:next w:val="2426"/>
    <w:link w:val="801"/>
    <w:uiPriority w:val="99"/>
    <w:qFormat/>
    <w:rPr>
      <w:rFonts w:ascii="宋体" w:eastAsia="宋体" w:cs="宋体"/>
      <w:b/>
      <w:bCs/>
      <w:spacing w:val="20"/>
      <w:sz w:val="22"/>
      <w:szCs w:val="22"/>
    </w:rPr>
  </w:style>
  <w:style w:type="character" w:styleId="2427">
    <w:name w:val="Font Style20"/>
    <w:next w:val="2427"/>
    <w:link w:val="801"/>
    <w:uiPriority w:val="99"/>
    <w:qFormat/>
    <w:rPr>
      <w:rFonts w:ascii="宋体" w:eastAsia="宋体" w:cs="宋体"/>
      <w:b/>
      <w:bCs/>
      <w:sz w:val="8"/>
      <w:szCs w:val="8"/>
    </w:rPr>
  </w:style>
  <w:style w:type="character" w:styleId="2428">
    <w:name w:val="正文样式 Char Char"/>
    <w:next w:val="2428"/>
    <w:link w:val="801"/>
    <w:qFormat/>
    <w:rPr>
      <w:rFonts w:eastAsia="华文中宋"/>
      <w:sz w:val="24"/>
      <w:szCs w:val="32"/>
    </w:rPr>
  </w:style>
  <w:style w:type="paragraph" w:styleId="2429">
    <w:name w:val="_Style 7"/>
    <w:basedOn w:val="801"/>
    <w:next w:val="2429"/>
    <w:link w:val="801"/>
    <w:qFormat/>
  </w:style>
  <w:style w:type="paragraph" w:styleId="2430">
    <w:name w:val="正文 New New New New New New New"/>
    <w:next w:val="2430"/>
    <w:link w:val="801"/>
    <w:qFormat/>
    <w:pPr>
      <w:jc w:val="both"/>
      <w:widowControl w:val="off"/>
    </w:pPr>
    <w:rPr>
      <w:rFonts w:ascii="Times New Roman" w:hAnsi="Times New Roman" w:eastAsia="宋体" w:cs="Times New Roman"/>
      <w:sz w:val="21"/>
      <w:szCs w:val="24"/>
      <w:lang w:val="en-US" w:eastAsia="zh-CN" w:bidi="ar-SA"/>
    </w:rPr>
  </w:style>
  <w:style w:type="paragraph" w:styleId="2431">
    <w:name w:val="正文_3_0"/>
    <w:next w:val="2431"/>
    <w:link w:val="801"/>
    <w:qFormat/>
    <w:pPr>
      <w:jc w:val="both"/>
      <w:widowControl w:val="off"/>
    </w:pPr>
    <w:rPr>
      <w:rFonts w:ascii="Times New Roman" w:hAnsi="Times New Roman" w:eastAsia="宋体" w:cs="Times New Roman"/>
      <w:sz w:val="21"/>
      <w:lang w:val="en-US" w:eastAsia="zh-CN" w:bidi="ar-SA"/>
    </w:rPr>
  </w:style>
  <w:style w:type="paragraph" w:styleId="2432">
    <w:name w:val="Style8"/>
    <w:basedOn w:val="801"/>
    <w:next w:val="2432"/>
    <w:link w:val="801"/>
    <w:uiPriority w:val="99"/>
    <w:qFormat/>
    <w:pPr>
      <w:spacing w:line="326" w:lineRule="exact"/>
    </w:pPr>
    <w:rPr>
      <w:rFonts w:ascii="宋体" w:hAnsi="Calibri"/>
      <w:sz w:val="24"/>
    </w:rPr>
  </w:style>
  <w:style w:type="paragraph" w:styleId="2433">
    <w:name w:val="flNote"/>
    <w:basedOn w:val="801"/>
    <w:next w:val="2433"/>
    <w:link w:val="801"/>
    <w:qFormat/>
    <w:pPr>
      <w:jc w:val="center"/>
      <w:spacing w:before="320" w:after="160" w:line="360" w:lineRule="atLeast"/>
    </w:pPr>
    <w:rPr>
      <w:rFonts w:ascii="Arial" w:eastAsia="黑体"/>
      <w:sz w:val="30"/>
      <w:szCs w:val="20"/>
    </w:rPr>
  </w:style>
  <w:style w:type="paragraph" w:styleId="2434">
    <w:name w:val="Style4"/>
    <w:basedOn w:val="801"/>
    <w:next w:val="2434"/>
    <w:link w:val="801"/>
    <w:uiPriority w:val="99"/>
    <w:qFormat/>
    <w:pPr>
      <w:ind w:firstLine="110"/>
      <w:jc w:val="left"/>
      <w:spacing w:line="310" w:lineRule="exact"/>
    </w:pPr>
    <w:rPr>
      <w:rFonts w:ascii="宋体" w:hAnsi="Calibri"/>
      <w:sz w:val="24"/>
    </w:rPr>
  </w:style>
  <w:style w:type="paragraph" w:styleId="2435">
    <w:name w:val="_Style 12"/>
    <w:basedOn w:val="839"/>
    <w:next w:val="2435"/>
    <w:link w:val="801"/>
    <w:qFormat/>
    <w:pPr>
      <w:jc w:val="left"/>
      <w:spacing w:line="360" w:lineRule="auto"/>
      <w:widowControl/>
    </w:pPr>
    <w:rPr>
      <w:sz w:val="24"/>
    </w:rPr>
  </w:style>
  <w:style w:type="paragraph" w:styleId="2436">
    <w:name w:val="样式 样式 四号1 + 首行缩进:  2 字符"/>
    <w:basedOn w:val="801"/>
    <w:next w:val="2436"/>
    <w:link w:val="801"/>
    <w:qFormat/>
    <w:pPr>
      <w:ind w:firstLine="480"/>
      <w:jc w:val="left"/>
      <w:spacing w:line="360" w:lineRule="auto"/>
    </w:pPr>
    <w:rPr>
      <w:rFonts w:cs="宋体"/>
      <w:sz w:val="24"/>
      <w:szCs w:val="20"/>
    </w:rPr>
  </w:style>
  <w:style w:type="paragraph" w:styleId="2437">
    <w:name w:val="Style1"/>
    <w:basedOn w:val="801"/>
    <w:next w:val="2437"/>
    <w:link w:val="801"/>
    <w:uiPriority w:val="99"/>
    <w:qFormat/>
    <w:pPr>
      <w:jc w:val="left"/>
    </w:pPr>
    <w:rPr>
      <w:rFonts w:ascii="宋体" w:hAnsi="Calibri"/>
      <w:sz w:val="24"/>
    </w:rPr>
  </w:style>
  <w:style w:type="paragraph" w:styleId="2438">
    <w:name w:val="paragraphindent"/>
    <w:basedOn w:val="801"/>
    <w:next w:val="2438"/>
    <w:link w:val="801"/>
    <w:qFormat/>
    <w:pPr>
      <w:jc w:val="left"/>
      <w:spacing w:before="100" w:beforeAutospacing="1" w:after="100" w:afterAutospacing="1"/>
      <w:widowControl/>
    </w:pPr>
    <w:rPr>
      <w:rFonts w:ascii="宋体" w:hAnsi="宋体" w:cs="宋体"/>
      <w:sz w:val="24"/>
    </w:rPr>
  </w:style>
  <w:style w:type="paragraph" w:styleId="2439">
    <w:name w:val="Body text|1"/>
    <w:basedOn w:val="801"/>
    <w:next w:val="2439"/>
    <w:link w:val="801"/>
    <w:qFormat/>
    <w:pPr>
      <w:ind w:firstLine="400"/>
      <w:jc w:val="left"/>
      <w:spacing w:line="449" w:lineRule="auto"/>
    </w:pPr>
    <w:rPr>
      <w:rFonts w:ascii="宋体" w:hAnsi="宋体" w:cs="宋体"/>
      <w:sz w:val="28"/>
      <w:szCs w:val="28"/>
      <w:lang w:val="zh-TW" w:eastAsia="zh-TW" w:bidi="zh-TW"/>
    </w:rPr>
  </w:style>
  <w:style w:type="paragraph" w:styleId="2440">
    <w:name w:val="Style7"/>
    <w:basedOn w:val="801"/>
    <w:next w:val="2440"/>
    <w:link w:val="801"/>
    <w:uiPriority w:val="99"/>
    <w:qFormat/>
    <w:pPr>
      <w:jc w:val="left"/>
    </w:pPr>
    <w:rPr>
      <w:rFonts w:ascii="宋体" w:hAnsi="Calibri"/>
      <w:sz w:val="24"/>
    </w:rPr>
  </w:style>
  <w:style w:type="paragraph" w:styleId="2441">
    <w:name w:val="p0 New New New New"/>
    <w:basedOn w:val="801"/>
    <w:next w:val="2441"/>
    <w:link w:val="801"/>
    <w:qFormat/>
    <w:pPr>
      <w:widowControl/>
    </w:pPr>
    <w:rPr>
      <w:rFonts w:ascii="Calibri" w:hAnsi="Calibri" w:cs="宋体"/>
      <w:szCs w:val="21"/>
    </w:rPr>
  </w:style>
  <w:style w:type="paragraph" w:styleId="2442">
    <w:name w:val="空半行"/>
    <w:basedOn w:val="801"/>
    <w:next w:val="2442"/>
    <w:link w:val="801"/>
    <w:qFormat/>
    <w:pPr>
      <w:spacing w:line="120" w:lineRule="exact"/>
    </w:pPr>
    <w:rPr>
      <w:rFonts w:eastAsia="仿宋_GB2312"/>
      <w:color w:val="ffffff"/>
      <w:sz w:val="30"/>
      <w:szCs w:val="20"/>
    </w:rPr>
  </w:style>
  <w:style w:type="paragraph" w:styleId="2443">
    <w:name w:val="Style2"/>
    <w:basedOn w:val="801"/>
    <w:next w:val="2443"/>
    <w:link w:val="801"/>
    <w:uiPriority w:val="99"/>
    <w:qFormat/>
    <w:pPr>
      <w:jc w:val="center"/>
      <w:spacing w:line="624" w:lineRule="exact"/>
    </w:pPr>
    <w:rPr>
      <w:rFonts w:ascii="宋体" w:hAnsi="Calibri"/>
      <w:sz w:val="24"/>
    </w:rPr>
  </w:style>
  <w:style w:type="paragraph" w:styleId="2444">
    <w:name w:val="Style5"/>
    <w:basedOn w:val="801"/>
    <w:next w:val="2444"/>
    <w:link w:val="801"/>
    <w:uiPriority w:val="99"/>
    <w:qFormat/>
    <w:pPr>
      <w:jc w:val="left"/>
      <w:spacing w:line="312" w:lineRule="exact"/>
    </w:pPr>
    <w:rPr>
      <w:rFonts w:ascii="宋体" w:hAnsi="Calibri"/>
      <w:sz w:val="24"/>
    </w:rPr>
  </w:style>
  <w:style w:type="paragraph" w:styleId="2445">
    <w:name w:val="Style3"/>
    <w:basedOn w:val="801"/>
    <w:next w:val="2445"/>
    <w:link w:val="801"/>
    <w:uiPriority w:val="99"/>
    <w:qFormat/>
    <w:pPr>
      <w:ind w:hanging="96"/>
      <w:jc w:val="left"/>
      <w:spacing w:line="312" w:lineRule="exact"/>
    </w:pPr>
    <w:rPr>
      <w:rFonts w:ascii="宋体" w:hAnsi="Calibri"/>
      <w:sz w:val="24"/>
    </w:rPr>
  </w:style>
  <w:style w:type="paragraph" w:styleId="2446">
    <w:name w:val="Style6"/>
    <w:basedOn w:val="801"/>
    <w:next w:val="2446"/>
    <w:link w:val="801"/>
    <w:uiPriority w:val="99"/>
    <w:qFormat/>
    <w:pPr>
      <w:jc w:val="left"/>
    </w:pPr>
    <w:rPr>
      <w:rFonts w:ascii="宋体" w:hAnsi="Calibri"/>
      <w:sz w:val="24"/>
    </w:rPr>
  </w:style>
  <w:style w:type="paragraph" w:styleId="2447">
    <w:name w:val="样式 标题 2 + Times New Roman 四号 非加粗 段前: 5 磅 段后: 0 磅 行距: 固定值 20..."/>
    <w:basedOn w:val="803"/>
    <w:next w:val="2447"/>
    <w:link w:val="801"/>
    <w:qFormat/>
    <w:pPr>
      <w:numPr>
        <w:ilvl w:val="0"/>
        <w:numId w:val="0"/>
      </w:numPr>
      <w:spacing w:before="100" w:after="0" w:line="400" w:lineRule="exact"/>
    </w:pPr>
    <w:rPr>
      <w:rFonts w:ascii="Times New Roman" w:hAnsi="Times New Roman" w:cs="宋体"/>
      <w:b w:val="0"/>
      <w:sz w:val="28"/>
    </w:rPr>
  </w:style>
  <w:style w:type="table" w:styleId="2448">
    <w:name w:val="网格型1"/>
    <w:basedOn w:val="812"/>
    <w:next w:val="2448"/>
    <w:link w:val="801"/>
    <w:uiPriority w:val="59"/>
    <w:qFormat/>
    <w:rPr>
      <w:rFonts w:ascii="Calibri" w:hAnsi="Calibri"/>
      <w:szCs w:val="24"/>
    </w:rPr>
    <w:tblPr/>
  </w:style>
  <w:style w:type="paragraph" w:styleId="2449">
    <w:name w:val="投标文件正文"/>
    <w:basedOn w:val="801"/>
    <w:next w:val="2449"/>
    <w:link w:val="801"/>
    <w:qFormat/>
    <w:pPr>
      <w:ind w:firstLine="560"/>
      <w:spacing w:line="440" w:lineRule="exact"/>
    </w:pPr>
    <w:rPr>
      <w:rFonts w:ascii="仿宋_GB2312" w:eastAsia="仿宋_GB2312"/>
      <w:bCs/>
      <w:sz w:val="28"/>
      <w:szCs w:val="28"/>
    </w:rPr>
  </w:style>
  <w:style w:type="paragraph" w:styleId="2450">
    <w:name w:val="标题3"/>
    <w:basedOn w:val="804"/>
    <w:next w:val="2450"/>
    <w:link w:val="801"/>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51">
    <w:name w:val="正  文"/>
    <w:basedOn w:val="801"/>
    <w:next w:val="2451"/>
    <w:link w:val="801"/>
    <w:uiPriority w:val="99"/>
    <w:qFormat/>
    <w:pPr>
      <w:ind w:firstLine="200"/>
      <w:spacing w:line="360" w:lineRule="auto"/>
    </w:pPr>
  </w:style>
  <w:style w:type="paragraph" w:styleId="2452">
    <w:name w:val="[Normal]"/>
    <w:next w:val="2452"/>
    <w:link w:val="801"/>
    <w:qFormat/>
    <w:rPr>
      <w:rFonts w:ascii="方正仿宋简体" w:hAnsi="方正仿宋简体" w:eastAsia="方正仿宋简体" w:cs="Courier New"/>
      <w:sz w:val="24"/>
      <w:szCs w:val="22"/>
      <w:lang w:val="zh-CN" w:eastAsia="zh-CN" w:bidi="ar-SA"/>
    </w:rPr>
  </w:style>
  <w:style w:type="paragraph" w:styleId="2453">
    <w:name w:val="Normal_0_1_0_0"/>
    <w:next w:val="2453"/>
    <w:link w:val="801"/>
    <w:qFormat/>
    <w:pPr>
      <w:jc w:val="both"/>
      <w:widowControl w:val="off"/>
    </w:pPr>
    <w:rPr>
      <w:rFonts w:ascii="Calibri" w:hAnsi="Calibri" w:eastAsia="宋体" w:cs="Times New Roman"/>
      <w:lang w:val="en-US" w:eastAsia="zh-CN" w:bidi="ar-SA"/>
    </w:rPr>
  </w:style>
  <w:style w:type="character" w:styleId="2454">
    <w:name w:val="标题2 Char"/>
    <w:next w:val="2454"/>
    <w:link w:val="801"/>
    <w:qFormat/>
    <w:rPr>
      <w:rFonts w:ascii="方正楷体_GBK" w:hAnsi="Book Antiqua" w:eastAsia="方正楷体_GBK"/>
      <w:sz w:val="32"/>
      <w:lang w:val="en-US" w:eastAsia="zh-CN" w:bidi="ar-SA"/>
    </w:rPr>
  </w:style>
  <w:style w:type="character" w:styleId="2455">
    <w:name w:val="jj1"/>
    <w:next w:val="2455"/>
    <w:link w:val="801"/>
    <w:qFormat/>
    <w:rPr>
      <w:sz w:val="20"/>
      <w:szCs w:val="20"/>
      <w:u w:val="none"/>
    </w:rPr>
  </w:style>
  <w:style w:type="character" w:styleId="2456">
    <w:name w:val="样式2 字符"/>
    <w:next w:val="2456"/>
    <w:link w:val="801"/>
    <w:qFormat/>
    <w:rPr>
      <w:rFonts w:ascii="等线" w:hAnsi="等线" w:eastAsia="新宋体"/>
      <w:sz w:val="24"/>
      <w:szCs w:val="22"/>
    </w:rPr>
  </w:style>
  <w:style w:type="paragraph" w:styleId="2457">
    <w:name w:val="标书正文格式"/>
    <w:next w:val="2457"/>
    <w:link w:val="801"/>
    <w:qFormat/>
    <w:pPr>
      <w:ind w:firstLine="200"/>
      <w:spacing w:line="360" w:lineRule="auto"/>
    </w:pPr>
    <w:rPr>
      <w:rFonts w:ascii="Times New Roman" w:hAnsi="Times New Roman" w:eastAsia="楷体_GB2312" w:cs="Times New Roman"/>
      <w:sz w:val="24"/>
      <w:szCs w:val="24"/>
      <w:lang w:val="en-US" w:eastAsia="zh-CN" w:bidi="ar-SA"/>
    </w:rPr>
  </w:style>
  <w:style w:type="paragraph" w:styleId="2458">
    <w:name w:val="Char Char Char Char1 Char Char"/>
    <w:basedOn w:val="801"/>
    <w:next w:val="2458"/>
    <w:link w:val="801"/>
    <w:qFormat/>
    <w:pPr>
      <w:tabs>
        <w:tab w:val="left" w:pos="360" w:leader="none"/>
      </w:tabs>
    </w:pPr>
    <w:rPr>
      <w:sz w:val="24"/>
    </w:rPr>
  </w:style>
  <w:style w:type="paragraph" w:styleId="2459">
    <w:name w:val="附录1"/>
    <w:next w:val="2459"/>
    <w:link w:val="801"/>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60">
    <w:name w:val="第四级"/>
    <w:basedOn w:val="801"/>
    <w:next w:val="801"/>
    <w:link w:val="801"/>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61">
    <w:name w:val="Coms Alinea"/>
    <w:next w:val="2461"/>
    <w:link w:val="801"/>
    <w:qFormat/>
    <w:pPr>
      <w:widowControl w:val="off"/>
    </w:pPr>
    <w:rPr>
      <w:rFonts w:ascii="Arial" w:hAnsi="Arial" w:eastAsia="宋体" w:cs="Arial"/>
      <w:lang w:val="en-US" w:eastAsia="zh-CN" w:bidi="ar-SA"/>
    </w:rPr>
  </w:style>
  <w:style w:type="paragraph" w:styleId="2462">
    <w:name w:val="正文 1.1.1"/>
    <w:basedOn w:val="801"/>
    <w:next w:val="801"/>
    <w:link w:val="801"/>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63">
    <w:name w:val="Other|1"/>
    <w:basedOn w:val="801"/>
    <w:next w:val="2463"/>
    <w:link w:val="2464"/>
    <w:qFormat/>
    <w:rPr>
      <w:b/>
      <w:bCs/>
      <w:color w:val="3d3d3d"/>
      <w:sz w:val="11"/>
      <w:szCs w:val="11"/>
      <w:lang w:val="zh-TW" w:eastAsia="zh-TW" w:bidi="zh-TW"/>
    </w:rPr>
  </w:style>
  <w:style w:type="character" w:styleId="2464">
    <w:name w:val="Other|1_"/>
    <w:basedOn w:val="811"/>
    <w:next w:val="2464"/>
    <w:link w:val="2463"/>
    <w:qFormat/>
    <w:rPr>
      <w:rFonts w:ascii="Times New Roman" w:hAnsi="Times New Roman" w:eastAsia="宋体" w:cs="Times New Roman"/>
      <w:b/>
      <w:bCs/>
      <w:color w:val="3d3d3d"/>
      <w:sz w:val="11"/>
      <w:szCs w:val="11"/>
      <w:lang w:val="zh-TW" w:eastAsia="zh-TW" w:bidi="zh-TW"/>
    </w:rPr>
  </w:style>
  <w:style w:type="paragraph" w:styleId="2465">
    <w:name w:val="正文 1.1"/>
    <w:basedOn w:val="801"/>
    <w:next w:val="2462"/>
    <w:link w:val="801"/>
    <w:qFormat/>
    <w:pPr>
      <w:ind w:left="980" w:hanging="980"/>
      <w:spacing w:line="360" w:lineRule="auto"/>
      <w:tabs>
        <w:tab w:val="left" w:pos="1417" w:leader="none"/>
      </w:tabs>
      <w:outlineLvl w:val="1"/>
    </w:pPr>
    <w:rPr>
      <w:rFonts w:ascii="仿宋" w:hAnsi="仿宋" w:eastAsia="仿宋"/>
      <w:b/>
      <w:sz w:val="28"/>
      <w:szCs w:val="21"/>
    </w:rPr>
  </w:style>
  <w:style w:type="paragraph" w:styleId="2466">
    <w:name w:val="BioQuote Tekst"/>
    <w:basedOn w:val="801"/>
    <w:next w:val="2466"/>
    <w:link w:val="801"/>
    <w:qFormat/>
    <w:pPr>
      <w:ind w:right="-1"/>
    </w:pPr>
    <w:rPr>
      <w:rFonts w:ascii="Arial" w:hAnsi="Arial"/>
      <w:sz w:val="22"/>
      <w:szCs w:val="20"/>
      <w:lang w:eastAsia="en-US"/>
    </w:rPr>
  </w:style>
  <w:style w:type="paragraph" w:styleId="2467">
    <w:name w:val="正文空2格  1."/>
    <w:basedOn w:val="801"/>
    <w:next w:val="2467"/>
    <w:link w:val="801"/>
    <w:qFormat/>
    <w:pPr>
      <w:ind w:firstLine="480"/>
      <w:spacing w:line="360" w:lineRule="auto"/>
    </w:pPr>
    <w:rPr>
      <w:rFonts w:ascii="宋体" w:eastAsia="仿宋" w:cs="宋体"/>
      <w:sz w:val="28"/>
      <w:szCs w:val="20"/>
    </w:rPr>
  </w:style>
  <w:style w:type="paragraph" w:styleId="2468">
    <w:name w:val="HTML 预先格式化"/>
    <w:basedOn w:val="801"/>
    <w:next w:val="2468"/>
    <w:link w:val="8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69">
    <w:name w:val="正文 第一章"/>
    <w:basedOn w:val="801"/>
    <w:next w:val="2465"/>
    <w:link w:val="801"/>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70">
    <w:name w:val="UserStyle_4"/>
    <w:next w:val="2470"/>
    <w:link w:val="2471"/>
    <w:qFormat/>
    <w:rPr>
      <w:rFonts w:ascii="宋体" w:hAnsi="Courier New"/>
    </w:rPr>
  </w:style>
  <w:style w:type="paragraph" w:styleId="2471">
    <w:name w:val="PlainText1"/>
    <w:basedOn w:val="801"/>
    <w:next w:val="2471"/>
    <w:link w:val="2470"/>
    <w:qFormat/>
    <w:pPr>
      <w:widowControl/>
    </w:pPr>
    <w:rPr>
      <w:rFonts w:ascii="宋体" w:hAnsi="Courier New" w:eastAsia="宋体" w:cs="Times New Roman"/>
      <w:szCs w:val="22"/>
    </w:rPr>
  </w:style>
  <w:style w:type="character" w:styleId="2472">
    <w:name w:val="fontstyle01"/>
    <w:next w:val="2472"/>
    <w:link w:val="801"/>
    <w:qFormat/>
    <w:rPr>
      <w:rFonts w:hint="eastAsia" w:ascii="宋体" w:hAnsi="宋体" w:eastAsia="宋体"/>
      <w:color w:val="000000"/>
      <w:sz w:val="24"/>
      <w:szCs w:val="24"/>
    </w:rPr>
  </w:style>
  <w:style w:type="character" w:styleId="2473">
    <w:name w:val="font221"/>
    <w:basedOn w:val="811"/>
    <w:next w:val="2473"/>
    <w:link w:val="801"/>
    <w:qFormat/>
    <w:rPr>
      <w:rFonts w:hint="eastAsia" w:ascii="宋体" w:hAnsi="宋体" w:eastAsia="宋体" w:cs="宋体"/>
      <w:color w:val="ff0000"/>
      <w:sz w:val="22"/>
      <w:szCs w:val="22"/>
      <w:u w:val="none"/>
    </w:rPr>
  </w:style>
  <w:style w:type="paragraph" w:styleId="2474">
    <w:name w:val="_Style 261"/>
    <w:next w:val="2474"/>
    <w:link w:val="801"/>
    <w:qFormat/>
    <w:pPr>
      <w:jc w:val="both"/>
      <w:widowControl w:val="off"/>
    </w:pPr>
    <w:rPr>
      <w:rFonts w:ascii="Times New Roman" w:hAnsi="Times New Roman" w:eastAsia="宋体" w:cs="Times New Roman"/>
      <w:sz w:val="21"/>
      <w:szCs w:val="24"/>
      <w:lang w:val="en-US" w:eastAsia="zh-CN" w:bidi="ar-SA"/>
    </w:rPr>
  </w:style>
  <w:style w:type="paragraph" w:styleId="2475">
    <w:name w:val="Char11"/>
    <w:basedOn w:val="801"/>
    <w:next w:val="2475"/>
    <w:link w:val="801"/>
    <w:qFormat/>
    <w:pPr>
      <w:tabs>
        <w:tab w:val="left" w:pos="360" w:leader="none"/>
      </w:tabs>
    </w:pPr>
    <w:rPr>
      <w:sz w:val="24"/>
    </w:rPr>
  </w:style>
  <w:style w:type="paragraph" w:styleId="2476">
    <w:name w:val="Char Char Char Char Char Char Char Char Char Char Char Char Char11"/>
    <w:basedOn w:val="801"/>
    <w:next w:val="2476"/>
    <w:link w:val="801"/>
    <w:qFormat/>
    <w:pPr>
      <w:jc w:val="left"/>
      <w:spacing w:after="160" w:line="240" w:lineRule="exact"/>
      <w:widowControl/>
    </w:pPr>
    <w:rPr>
      <w:rFonts w:ascii="Verdana" w:hAnsi="Verdana"/>
      <w:sz w:val="20"/>
      <w:szCs w:val="20"/>
      <w:lang w:eastAsia="en-US"/>
    </w:rPr>
  </w:style>
  <w:style w:type="character" w:styleId="2477">
    <w:name w:val="Char Char91"/>
    <w:next w:val="2477"/>
    <w:link w:val="801"/>
    <w:qFormat/>
    <w:rPr>
      <w:rFonts w:ascii="Times New Roman" w:hAnsi="Times New Roman" w:eastAsia="宋体" w:cs="Times New Roman"/>
      <w:sz w:val="21"/>
      <w:lang w:val="en-US" w:eastAsia="zh-CN" w:bidi="ar-SA"/>
    </w:rPr>
  </w:style>
  <w:style w:type="paragraph" w:styleId="2478">
    <w:name w:val="Char Char Char1 Char Char Char Char1"/>
    <w:basedOn w:val="801"/>
    <w:next w:val="2478"/>
    <w:link w:val="801"/>
    <w:uiPriority w:val="99"/>
    <w:qFormat/>
    <w:pPr>
      <w:jc w:val="left"/>
      <w:spacing w:after="160" w:line="240" w:lineRule="exact"/>
      <w:widowControl/>
    </w:pPr>
    <w:rPr>
      <w:rFonts w:ascii="宋体" w:hAnsi="宋体"/>
      <w:b/>
      <w:sz w:val="28"/>
      <w:szCs w:val="28"/>
    </w:rPr>
  </w:style>
  <w:style w:type="paragraph" w:styleId="2479">
    <w:name w:val="列出段落21"/>
    <w:basedOn w:val="801"/>
    <w:next w:val="2479"/>
    <w:link w:val="801"/>
    <w:qFormat/>
    <w:rPr>
      <w:rFonts w:ascii="Calibri" w:hAnsi="Calibri"/>
      <w:sz w:val="20"/>
      <w:szCs w:val="20"/>
    </w:rPr>
  </w:style>
  <w:style w:type="paragraph" w:styleId="2480">
    <w:name w:val="TOC 标题21"/>
    <w:basedOn w:val="802"/>
    <w:next w:val="801"/>
    <w:link w:val="801"/>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81">
    <w:name w:val="Char Char Char Char1"/>
    <w:basedOn w:val="801"/>
    <w:next w:val="2481"/>
    <w:link w:val="801"/>
    <w:qFormat/>
    <w:pPr>
      <w:jc w:val="left"/>
      <w:spacing w:after="160" w:line="240" w:lineRule="exact"/>
      <w:widowControl/>
    </w:pPr>
    <w:rPr>
      <w:rFonts w:ascii="Verdana" w:hAnsi="Verdana" w:eastAsia="仿宋_GB2312"/>
      <w:sz w:val="24"/>
      <w:szCs w:val="20"/>
      <w:lang w:eastAsia="en-US"/>
    </w:rPr>
  </w:style>
  <w:style w:type="paragraph" w:styleId="2482">
    <w:name w:val="无间隔11"/>
    <w:next w:val="2482"/>
    <w:link w:val="801"/>
    <w:uiPriority w:val="99"/>
    <w:qFormat/>
    <w:rPr>
      <w:rFonts w:ascii="Calibri" w:hAnsi="Calibri" w:eastAsia="宋体" w:cs="Times New Roman"/>
      <w:sz w:val="22"/>
      <w:lang w:val="en-US" w:eastAsia="zh-CN" w:bidi="ar-SA"/>
    </w:rPr>
  </w:style>
  <w:style w:type="paragraph" w:styleId="2483">
    <w:name w:val="TOC 标题11"/>
    <w:basedOn w:val="802"/>
    <w:next w:val="801"/>
    <w:link w:val="801"/>
    <w:uiPriority w:val="99"/>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84">
    <w:name w:val="修订11"/>
    <w:next w:val="2484"/>
    <w:link w:val="801"/>
    <w:uiPriority w:val="99"/>
    <w:qFormat/>
    <w:rPr>
      <w:rFonts w:ascii="Times New Roman" w:hAnsi="Times New Roman" w:eastAsia="宋体" w:cs="Times New Roman"/>
      <w:sz w:val="21"/>
      <w:szCs w:val="24"/>
      <w:lang w:val="en-US" w:eastAsia="zh-CN" w:bidi="ar-SA"/>
    </w:rPr>
  </w:style>
  <w:style w:type="paragraph" w:styleId="2485">
    <w:name w:val="Char Char3 Char Char1"/>
    <w:basedOn w:val="801"/>
    <w:next w:val="2485"/>
    <w:link w:val="801"/>
    <w:uiPriority w:val="99"/>
    <w:qFormat/>
    <w:pPr>
      <w:jc w:val="left"/>
      <w:spacing w:after="160" w:line="240" w:lineRule="exact"/>
      <w:widowControl/>
    </w:pPr>
    <w:rPr>
      <w:rFonts w:ascii="Arial" w:hAnsi="Arial" w:eastAsia="Times New Roman" w:cs="Verdana"/>
      <w:b/>
      <w:sz w:val="24"/>
      <w:lang w:eastAsia="en-US"/>
    </w:rPr>
  </w:style>
  <w:style w:type="paragraph" w:styleId="2486">
    <w:name w:val="纯文本51"/>
    <w:basedOn w:val="801"/>
    <w:next w:val="2486"/>
    <w:link w:val="801"/>
    <w:uiPriority w:val="99"/>
    <w:qFormat/>
    <w:rPr>
      <w:rFonts w:ascii="宋体" w:hAnsi="Courier New"/>
    </w:rPr>
  </w:style>
  <w:style w:type="character" w:styleId="2487">
    <w:name w:val="Char Char421"/>
    <w:next w:val="2487"/>
    <w:link w:val="801"/>
    <w:qFormat/>
    <w:rPr>
      <w:rFonts w:ascii="Arial" w:hAnsi="Arial" w:eastAsia="黑体" w:cs="Arial"/>
      <w:b/>
      <w:bCs/>
      <w:sz w:val="32"/>
      <w:szCs w:val="32"/>
      <w:lang w:val="en-US" w:eastAsia="zh-CN" w:bidi="ar-SA"/>
    </w:rPr>
  </w:style>
  <w:style w:type="character" w:styleId="2488">
    <w:name w:val="Char Char441"/>
    <w:next w:val="2488"/>
    <w:link w:val="801"/>
    <w:qFormat/>
    <w:rPr>
      <w:rFonts w:hint="eastAsia" w:ascii="宋体" w:hAnsi="宋体" w:eastAsia="宋体"/>
      <w:b/>
      <w:bCs/>
      <w:sz w:val="44"/>
      <w:szCs w:val="44"/>
      <w:lang w:val="en-US" w:eastAsia="zh-CN" w:bidi="ar-SA"/>
    </w:rPr>
  </w:style>
  <w:style w:type="character" w:styleId="2489">
    <w:name w:val="Char Char431"/>
    <w:next w:val="2489"/>
    <w:link w:val="801"/>
    <w:qFormat/>
    <w:rPr>
      <w:rFonts w:ascii="Arial" w:hAnsi="Arial" w:eastAsia="黑体" w:cs="Arial"/>
      <w:b/>
      <w:bCs/>
      <w:sz w:val="32"/>
      <w:szCs w:val="32"/>
      <w:lang w:val="en-US" w:eastAsia="zh-CN" w:bidi="ar-SA"/>
    </w:rPr>
  </w:style>
  <w:style w:type="character" w:styleId="2490">
    <w:name w:val="Char Char411"/>
    <w:next w:val="2490"/>
    <w:link w:val="801"/>
    <w:qFormat/>
    <w:rPr>
      <w:rFonts w:hint="eastAsia" w:ascii="宋体" w:hAnsi="宋体" w:eastAsia="宋体"/>
      <w:b/>
      <w:bCs/>
      <w:sz w:val="32"/>
      <w:szCs w:val="32"/>
      <w:lang w:val="en-US" w:eastAsia="zh-CN" w:bidi="ar-SA"/>
    </w:rPr>
  </w:style>
  <w:style w:type="character" w:styleId="2491">
    <w:name w:val="Char Char401"/>
    <w:next w:val="2491"/>
    <w:link w:val="801"/>
    <w:qFormat/>
    <w:rPr>
      <w:rFonts w:hint="eastAsia" w:ascii="宋体" w:hAnsi="宋体" w:eastAsia="宋体"/>
      <w:b/>
      <w:bCs/>
      <w:sz w:val="32"/>
      <w:szCs w:val="32"/>
      <w:lang w:val="en-US" w:eastAsia="zh-CN" w:bidi="ar-SA"/>
    </w:rPr>
  </w:style>
  <w:style w:type="paragraph" w:styleId="2492">
    <w:name w:val="Heading 2_0"/>
    <w:basedOn w:val="2493"/>
    <w:next w:val="2493"/>
    <w:link w:val="801"/>
    <w:qFormat/>
    <w:pPr>
      <w:keepLines/>
      <w:keepNext/>
      <w:spacing w:before="260" w:after="260" w:line="415" w:lineRule="auto"/>
      <w:outlineLvl w:val="1"/>
    </w:pPr>
    <w:rPr>
      <w:rFonts w:ascii="Arial" w:hAnsi="Arial" w:eastAsia="黑体" w:cs="Arial"/>
      <w:b/>
      <w:bCs/>
      <w:sz w:val="32"/>
      <w:szCs w:val="32"/>
    </w:rPr>
  </w:style>
  <w:style w:type="paragraph" w:styleId="2493">
    <w:name w:val="Normal_19"/>
    <w:next w:val="2494"/>
    <w:link w:val="801"/>
    <w:uiPriority w:val="1"/>
    <w:qFormat/>
    <w:pPr>
      <w:widowControl w:val="off"/>
    </w:pPr>
    <w:rPr>
      <w:rFonts w:ascii="宋体" w:hAnsi="宋体" w:eastAsia="宋体" w:cs="宋体"/>
      <w:sz w:val="22"/>
      <w:szCs w:val="22"/>
      <w:lang w:val="zh-CN" w:eastAsia="zh-CN" w:bidi="zh-CN"/>
    </w:rPr>
  </w:style>
  <w:style w:type="paragraph" w:styleId="2494">
    <w:name w:val="正文_3"/>
    <w:next w:val="2494"/>
    <w:link w:val="801"/>
    <w:qFormat/>
    <w:pPr>
      <w:jc w:val="both"/>
      <w:widowControl w:val="off"/>
    </w:pPr>
    <w:rPr>
      <w:rFonts w:ascii="Calibri" w:hAnsi="Calibri" w:eastAsia="宋体" w:cs="Times New Roman"/>
      <w:sz w:val="21"/>
      <w:szCs w:val="22"/>
      <w:lang w:val="en-US" w:eastAsia="zh-CN" w:bidi="ar-SA"/>
    </w:rPr>
  </w:style>
  <w:style w:type="paragraph" w:styleId="2495">
    <w:name w:val="Normal_21_0"/>
    <w:next w:val="2495"/>
    <w:link w:val="801"/>
    <w:qFormat/>
    <w:pPr>
      <w:jc w:val="both"/>
      <w:widowControl w:val="off"/>
    </w:pPr>
    <w:rPr>
      <w:rFonts w:ascii="Calibri" w:hAnsi="Calibri" w:eastAsia="宋体" w:cs="Times New Roman"/>
      <w:sz w:val="21"/>
      <w:szCs w:val="22"/>
      <w:lang w:val="en-US" w:eastAsia="zh-CN" w:bidi="ar-SA"/>
    </w:rPr>
  </w:style>
  <w:style w:type="paragraph" w:styleId="2496">
    <w:name w:val="标题 31"/>
    <w:basedOn w:val="2493"/>
    <w:next w:val="2493"/>
    <w:link w:val="801"/>
    <w:qFormat/>
    <w:pPr>
      <w:numPr>
        <w:ilvl w:val="2"/>
        <w:numId w:val="6"/>
      </w:numPr>
      <w:keepLines/>
      <w:keepNext/>
      <w:spacing w:before="260" w:after="260" w:line="416" w:lineRule="auto"/>
      <w:tabs>
        <w:tab w:val="left" w:pos="1260" w:leader="none"/>
      </w:tabs>
      <w:outlineLvl w:val="2"/>
    </w:pPr>
    <w:rPr>
      <w:rFonts w:ascii="Calibri" w:hAnsi="Calibri"/>
      <w:b/>
      <w:bCs/>
      <w:sz w:val="32"/>
      <w:szCs w:val="32"/>
    </w:rPr>
  </w:style>
  <w:style w:type="character" w:styleId="2497">
    <w:name w:val="not([class*=suffix])"/>
    <w:next w:val="2497"/>
    <w:link w:val="801"/>
    <w:qFormat/>
    <w:rPr>
      <w:sz w:val="19"/>
      <w:szCs w:val="19"/>
    </w:rPr>
  </w:style>
  <w:style w:type="character" w:styleId="2498">
    <w:name w:val="not([class*=suffix])1"/>
    <w:next w:val="2498"/>
    <w:link w:val="801"/>
    <w:qFormat/>
  </w:style>
  <w:style w:type="character" w:styleId="2499">
    <w:name w:val="日期 字符1"/>
    <w:basedOn w:val="811"/>
    <w:next w:val="2499"/>
    <w:link w:val="801"/>
    <w:semiHidden/>
    <w:qFormat/>
    <w:rPr>
      <w:rFonts w:ascii="Times New Roman" w:hAnsi="Times New Roman" w:eastAsia="宋体" w:cs="Times New Roman"/>
      <w:szCs w:val="24"/>
    </w:rPr>
  </w:style>
  <w:style w:type="character" w:styleId="2500">
    <w:name w:val="正文文本首行缩进 字符1"/>
    <w:basedOn w:val="2360"/>
    <w:next w:val="2500"/>
    <w:link w:val="801"/>
    <w:uiPriority w:val="99"/>
    <w:semiHidden/>
    <w:qFormat/>
    <w:rPr>
      <w:rFonts w:ascii="Times New Roman" w:hAnsi="Times New Roman" w:eastAsia="宋体" w:cs="Times New Roman"/>
      <w:sz w:val="21"/>
      <w:szCs w:val="24"/>
    </w:rPr>
  </w:style>
  <w:style w:type="character" w:styleId="2501">
    <w:name w:val="HTML 地址 字符1"/>
    <w:basedOn w:val="811"/>
    <w:next w:val="2501"/>
    <w:link w:val="801"/>
    <w:semiHidden/>
    <w:qFormat/>
    <w:rPr>
      <w:rFonts w:ascii="Times New Roman" w:hAnsi="Times New Roman" w:eastAsia="宋体" w:cs="Times New Roman"/>
      <w:i/>
      <w:iCs/>
      <w:szCs w:val="24"/>
    </w:rPr>
  </w:style>
  <w:style w:type="character" w:styleId="2502">
    <w:name w:val="HTML 预设格式 字符1"/>
    <w:basedOn w:val="811"/>
    <w:next w:val="2502"/>
    <w:link w:val="801"/>
    <w:semiHidden/>
    <w:qFormat/>
    <w:rPr>
      <w:rFonts w:ascii="Courier New" w:hAnsi="Courier New" w:eastAsia="宋体" w:cs="Courier New"/>
      <w:sz w:val="20"/>
      <w:szCs w:val="20"/>
    </w:rPr>
  </w:style>
  <w:style w:type="character" w:styleId="2503">
    <w:name w:val="电子邮件签名 字符1"/>
    <w:basedOn w:val="811"/>
    <w:next w:val="2503"/>
    <w:link w:val="801"/>
    <w:uiPriority w:val="99"/>
    <w:semiHidden/>
    <w:qFormat/>
    <w:rPr>
      <w:rFonts w:ascii="Times New Roman" w:hAnsi="Times New Roman" w:eastAsia="宋体" w:cs="Times New Roman"/>
      <w:szCs w:val="24"/>
    </w:rPr>
  </w:style>
  <w:style w:type="character" w:styleId="2504">
    <w:name w:val="宏文本 字符1"/>
    <w:basedOn w:val="811"/>
    <w:next w:val="2504"/>
    <w:link w:val="801"/>
    <w:uiPriority w:val="99"/>
    <w:semiHidden/>
    <w:qFormat/>
    <w:rPr>
      <w:rFonts w:ascii="Courier New" w:hAnsi="Courier New" w:eastAsia="宋体" w:cs="Courier New"/>
      <w:sz w:val="24"/>
      <w:szCs w:val="24"/>
    </w:rPr>
  </w:style>
  <w:style w:type="character" w:styleId="2505">
    <w:name w:val="脚注文本 字符1"/>
    <w:basedOn w:val="811"/>
    <w:next w:val="2505"/>
    <w:link w:val="801"/>
    <w:uiPriority w:val="99"/>
    <w:semiHidden/>
    <w:qFormat/>
    <w:rPr>
      <w:rFonts w:ascii="Times New Roman" w:hAnsi="Times New Roman" w:eastAsia="宋体" w:cs="Times New Roman"/>
      <w:sz w:val="18"/>
      <w:szCs w:val="18"/>
    </w:rPr>
  </w:style>
  <w:style w:type="character" w:styleId="2506">
    <w:name w:val="结束语 字符1"/>
    <w:basedOn w:val="811"/>
    <w:next w:val="2506"/>
    <w:link w:val="801"/>
    <w:uiPriority w:val="99"/>
    <w:semiHidden/>
    <w:qFormat/>
    <w:rPr>
      <w:rFonts w:ascii="Times New Roman" w:hAnsi="Times New Roman" w:eastAsia="宋体" w:cs="Times New Roman"/>
      <w:szCs w:val="24"/>
    </w:rPr>
  </w:style>
  <w:style w:type="character" w:styleId="2507">
    <w:name w:val="签名 字符1"/>
    <w:basedOn w:val="811"/>
    <w:next w:val="2507"/>
    <w:link w:val="801"/>
    <w:uiPriority w:val="99"/>
    <w:semiHidden/>
    <w:qFormat/>
    <w:rPr>
      <w:rFonts w:ascii="Times New Roman" w:hAnsi="Times New Roman" w:eastAsia="宋体" w:cs="Times New Roman"/>
      <w:szCs w:val="24"/>
    </w:rPr>
  </w:style>
  <w:style w:type="character" w:styleId="2508">
    <w:name w:val="尾注文本 字符1"/>
    <w:basedOn w:val="811"/>
    <w:next w:val="2508"/>
    <w:link w:val="801"/>
    <w:uiPriority w:val="99"/>
    <w:semiHidden/>
    <w:qFormat/>
    <w:rPr>
      <w:rFonts w:ascii="Times New Roman" w:hAnsi="Times New Roman" w:eastAsia="宋体" w:cs="Times New Roman"/>
      <w:szCs w:val="24"/>
    </w:rPr>
  </w:style>
  <w:style w:type="character" w:styleId="2509">
    <w:name w:val="信息标题 字符1"/>
    <w:basedOn w:val="811"/>
    <w:next w:val="2509"/>
    <w:link w:val="801"/>
    <w:uiPriority w:val="99"/>
    <w:semiHidden/>
    <w:qFormat/>
    <w:rPr>
      <w:rFonts w:ascii="Cambria" w:hAnsi="Cambria" w:eastAsia="黑体" w:cs="Times New Roman"/>
      <w:sz w:val="24"/>
      <w:szCs w:val="24"/>
      <w:shd w:val="pct20" w:color="auto" w:fill="auto"/>
    </w:rPr>
  </w:style>
  <w:style w:type="character" w:styleId="2510">
    <w:name w:val="注释标题 字符1"/>
    <w:basedOn w:val="811"/>
    <w:next w:val="2510"/>
    <w:link w:val="801"/>
    <w:uiPriority w:val="99"/>
    <w:semiHidden/>
    <w:qFormat/>
    <w:rPr>
      <w:rFonts w:ascii="Times New Roman" w:hAnsi="Times New Roman" w:eastAsia="宋体" w:cs="Times New Roman"/>
      <w:szCs w:val="24"/>
    </w:rPr>
  </w:style>
  <w:style w:type="character" w:styleId="2511">
    <w:name w:val="明显引用 字符1"/>
    <w:basedOn w:val="811"/>
    <w:next w:val="2511"/>
    <w:link w:val="801"/>
    <w:qFormat/>
    <w:rPr>
      <w:rFonts w:ascii="Times New Roman" w:hAnsi="Times New Roman" w:eastAsia="宋体" w:cs="Times New Roman"/>
      <w:i/>
      <w:iCs/>
      <w:color w:val="4f81bd"/>
      <w:szCs w:val="24"/>
    </w:rPr>
  </w:style>
  <w:style w:type="character" w:styleId="2512">
    <w:name w:val="引用 字符1"/>
    <w:basedOn w:val="811"/>
    <w:next w:val="2512"/>
    <w:link w:val="801"/>
    <w:qFormat/>
    <w:rPr>
      <w:rFonts w:ascii="Times New Roman" w:hAnsi="Times New Roman" w:eastAsia="宋体" w:cs="Times New Roman"/>
      <w:i/>
      <w:iCs/>
      <w:color w:val="3f3f3f"/>
      <w:szCs w:val="24"/>
    </w:rPr>
  </w:style>
  <w:style w:type="paragraph" w:styleId="2513">
    <w:name w:val="9级"/>
    <w:basedOn w:val="801"/>
    <w:next w:val="2513"/>
    <w:link w:val="801"/>
    <w:qFormat/>
    <w:pPr>
      <w:ind w:firstLine="200"/>
    </w:pPr>
    <w:rPr>
      <w:rFonts w:ascii="宋体" w:hAnsi="宋体"/>
      <w:sz w:val="24"/>
      <w:szCs w:val="30"/>
    </w:rPr>
  </w:style>
  <w:style w:type="paragraph" w:styleId="2514">
    <w:name w:val="3级"/>
    <w:next w:val="801"/>
    <w:link w:val="801"/>
    <w:qFormat/>
    <w:pPr>
      <w:ind w:firstLine="200"/>
      <w:outlineLvl w:val="2"/>
    </w:pPr>
    <w:rPr>
      <w:rFonts w:ascii="宋体" w:hAnsi="Times New Roman" w:eastAsia="宋体" w:cs="Times New Roman"/>
      <w:b/>
      <w:sz w:val="24"/>
      <w:szCs w:val="24"/>
      <w:lang w:val="en-US" w:eastAsia="zh-CN" w:bidi="ar-SA"/>
    </w:rPr>
  </w:style>
  <w:style w:type="paragraph" w:styleId="2515">
    <w:name w:val="样式 加粗 段前: 7.8 磅 段后: 7.8 磅 行距: 固定值 20 磅"/>
    <w:basedOn w:val="801"/>
    <w:next w:val="2515"/>
    <w:link w:val="801"/>
    <w:qFormat/>
    <w:pPr>
      <w:spacing w:before="60" w:after="60" w:line="360" w:lineRule="exact"/>
    </w:pPr>
    <w:rPr>
      <w:rFonts w:cs="宋体"/>
      <w:b/>
      <w:bCs/>
      <w:spacing w:val="-2"/>
      <w:sz w:val="24"/>
      <w:szCs w:val="20"/>
    </w:rPr>
  </w:style>
  <w:style w:type="character" w:styleId="2516">
    <w:name w:val="无"/>
    <w:next w:val="2516"/>
    <w:link w:val="801"/>
    <w:qFormat/>
  </w:style>
  <w:style w:type="paragraph" w:styleId="2517">
    <w:name w:val="批注框文本1"/>
    <w:basedOn w:val="801"/>
    <w:next w:val="2517"/>
    <w:link w:val="801"/>
    <w:uiPriority w:val="99"/>
    <w:semiHidden/>
    <w:qFormat/>
    <w:rPr>
      <w:sz w:val="18"/>
      <w:szCs w:val="18"/>
    </w:rPr>
  </w:style>
  <w:style w:type="character" w:styleId="2518">
    <w:name w:val="a_p_1"/>
    <w:basedOn w:val="811"/>
    <w:next w:val="2518"/>
    <w:link w:val="801"/>
    <w:qFormat/>
    <w:rPr>
      <w:sz w:val="27"/>
      <w:szCs w:val="27"/>
    </w:rPr>
  </w:style>
  <w:style w:type="character" w:styleId="2519">
    <w:name w:val="a_p_3"/>
    <w:basedOn w:val="811"/>
    <w:next w:val="2519"/>
    <w:link w:val="801"/>
    <w:qFormat/>
    <w:rPr>
      <w:sz w:val="27"/>
      <w:szCs w:val="27"/>
    </w:rPr>
  </w:style>
  <w:style w:type="character" w:styleId="2520">
    <w:name w:val="ul_li_a_1"/>
    <w:basedOn w:val="811"/>
    <w:next w:val="2520"/>
    <w:link w:val="801"/>
    <w:qFormat/>
    <w:rPr>
      <w:b/>
      <w:bCs/>
      <w:color w:val="ffffff"/>
    </w:rPr>
  </w:style>
  <w:style w:type="character" w:styleId="2521">
    <w:name w:val="a_p_2"/>
    <w:basedOn w:val="811"/>
    <w:next w:val="2521"/>
    <w:link w:val="801"/>
    <w:qFormat/>
  </w:style>
  <w:style w:type="character" w:styleId="2522">
    <w:name w:val="a_p_21"/>
    <w:basedOn w:val="811"/>
    <w:next w:val="2522"/>
    <w:link w:val="801"/>
    <w:qFormat/>
    <w:rPr>
      <w:sz w:val="27"/>
      <w:szCs w:val="27"/>
    </w:rPr>
  </w:style>
  <w:style w:type="character" w:styleId="2523">
    <w:name w:val="exap"/>
    <w:basedOn w:val="811"/>
    <w:next w:val="2523"/>
    <w:link w:val="801"/>
    <w:qFormat/>
    <w:rPr>
      <w:sz w:val="27"/>
      <w:szCs w:val="27"/>
    </w:rPr>
  </w:style>
  <w:style w:type="paragraph" w:styleId="2524">
    <w:name w:val="纯文本111"/>
    <w:basedOn w:val="801"/>
    <w:next w:val="1116"/>
    <w:link w:val="801"/>
    <w:qFormat/>
    <w:rPr>
      <w:rFonts w:ascii="宋体" w:hAnsi="Courier New"/>
      <w:szCs w:val="20"/>
    </w:rPr>
  </w:style>
  <w:style w:type="character" w:styleId="10955" w:default="1">
    <w:name w:val="Default Paragraph Font"/>
    <w:uiPriority w:val="1"/>
    <w:semiHidden/>
    <w:unhideWhenUsed/>
  </w:style>
  <w:style w:type="numbering" w:styleId="10956" w:default="1">
    <w:name w:val="No List"/>
    <w:uiPriority w:val="99"/>
    <w:semiHidden/>
    <w:unhideWhenUsed/>
  </w:style>
  <w:style w:type="table" w:styleId="109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dc:creator>
  <cp:lastModifiedBy>夏少进</cp:lastModifiedBy>
  <cp:revision>51</cp:revision>
  <dcterms:created xsi:type="dcterms:W3CDTF">2025-01-24T02:16:00Z</dcterms:created>
  <dcterms:modified xsi:type="dcterms:W3CDTF">2026-04-03T08:01:02Z</dcterms:modified>
</cp:coreProperties>
</file>